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EF8" w:rsidRPr="006C4EF8" w:rsidRDefault="006C4EF8" w:rsidP="006C4EF8">
      <w:pPr>
        <w:jc w:val="center"/>
        <w:rPr>
          <w:rFonts w:ascii="Times New Roman" w:hAnsi="Times New Roman" w:cs="Times New Roman"/>
          <w:b/>
          <w:bCs/>
          <w:sz w:val="24"/>
          <w:szCs w:val="24"/>
          <w:lang w:val="es-ES"/>
        </w:rPr>
      </w:pPr>
      <w:r w:rsidRPr="006C4EF8">
        <w:rPr>
          <w:rFonts w:ascii="Times New Roman" w:hAnsi="Times New Roman" w:cs="Times New Roman"/>
          <w:b/>
          <w:bCs/>
          <w:sz w:val="24"/>
          <w:szCs w:val="24"/>
          <w:lang w:val="es-ES"/>
        </w:rPr>
        <w:t>ESPECIFICACIONES TECNICAS – AGUA POTABLE – FASE 3 – JIPIJAPA</w:t>
      </w:r>
    </w:p>
    <w:p w:rsidR="00F5014E" w:rsidRDefault="00F5014E" w:rsidP="006C4EF8">
      <w:pPr>
        <w:rPr>
          <w:rFonts w:ascii="Times New Roman" w:hAnsi="Times New Roman" w:cs="Times New Roman"/>
          <w:b/>
          <w:bCs/>
          <w:sz w:val="24"/>
          <w:szCs w:val="24"/>
          <w:lang w:val="es-ES"/>
        </w:rPr>
      </w:pPr>
    </w:p>
    <w:p w:rsidR="00F5014E" w:rsidRPr="00A90860" w:rsidRDefault="00F5014E" w:rsidP="00F5014E">
      <w:pPr>
        <w:spacing w:line="360" w:lineRule="auto"/>
        <w:jc w:val="both"/>
        <w:rPr>
          <w:rFonts w:ascii="Times New Roman" w:hAnsi="Times New Roman" w:cs="Times New Roman"/>
          <w:b/>
          <w:bCs/>
          <w:sz w:val="24"/>
          <w:szCs w:val="24"/>
        </w:rPr>
      </w:pPr>
      <w:r w:rsidRPr="00F5014E">
        <w:rPr>
          <w:rFonts w:ascii="Times New Roman" w:hAnsi="Times New Roman" w:cs="Times New Roman"/>
          <w:b/>
          <w:bCs/>
          <w:sz w:val="24"/>
          <w:szCs w:val="24"/>
        </w:rPr>
        <w:t>Limpieza y desalojo.</w:t>
      </w:r>
    </w:p>
    <w:p w:rsidR="00F5014E" w:rsidRDefault="00F5014E" w:rsidP="00F5014E">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rsidR="00F5014E" w:rsidRPr="008D3D7F" w:rsidRDefault="00F5014E" w:rsidP="00F5014E">
      <w:pPr>
        <w:spacing w:line="360" w:lineRule="auto"/>
        <w:jc w:val="both"/>
        <w:rPr>
          <w:rFonts w:ascii="Times New Roman" w:hAnsi="Times New Roman" w:cs="Times New Roman"/>
          <w:bCs/>
          <w:szCs w:val="24"/>
        </w:rPr>
      </w:pPr>
      <w:r>
        <w:rPr>
          <w:rFonts w:ascii="Times New Roman" w:hAnsi="Times New Roman" w:cs="Times New Roman"/>
          <w:bCs/>
          <w:szCs w:val="24"/>
        </w:rPr>
        <w:t>Comprende a las operaciones de trabajo de limpieza y desalojo del área donde se va a levantar la construcción y consiste en un corte de terreno hasta la profundidad necesaria; para retirar la capa vegetal y extirpar todas las cepas, troncos menores, raíces, y residuos de otros materiales que a juicio de Fiscalizador sean inconvenientes para la correcta ejecución de la obra.</w:t>
      </w:r>
    </w:p>
    <w:p w:rsidR="00F5014E" w:rsidRDefault="00F5014E" w:rsidP="00F5014E">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rsidR="00F5014E" w:rsidRDefault="00F5014E" w:rsidP="00F5014E">
      <w:pPr>
        <w:spacing w:line="360" w:lineRule="auto"/>
        <w:jc w:val="both"/>
        <w:rPr>
          <w:rFonts w:ascii="Times New Roman" w:hAnsi="Times New Roman" w:cs="Times New Roman"/>
          <w:bCs/>
          <w:szCs w:val="24"/>
        </w:rPr>
      </w:pPr>
      <w:r>
        <w:rPr>
          <w:rFonts w:ascii="Times New Roman" w:hAnsi="Times New Roman" w:cs="Times New Roman"/>
          <w:bCs/>
          <w:szCs w:val="24"/>
        </w:rPr>
        <w:t>La limpieza se llevará a cabo con la herramienta manual adecuada. En caso de requerir equipo especializado y que no contemple el análisis de costos unitarios, se solicitará autorización al fiscalizador para el empleo de los equipos. En todo caso, se aplicará todos los medios posibles con tal de ejecutar correctamente este rubro en la forma y manera contratada.</w:t>
      </w:r>
    </w:p>
    <w:p w:rsidR="00F5014E" w:rsidRPr="002615BD" w:rsidRDefault="00F5014E" w:rsidP="00F5014E">
      <w:pPr>
        <w:spacing w:line="360" w:lineRule="auto"/>
        <w:jc w:val="both"/>
        <w:rPr>
          <w:rFonts w:ascii="Times New Roman" w:hAnsi="Times New Roman" w:cs="Times New Roman"/>
          <w:bCs/>
          <w:szCs w:val="24"/>
        </w:rPr>
      </w:pPr>
      <w:r>
        <w:rPr>
          <w:rFonts w:ascii="Times New Roman" w:hAnsi="Times New Roman" w:cs="Times New Roman"/>
          <w:bCs/>
          <w:szCs w:val="24"/>
        </w:rPr>
        <w:t>Los materiales de la limpieza deberán ser retirados fuera del sitio de la obra, hasta un lugar permitido por las autoridades competentes.</w:t>
      </w:r>
    </w:p>
    <w:p w:rsidR="00F5014E" w:rsidRDefault="00F5014E" w:rsidP="00F5014E">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c) Medición y forma de pago </w:t>
      </w:r>
    </w:p>
    <w:p w:rsidR="00F5014E" w:rsidRPr="00ED6390" w:rsidRDefault="00F5014E" w:rsidP="00F5014E">
      <w:pPr>
        <w:spacing w:line="360" w:lineRule="auto"/>
        <w:jc w:val="both"/>
        <w:rPr>
          <w:rFonts w:ascii="Times New Roman" w:hAnsi="Times New Roman" w:cs="Times New Roman"/>
          <w:bCs/>
          <w:szCs w:val="24"/>
        </w:rPr>
      </w:pPr>
      <w:r w:rsidRPr="00ED6390">
        <w:rPr>
          <w:rFonts w:ascii="Times New Roman" w:hAnsi="Times New Roman" w:cs="Times New Roman"/>
          <w:bCs/>
          <w:szCs w:val="24"/>
        </w:rPr>
        <w:t>Las cantidades a pagarse por el rubro de limpieza y desalojo, serán medidas en metros cuadrados (m2) calculados de acuerdo a las estipulaciones contempladas en el contrato original.</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92"/>
        <w:gridCol w:w="3119"/>
        <w:gridCol w:w="1843"/>
        <w:gridCol w:w="850"/>
        <w:gridCol w:w="1276"/>
      </w:tblGrid>
      <w:tr w:rsidR="00F5014E" w:rsidRPr="00F5014E" w:rsidTr="008442E4">
        <w:trPr>
          <w:trHeight w:val="3"/>
          <w:jc w:val="center"/>
        </w:trPr>
        <w:tc>
          <w:tcPr>
            <w:tcW w:w="992" w:type="dxa"/>
            <w:vAlign w:val="center"/>
          </w:tcPr>
          <w:p w:rsidR="00F5014E" w:rsidRPr="00F5014E" w:rsidRDefault="00F5014E" w:rsidP="002C142C">
            <w:pPr>
              <w:spacing w:line="240" w:lineRule="auto"/>
              <w:jc w:val="center"/>
              <w:rPr>
                <w:rFonts w:ascii="Times New Roman" w:eastAsia="Times New Roman" w:hAnsi="Times New Roman" w:cs="Times New Roman"/>
                <w:b/>
                <w:color w:val="000000"/>
                <w:sz w:val="18"/>
                <w:szCs w:val="18"/>
              </w:rPr>
            </w:pPr>
            <w:r w:rsidRPr="00F5014E">
              <w:rPr>
                <w:rFonts w:ascii="Times New Roman" w:eastAsia="Times New Roman" w:hAnsi="Times New Roman" w:cs="Times New Roman"/>
                <w:b/>
                <w:color w:val="000000"/>
                <w:sz w:val="18"/>
                <w:szCs w:val="18"/>
              </w:rPr>
              <w:t>Ítem</w:t>
            </w:r>
          </w:p>
        </w:tc>
        <w:tc>
          <w:tcPr>
            <w:tcW w:w="992" w:type="dxa"/>
            <w:vAlign w:val="center"/>
          </w:tcPr>
          <w:p w:rsidR="00F5014E" w:rsidRPr="00F5014E" w:rsidRDefault="00F5014E" w:rsidP="002C142C">
            <w:pPr>
              <w:spacing w:line="240" w:lineRule="auto"/>
              <w:jc w:val="center"/>
              <w:rPr>
                <w:color w:val="000000"/>
                <w:sz w:val="18"/>
                <w:szCs w:val="18"/>
              </w:rPr>
            </w:pPr>
            <w:r w:rsidRPr="00F5014E">
              <w:rPr>
                <w:rFonts w:ascii="Times New Roman" w:eastAsia="Times New Roman" w:hAnsi="Times New Roman" w:cs="Times New Roman"/>
                <w:b/>
                <w:color w:val="000000"/>
                <w:sz w:val="18"/>
                <w:szCs w:val="18"/>
              </w:rPr>
              <w:t>Código</w:t>
            </w:r>
          </w:p>
        </w:tc>
        <w:tc>
          <w:tcPr>
            <w:tcW w:w="3119" w:type="dxa"/>
            <w:vAlign w:val="center"/>
          </w:tcPr>
          <w:p w:rsidR="00F5014E" w:rsidRPr="00F5014E" w:rsidRDefault="00F5014E" w:rsidP="002C142C">
            <w:pPr>
              <w:spacing w:line="240" w:lineRule="auto"/>
              <w:jc w:val="center"/>
              <w:rPr>
                <w:color w:val="000000"/>
                <w:sz w:val="18"/>
                <w:szCs w:val="18"/>
              </w:rPr>
            </w:pPr>
            <w:r w:rsidRPr="00F5014E">
              <w:rPr>
                <w:rFonts w:ascii="Times New Roman" w:eastAsia="Times New Roman" w:hAnsi="Times New Roman" w:cs="Times New Roman"/>
                <w:b/>
                <w:color w:val="000000"/>
                <w:sz w:val="18"/>
                <w:szCs w:val="18"/>
              </w:rPr>
              <w:t>Descripción</w:t>
            </w:r>
          </w:p>
        </w:tc>
        <w:tc>
          <w:tcPr>
            <w:tcW w:w="1843" w:type="dxa"/>
            <w:vAlign w:val="center"/>
          </w:tcPr>
          <w:p w:rsidR="00F5014E" w:rsidRPr="00F5014E" w:rsidRDefault="00F5014E" w:rsidP="002C142C">
            <w:pPr>
              <w:spacing w:line="240" w:lineRule="auto"/>
              <w:jc w:val="center"/>
              <w:rPr>
                <w:color w:val="000000"/>
                <w:sz w:val="18"/>
                <w:szCs w:val="18"/>
              </w:rPr>
            </w:pPr>
            <w:r w:rsidRPr="00F5014E">
              <w:rPr>
                <w:rFonts w:ascii="Times New Roman" w:eastAsia="Times New Roman" w:hAnsi="Times New Roman" w:cs="Times New Roman"/>
                <w:b/>
                <w:color w:val="000000"/>
                <w:sz w:val="18"/>
                <w:szCs w:val="18"/>
              </w:rPr>
              <w:t>Rubros</w:t>
            </w:r>
          </w:p>
        </w:tc>
        <w:tc>
          <w:tcPr>
            <w:tcW w:w="850" w:type="dxa"/>
            <w:vAlign w:val="center"/>
          </w:tcPr>
          <w:p w:rsidR="00F5014E" w:rsidRPr="00F5014E" w:rsidRDefault="00F5014E" w:rsidP="002C142C">
            <w:pPr>
              <w:spacing w:line="240" w:lineRule="auto"/>
              <w:jc w:val="center"/>
              <w:rPr>
                <w:color w:val="000000"/>
                <w:sz w:val="18"/>
                <w:szCs w:val="18"/>
              </w:rPr>
            </w:pPr>
            <w:r w:rsidRPr="00F5014E">
              <w:rPr>
                <w:rFonts w:ascii="Times New Roman" w:eastAsia="Times New Roman" w:hAnsi="Times New Roman" w:cs="Times New Roman"/>
                <w:b/>
                <w:color w:val="000000"/>
                <w:sz w:val="18"/>
                <w:szCs w:val="18"/>
              </w:rPr>
              <w:t>Unidad</w:t>
            </w:r>
          </w:p>
        </w:tc>
        <w:tc>
          <w:tcPr>
            <w:tcW w:w="1276" w:type="dxa"/>
            <w:vAlign w:val="center"/>
          </w:tcPr>
          <w:p w:rsidR="00F5014E" w:rsidRPr="00F5014E" w:rsidRDefault="00F5014E" w:rsidP="002C142C">
            <w:pPr>
              <w:spacing w:line="240" w:lineRule="auto"/>
              <w:jc w:val="center"/>
              <w:rPr>
                <w:color w:val="000000"/>
                <w:sz w:val="18"/>
                <w:szCs w:val="18"/>
              </w:rPr>
            </w:pPr>
            <w:r w:rsidRPr="00F5014E">
              <w:rPr>
                <w:rFonts w:ascii="Times New Roman" w:eastAsia="Times New Roman" w:hAnsi="Times New Roman" w:cs="Times New Roman"/>
                <w:b/>
                <w:color w:val="000000"/>
                <w:sz w:val="18"/>
                <w:szCs w:val="18"/>
              </w:rPr>
              <w:t>Cantidad</w:t>
            </w:r>
          </w:p>
        </w:tc>
      </w:tr>
      <w:tr w:rsidR="00F5014E" w:rsidRPr="00F5014E" w:rsidTr="008442E4">
        <w:trPr>
          <w:trHeight w:val="3"/>
          <w:jc w:val="center"/>
        </w:trPr>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3.1.2.2.20</w:t>
            </w:r>
          </w:p>
        </w:tc>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501163</w:t>
            </w:r>
          </w:p>
        </w:tc>
        <w:tc>
          <w:tcPr>
            <w:tcW w:w="3119" w:type="dxa"/>
            <w:vAlign w:val="center"/>
          </w:tcPr>
          <w:p w:rsidR="00F5014E" w:rsidRPr="00F5014E" w:rsidRDefault="00F5014E" w:rsidP="00F5014E">
            <w:pPr>
              <w:spacing w:after="0" w:line="240" w:lineRule="auto"/>
              <w:jc w:val="center"/>
              <w:rPr>
                <w:rFonts w:ascii="Times New Roman" w:eastAsia="Times New Roman" w:hAnsi="Times New Roman" w:cs="Times New Roman"/>
                <w:bCs/>
                <w:color w:val="000000"/>
                <w:sz w:val="18"/>
                <w:szCs w:val="18"/>
              </w:rPr>
            </w:pPr>
            <w:r w:rsidRPr="00F5014E">
              <w:rPr>
                <w:rFonts w:ascii="Times New Roman" w:eastAsia="Times New Roman" w:hAnsi="Times New Roman" w:cs="Times New Roman"/>
                <w:bCs/>
                <w:color w:val="000000"/>
                <w:sz w:val="18"/>
                <w:szCs w:val="18"/>
              </w:rPr>
              <w:t>ESTACIONES DE BOMBEOS LAS BALSAS - CIVIL – EDIFICIO DE BOMBEO Y RESERVA.</w:t>
            </w:r>
          </w:p>
        </w:tc>
        <w:tc>
          <w:tcPr>
            <w:tcW w:w="1843" w:type="dxa"/>
            <w:vAlign w:val="center"/>
          </w:tcPr>
          <w:p w:rsidR="00F5014E" w:rsidRPr="00F5014E" w:rsidRDefault="00F5014E" w:rsidP="00F5014E">
            <w:pPr>
              <w:spacing w:after="0"/>
              <w:jc w:val="center"/>
              <w:rPr>
                <w:rFonts w:ascii="Times New Roman" w:hAnsi="Times New Roman" w:cs="Times New Roman"/>
                <w:sz w:val="18"/>
                <w:szCs w:val="18"/>
              </w:rPr>
            </w:pPr>
            <w:r w:rsidRPr="00F5014E">
              <w:rPr>
                <w:rFonts w:ascii="Times New Roman" w:hAnsi="Times New Roman" w:cs="Times New Roman"/>
                <w:sz w:val="18"/>
                <w:szCs w:val="18"/>
              </w:rPr>
              <w:t>Limpieza y desalojo</w:t>
            </w:r>
          </w:p>
        </w:tc>
        <w:tc>
          <w:tcPr>
            <w:tcW w:w="850"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m2</w:t>
            </w:r>
          </w:p>
        </w:tc>
        <w:tc>
          <w:tcPr>
            <w:tcW w:w="1276"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75,00</w:t>
            </w:r>
          </w:p>
        </w:tc>
      </w:tr>
      <w:tr w:rsidR="00F5014E" w:rsidRPr="00F5014E" w:rsidTr="008442E4">
        <w:trPr>
          <w:trHeight w:val="3"/>
          <w:jc w:val="center"/>
        </w:trPr>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4.1.2.2.20</w:t>
            </w:r>
          </w:p>
        </w:tc>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501163</w:t>
            </w:r>
          </w:p>
        </w:tc>
        <w:tc>
          <w:tcPr>
            <w:tcW w:w="3119" w:type="dxa"/>
            <w:vAlign w:val="center"/>
          </w:tcPr>
          <w:p w:rsidR="00F5014E" w:rsidRPr="00F5014E" w:rsidRDefault="00F5014E" w:rsidP="00F5014E">
            <w:pPr>
              <w:spacing w:after="0" w:line="240" w:lineRule="auto"/>
              <w:jc w:val="center"/>
              <w:rPr>
                <w:rFonts w:ascii="Times New Roman" w:eastAsia="Times New Roman" w:hAnsi="Times New Roman" w:cs="Times New Roman"/>
                <w:bCs/>
                <w:color w:val="000000"/>
                <w:sz w:val="18"/>
                <w:szCs w:val="18"/>
              </w:rPr>
            </w:pPr>
            <w:r w:rsidRPr="00F5014E">
              <w:rPr>
                <w:rFonts w:ascii="Times New Roman" w:eastAsia="Times New Roman" w:hAnsi="Times New Roman" w:cs="Times New Roman"/>
                <w:bCs/>
                <w:color w:val="000000"/>
                <w:sz w:val="18"/>
                <w:szCs w:val="18"/>
              </w:rPr>
              <w:t>ESTACIONES DE BOMBEOS LAS ANONAS - CIVIL – EDIFICIO DE BOMBEO Y RESERVA.</w:t>
            </w:r>
          </w:p>
        </w:tc>
        <w:tc>
          <w:tcPr>
            <w:tcW w:w="1843" w:type="dxa"/>
            <w:vAlign w:val="center"/>
          </w:tcPr>
          <w:p w:rsidR="00F5014E" w:rsidRPr="00F5014E" w:rsidRDefault="00F5014E" w:rsidP="00F5014E">
            <w:pPr>
              <w:spacing w:after="0"/>
              <w:jc w:val="center"/>
              <w:rPr>
                <w:rFonts w:ascii="Times New Roman" w:hAnsi="Times New Roman" w:cs="Times New Roman"/>
                <w:sz w:val="18"/>
                <w:szCs w:val="18"/>
              </w:rPr>
            </w:pPr>
            <w:r w:rsidRPr="00F5014E">
              <w:rPr>
                <w:rFonts w:ascii="Times New Roman" w:hAnsi="Times New Roman" w:cs="Times New Roman"/>
                <w:sz w:val="18"/>
                <w:szCs w:val="18"/>
              </w:rPr>
              <w:t>Limpieza y desalojo</w:t>
            </w:r>
          </w:p>
        </w:tc>
        <w:tc>
          <w:tcPr>
            <w:tcW w:w="850"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m2</w:t>
            </w:r>
          </w:p>
        </w:tc>
        <w:tc>
          <w:tcPr>
            <w:tcW w:w="1276"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75,00</w:t>
            </w:r>
          </w:p>
        </w:tc>
      </w:tr>
      <w:tr w:rsidR="00F5014E" w:rsidRPr="00F5014E" w:rsidTr="008442E4">
        <w:trPr>
          <w:trHeight w:val="3"/>
          <w:jc w:val="center"/>
        </w:trPr>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4.1.2.4.28</w:t>
            </w:r>
          </w:p>
        </w:tc>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501163</w:t>
            </w:r>
          </w:p>
        </w:tc>
        <w:tc>
          <w:tcPr>
            <w:tcW w:w="3119" w:type="dxa"/>
            <w:vAlign w:val="center"/>
          </w:tcPr>
          <w:p w:rsidR="00F5014E" w:rsidRPr="00F5014E" w:rsidRDefault="00F5014E" w:rsidP="00F5014E">
            <w:pPr>
              <w:spacing w:after="0" w:line="240" w:lineRule="auto"/>
              <w:jc w:val="center"/>
              <w:rPr>
                <w:rFonts w:ascii="Times New Roman" w:eastAsia="Times New Roman" w:hAnsi="Times New Roman" w:cs="Times New Roman"/>
                <w:bCs/>
                <w:color w:val="000000"/>
                <w:sz w:val="18"/>
                <w:szCs w:val="18"/>
              </w:rPr>
            </w:pPr>
            <w:r w:rsidRPr="00F5014E">
              <w:rPr>
                <w:rFonts w:ascii="Times New Roman" w:eastAsia="Times New Roman" w:hAnsi="Times New Roman" w:cs="Times New Roman"/>
                <w:bCs/>
                <w:color w:val="000000"/>
                <w:sz w:val="18"/>
                <w:szCs w:val="18"/>
              </w:rPr>
              <w:t>ESTACIONES DE BOMBEOS LAS ANONAS - CIVIL – CASETA DE GUARDIANÍA.</w:t>
            </w:r>
          </w:p>
        </w:tc>
        <w:tc>
          <w:tcPr>
            <w:tcW w:w="1843" w:type="dxa"/>
            <w:vAlign w:val="center"/>
          </w:tcPr>
          <w:p w:rsidR="00F5014E" w:rsidRPr="00F5014E" w:rsidRDefault="00F5014E" w:rsidP="00F5014E">
            <w:pPr>
              <w:spacing w:after="0"/>
              <w:jc w:val="center"/>
              <w:rPr>
                <w:rFonts w:ascii="Times New Roman" w:hAnsi="Times New Roman" w:cs="Times New Roman"/>
                <w:sz w:val="18"/>
                <w:szCs w:val="18"/>
              </w:rPr>
            </w:pPr>
            <w:r w:rsidRPr="00F5014E">
              <w:rPr>
                <w:rFonts w:ascii="Times New Roman" w:hAnsi="Times New Roman" w:cs="Times New Roman"/>
                <w:sz w:val="18"/>
                <w:szCs w:val="18"/>
              </w:rPr>
              <w:t>Limpieza y desalojo</w:t>
            </w:r>
          </w:p>
        </w:tc>
        <w:tc>
          <w:tcPr>
            <w:tcW w:w="850"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m2</w:t>
            </w:r>
          </w:p>
        </w:tc>
        <w:tc>
          <w:tcPr>
            <w:tcW w:w="1276"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37,00</w:t>
            </w:r>
          </w:p>
        </w:tc>
      </w:tr>
      <w:tr w:rsidR="00F5014E" w:rsidRPr="00F5014E" w:rsidTr="008442E4">
        <w:trPr>
          <w:trHeight w:val="3"/>
          <w:jc w:val="center"/>
        </w:trPr>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5.1.2.2.20</w:t>
            </w:r>
          </w:p>
        </w:tc>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501163</w:t>
            </w:r>
          </w:p>
        </w:tc>
        <w:tc>
          <w:tcPr>
            <w:tcW w:w="3119" w:type="dxa"/>
            <w:vAlign w:val="center"/>
          </w:tcPr>
          <w:p w:rsidR="00F5014E" w:rsidRPr="00F5014E" w:rsidRDefault="00F5014E" w:rsidP="00F5014E">
            <w:pPr>
              <w:spacing w:after="0" w:line="240" w:lineRule="auto"/>
              <w:jc w:val="center"/>
              <w:rPr>
                <w:rFonts w:ascii="Times New Roman" w:eastAsia="Times New Roman" w:hAnsi="Times New Roman" w:cs="Times New Roman"/>
                <w:bCs/>
                <w:color w:val="000000"/>
                <w:sz w:val="18"/>
                <w:szCs w:val="18"/>
              </w:rPr>
            </w:pPr>
            <w:r w:rsidRPr="00F5014E">
              <w:rPr>
                <w:rFonts w:ascii="Times New Roman" w:eastAsia="Times New Roman" w:hAnsi="Times New Roman" w:cs="Times New Roman"/>
                <w:bCs/>
                <w:color w:val="000000"/>
                <w:sz w:val="18"/>
                <w:szCs w:val="18"/>
              </w:rPr>
              <w:t>ESTACIONES DE BOMBEOS GUESBOL - CIVIL – EDIFICIO DE BOMBEO Y RESERVA.</w:t>
            </w:r>
          </w:p>
        </w:tc>
        <w:tc>
          <w:tcPr>
            <w:tcW w:w="1843" w:type="dxa"/>
            <w:vAlign w:val="center"/>
          </w:tcPr>
          <w:p w:rsidR="00F5014E" w:rsidRPr="00F5014E" w:rsidRDefault="00F5014E" w:rsidP="00F5014E">
            <w:pPr>
              <w:spacing w:after="0"/>
              <w:jc w:val="center"/>
              <w:rPr>
                <w:rFonts w:ascii="Times New Roman" w:hAnsi="Times New Roman" w:cs="Times New Roman"/>
                <w:sz w:val="18"/>
                <w:szCs w:val="18"/>
              </w:rPr>
            </w:pPr>
            <w:r w:rsidRPr="00F5014E">
              <w:rPr>
                <w:rFonts w:ascii="Times New Roman" w:hAnsi="Times New Roman" w:cs="Times New Roman"/>
                <w:sz w:val="18"/>
                <w:szCs w:val="18"/>
              </w:rPr>
              <w:t>Limpieza y desalojo</w:t>
            </w:r>
          </w:p>
        </w:tc>
        <w:tc>
          <w:tcPr>
            <w:tcW w:w="850"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m2</w:t>
            </w:r>
          </w:p>
        </w:tc>
        <w:tc>
          <w:tcPr>
            <w:tcW w:w="1276"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75,00</w:t>
            </w:r>
          </w:p>
        </w:tc>
      </w:tr>
      <w:tr w:rsidR="00F5014E" w:rsidRPr="00F5014E" w:rsidTr="008442E4">
        <w:trPr>
          <w:trHeight w:val="3"/>
          <w:jc w:val="center"/>
        </w:trPr>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5.1.2.4.28</w:t>
            </w:r>
          </w:p>
        </w:tc>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501163</w:t>
            </w:r>
          </w:p>
        </w:tc>
        <w:tc>
          <w:tcPr>
            <w:tcW w:w="3119" w:type="dxa"/>
            <w:vAlign w:val="center"/>
          </w:tcPr>
          <w:p w:rsidR="00F5014E" w:rsidRPr="00F5014E" w:rsidRDefault="00F5014E" w:rsidP="00F5014E">
            <w:pPr>
              <w:spacing w:after="0" w:line="240" w:lineRule="auto"/>
              <w:jc w:val="center"/>
              <w:rPr>
                <w:rFonts w:ascii="Times New Roman" w:eastAsia="Times New Roman" w:hAnsi="Times New Roman" w:cs="Times New Roman"/>
                <w:bCs/>
                <w:color w:val="000000"/>
                <w:sz w:val="18"/>
                <w:szCs w:val="18"/>
              </w:rPr>
            </w:pPr>
            <w:r w:rsidRPr="00F5014E">
              <w:rPr>
                <w:rFonts w:ascii="Times New Roman" w:eastAsia="Times New Roman" w:hAnsi="Times New Roman" w:cs="Times New Roman"/>
                <w:bCs/>
                <w:color w:val="000000"/>
                <w:sz w:val="18"/>
                <w:szCs w:val="18"/>
              </w:rPr>
              <w:t>ESTACIONES DE BOMBEOS LAS ANONAS - CIVIL – CASA GUARDIANÍA.</w:t>
            </w:r>
          </w:p>
        </w:tc>
        <w:tc>
          <w:tcPr>
            <w:tcW w:w="1843" w:type="dxa"/>
            <w:vAlign w:val="center"/>
          </w:tcPr>
          <w:p w:rsidR="00F5014E" w:rsidRPr="00F5014E" w:rsidRDefault="00F5014E" w:rsidP="00F5014E">
            <w:pPr>
              <w:spacing w:after="0"/>
              <w:jc w:val="center"/>
              <w:rPr>
                <w:rFonts w:ascii="Times New Roman" w:hAnsi="Times New Roman" w:cs="Times New Roman"/>
                <w:sz w:val="18"/>
                <w:szCs w:val="18"/>
              </w:rPr>
            </w:pPr>
            <w:r w:rsidRPr="00F5014E">
              <w:rPr>
                <w:rFonts w:ascii="Times New Roman" w:hAnsi="Times New Roman" w:cs="Times New Roman"/>
                <w:sz w:val="18"/>
                <w:szCs w:val="18"/>
              </w:rPr>
              <w:t>Limpieza y desalojo</w:t>
            </w:r>
          </w:p>
        </w:tc>
        <w:tc>
          <w:tcPr>
            <w:tcW w:w="850"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m2</w:t>
            </w:r>
          </w:p>
        </w:tc>
        <w:tc>
          <w:tcPr>
            <w:tcW w:w="1276"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37,00</w:t>
            </w:r>
          </w:p>
        </w:tc>
      </w:tr>
      <w:tr w:rsidR="00F5014E" w:rsidRPr="00F5014E" w:rsidTr="008442E4">
        <w:trPr>
          <w:trHeight w:val="3"/>
          <w:jc w:val="center"/>
        </w:trPr>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7.2.7.26</w:t>
            </w:r>
          </w:p>
        </w:tc>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501163</w:t>
            </w:r>
          </w:p>
        </w:tc>
        <w:tc>
          <w:tcPr>
            <w:tcW w:w="3119" w:type="dxa"/>
            <w:vAlign w:val="center"/>
          </w:tcPr>
          <w:p w:rsidR="00F5014E" w:rsidRPr="00F5014E" w:rsidRDefault="00F5014E" w:rsidP="00F5014E">
            <w:pPr>
              <w:spacing w:after="0" w:line="240" w:lineRule="auto"/>
              <w:jc w:val="center"/>
              <w:rPr>
                <w:rFonts w:ascii="Times New Roman" w:eastAsia="Times New Roman" w:hAnsi="Times New Roman" w:cs="Times New Roman"/>
                <w:bCs/>
                <w:color w:val="000000"/>
                <w:sz w:val="18"/>
                <w:szCs w:val="18"/>
              </w:rPr>
            </w:pPr>
            <w:r w:rsidRPr="00F5014E">
              <w:rPr>
                <w:rFonts w:ascii="Times New Roman" w:eastAsia="Times New Roman" w:hAnsi="Times New Roman" w:cs="Times New Roman"/>
                <w:bCs/>
                <w:color w:val="000000"/>
                <w:sz w:val="18"/>
                <w:szCs w:val="18"/>
              </w:rPr>
              <w:t>PLANTA POTABILIZADORA DE AGUA - NUEVO SISTEMA DE TRATAMIENTO - EDIFICIO DE GUARDIANÍA OK</w:t>
            </w:r>
          </w:p>
        </w:tc>
        <w:tc>
          <w:tcPr>
            <w:tcW w:w="1843" w:type="dxa"/>
            <w:vAlign w:val="center"/>
          </w:tcPr>
          <w:p w:rsidR="00F5014E" w:rsidRPr="00F5014E" w:rsidRDefault="00F5014E" w:rsidP="00F5014E">
            <w:pPr>
              <w:spacing w:after="0"/>
              <w:jc w:val="center"/>
              <w:rPr>
                <w:rFonts w:ascii="Times New Roman" w:hAnsi="Times New Roman" w:cs="Times New Roman"/>
                <w:sz w:val="18"/>
                <w:szCs w:val="18"/>
              </w:rPr>
            </w:pPr>
            <w:r w:rsidRPr="00F5014E">
              <w:rPr>
                <w:rFonts w:ascii="Times New Roman" w:hAnsi="Times New Roman" w:cs="Times New Roman"/>
                <w:sz w:val="18"/>
                <w:szCs w:val="18"/>
              </w:rPr>
              <w:t>Limpieza y desalojo</w:t>
            </w:r>
          </w:p>
        </w:tc>
        <w:tc>
          <w:tcPr>
            <w:tcW w:w="850"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m2</w:t>
            </w:r>
          </w:p>
        </w:tc>
        <w:tc>
          <w:tcPr>
            <w:tcW w:w="1276"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37,00</w:t>
            </w:r>
          </w:p>
        </w:tc>
      </w:tr>
      <w:tr w:rsidR="00F5014E" w:rsidRPr="00F5014E" w:rsidTr="008442E4">
        <w:trPr>
          <w:trHeight w:val="3"/>
          <w:jc w:val="center"/>
        </w:trPr>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7.2.8.16</w:t>
            </w:r>
          </w:p>
        </w:tc>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501163</w:t>
            </w:r>
          </w:p>
        </w:tc>
        <w:tc>
          <w:tcPr>
            <w:tcW w:w="3119" w:type="dxa"/>
            <w:vAlign w:val="center"/>
          </w:tcPr>
          <w:p w:rsidR="00F5014E" w:rsidRPr="00F5014E" w:rsidRDefault="00F5014E" w:rsidP="00F5014E">
            <w:pPr>
              <w:spacing w:after="0" w:line="240" w:lineRule="auto"/>
              <w:jc w:val="center"/>
              <w:rPr>
                <w:rFonts w:ascii="Times New Roman" w:eastAsia="Times New Roman" w:hAnsi="Times New Roman" w:cs="Times New Roman"/>
                <w:bCs/>
                <w:color w:val="000000"/>
                <w:sz w:val="18"/>
                <w:szCs w:val="18"/>
              </w:rPr>
            </w:pPr>
            <w:r w:rsidRPr="00F5014E">
              <w:rPr>
                <w:rFonts w:ascii="Times New Roman" w:eastAsia="Times New Roman" w:hAnsi="Times New Roman" w:cs="Times New Roman"/>
                <w:bCs/>
                <w:color w:val="000000"/>
                <w:sz w:val="18"/>
                <w:szCs w:val="18"/>
              </w:rPr>
              <w:t>PLANTA POTABILIZADORA DE AGUA - NUEVO SISTEMA DE TRATAMIENTO – EDIFICIO DE TRANSFORMADOR Y GENERADOR.</w:t>
            </w:r>
          </w:p>
        </w:tc>
        <w:tc>
          <w:tcPr>
            <w:tcW w:w="1843" w:type="dxa"/>
            <w:vAlign w:val="center"/>
          </w:tcPr>
          <w:p w:rsidR="00F5014E" w:rsidRPr="00F5014E" w:rsidRDefault="00F5014E" w:rsidP="00F5014E">
            <w:pPr>
              <w:spacing w:after="0"/>
              <w:jc w:val="center"/>
              <w:rPr>
                <w:rFonts w:ascii="Times New Roman" w:hAnsi="Times New Roman" w:cs="Times New Roman"/>
                <w:sz w:val="18"/>
                <w:szCs w:val="18"/>
              </w:rPr>
            </w:pPr>
            <w:r w:rsidRPr="00F5014E">
              <w:rPr>
                <w:rFonts w:ascii="Times New Roman" w:hAnsi="Times New Roman" w:cs="Times New Roman"/>
                <w:sz w:val="18"/>
                <w:szCs w:val="18"/>
              </w:rPr>
              <w:t>Limpieza y desalojo</w:t>
            </w:r>
          </w:p>
        </w:tc>
        <w:tc>
          <w:tcPr>
            <w:tcW w:w="850"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m2</w:t>
            </w:r>
          </w:p>
        </w:tc>
        <w:tc>
          <w:tcPr>
            <w:tcW w:w="1276"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4,00</w:t>
            </w:r>
          </w:p>
        </w:tc>
      </w:tr>
      <w:tr w:rsidR="00F5014E" w:rsidRPr="00F5014E" w:rsidTr="008442E4">
        <w:trPr>
          <w:trHeight w:val="3"/>
          <w:jc w:val="center"/>
        </w:trPr>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lastRenderedPageBreak/>
              <w:t>7.2.9.17</w:t>
            </w:r>
          </w:p>
        </w:tc>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501163</w:t>
            </w:r>
          </w:p>
        </w:tc>
        <w:tc>
          <w:tcPr>
            <w:tcW w:w="3119" w:type="dxa"/>
            <w:vAlign w:val="center"/>
          </w:tcPr>
          <w:p w:rsidR="00F5014E" w:rsidRPr="00F5014E" w:rsidRDefault="00F5014E" w:rsidP="00F5014E">
            <w:pPr>
              <w:spacing w:after="0" w:line="240" w:lineRule="auto"/>
              <w:jc w:val="center"/>
              <w:rPr>
                <w:rFonts w:ascii="Times New Roman" w:eastAsia="Times New Roman" w:hAnsi="Times New Roman" w:cs="Times New Roman"/>
                <w:bCs/>
                <w:color w:val="000000"/>
                <w:sz w:val="18"/>
                <w:szCs w:val="18"/>
              </w:rPr>
            </w:pPr>
            <w:r w:rsidRPr="00F5014E">
              <w:rPr>
                <w:rFonts w:ascii="Times New Roman" w:eastAsia="Times New Roman" w:hAnsi="Times New Roman" w:cs="Times New Roman"/>
                <w:bCs/>
                <w:color w:val="000000"/>
                <w:sz w:val="18"/>
                <w:szCs w:val="18"/>
              </w:rPr>
              <w:t>PLANTA POTABILIZADORA DE AGUA - NUEVO SISTEMA DE TRATAMIENTO – GRIETA DE INGRESO.</w:t>
            </w:r>
          </w:p>
        </w:tc>
        <w:tc>
          <w:tcPr>
            <w:tcW w:w="1843" w:type="dxa"/>
            <w:vAlign w:val="center"/>
          </w:tcPr>
          <w:p w:rsidR="00F5014E" w:rsidRPr="00F5014E" w:rsidRDefault="00F5014E" w:rsidP="00F5014E">
            <w:pPr>
              <w:spacing w:after="0"/>
              <w:jc w:val="center"/>
              <w:rPr>
                <w:rFonts w:ascii="Times New Roman" w:hAnsi="Times New Roman" w:cs="Times New Roman"/>
                <w:sz w:val="18"/>
                <w:szCs w:val="18"/>
              </w:rPr>
            </w:pPr>
            <w:r w:rsidRPr="00F5014E">
              <w:rPr>
                <w:rFonts w:ascii="Times New Roman" w:hAnsi="Times New Roman" w:cs="Times New Roman"/>
                <w:sz w:val="18"/>
                <w:szCs w:val="18"/>
              </w:rPr>
              <w:t>Limpieza y desalojo</w:t>
            </w:r>
          </w:p>
        </w:tc>
        <w:tc>
          <w:tcPr>
            <w:tcW w:w="850"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m2</w:t>
            </w:r>
          </w:p>
        </w:tc>
        <w:tc>
          <w:tcPr>
            <w:tcW w:w="1276"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2,00</w:t>
            </w:r>
          </w:p>
        </w:tc>
      </w:tr>
      <w:tr w:rsidR="00F5014E" w:rsidRPr="00F5014E" w:rsidTr="008442E4">
        <w:trPr>
          <w:trHeight w:val="3"/>
          <w:jc w:val="center"/>
        </w:trPr>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7.2.10.8</w:t>
            </w:r>
          </w:p>
        </w:tc>
        <w:tc>
          <w:tcPr>
            <w:tcW w:w="992"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501163</w:t>
            </w:r>
          </w:p>
        </w:tc>
        <w:tc>
          <w:tcPr>
            <w:tcW w:w="3119" w:type="dxa"/>
            <w:vAlign w:val="center"/>
          </w:tcPr>
          <w:p w:rsidR="00F5014E" w:rsidRPr="00F5014E" w:rsidRDefault="00F5014E" w:rsidP="00F5014E">
            <w:pPr>
              <w:spacing w:after="0" w:line="240" w:lineRule="auto"/>
              <w:jc w:val="center"/>
              <w:rPr>
                <w:rFonts w:ascii="Times New Roman" w:eastAsia="Times New Roman" w:hAnsi="Times New Roman" w:cs="Times New Roman"/>
                <w:bCs/>
                <w:color w:val="000000"/>
                <w:sz w:val="18"/>
                <w:szCs w:val="18"/>
              </w:rPr>
            </w:pPr>
            <w:r w:rsidRPr="00F5014E">
              <w:rPr>
                <w:rFonts w:ascii="Times New Roman" w:eastAsia="Times New Roman" w:hAnsi="Times New Roman" w:cs="Times New Roman"/>
                <w:bCs/>
                <w:color w:val="000000"/>
                <w:sz w:val="18"/>
                <w:szCs w:val="18"/>
              </w:rPr>
              <w:t>PLANTA POTABILIZADORA DE AGUA - NUEVO SISTEMA DE TRATAMIENTO – MURO DE PROTECCIÓN.</w:t>
            </w:r>
          </w:p>
        </w:tc>
        <w:tc>
          <w:tcPr>
            <w:tcW w:w="1843" w:type="dxa"/>
            <w:vAlign w:val="center"/>
          </w:tcPr>
          <w:p w:rsidR="00F5014E" w:rsidRPr="00F5014E" w:rsidRDefault="00F5014E" w:rsidP="00F5014E">
            <w:pPr>
              <w:spacing w:after="0"/>
              <w:jc w:val="center"/>
              <w:rPr>
                <w:rFonts w:ascii="Times New Roman" w:hAnsi="Times New Roman" w:cs="Times New Roman"/>
                <w:sz w:val="18"/>
                <w:szCs w:val="18"/>
              </w:rPr>
            </w:pPr>
            <w:r w:rsidRPr="00F5014E">
              <w:rPr>
                <w:rFonts w:ascii="Times New Roman" w:hAnsi="Times New Roman" w:cs="Times New Roman"/>
                <w:sz w:val="18"/>
                <w:szCs w:val="18"/>
              </w:rPr>
              <w:t>Limpieza y desalojo</w:t>
            </w:r>
          </w:p>
        </w:tc>
        <w:tc>
          <w:tcPr>
            <w:tcW w:w="850"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m2</w:t>
            </w:r>
          </w:p>
        </w:tc>
        <w:tc>
          <w:tcPr>
            <w:tcW w:w="1276" w:type="dxa"/>
            <w:vAlign w:val="center"/>
          </w:tcPr>
          <w:p w:rsidR="00F5014E" w:rsidRPr="00F5014E" w:rsidRDefault="00F5014E" w:rsidP="00F5014E">
            <w:pPr>
              <w:spacing w:after="0" w:line="240" w:lineRule="auto"/>
              <w:jc w:val="center"/>
              <w:rPr>
                <w:rFonts w:ascii="Times New Roman" w:hAnsi="Times New Roman" w:cs="Times New Roman"/>
                <w:sz w:val="18"/>
                <w:szCs w:val="18"/>
              </w:rPr>
            </w:pPr>
            <w:r w:rsidRPr="00F5014E">
              <w:rPr>
                <w:rFonts w:ascii="Times New Roman" w:hAnsi="Times New Roman" w:cs="Times New Roman"/>
                <w:sz w:val="18"/>
                <w:szCs w:val="18"/>
              </w:rPr>
              <w:t>900,00</w:t>
            </w:r>
          </w:p>
        </w:tc>
      </w:tr>
    </w:tbl>
    <w:p w:rsidR="00F5014E" w:rsidRDefault="00F5014E" w:rsidP="006C4EF8">
      <w:pPr>
        <w:rPr>
          <w:rFonts w:ascii="Times New Roman" w:hAnsi="Times New Roman" w:cs="Times New Roman"/>
          <w:b/>
          <w:bCs/>
          <w:sz w:val="24"/>
          <w:szCs w:val="24"/>
          <w:lang w:val="es-ES"/>
        </w:rPr>
      </w:pPr>
    </w:p>
    <w:p w:rsidR="008442E4" w:rsidRDefault="008442E4" w:rsidP="006C4EF8">
      <w:pPr>
        <w:rPr>
          <w:rFonts w:ascii="Times New Roman" w:hAnsi="Times New Roman" w:cs="Times New Roman"/>
          <w:b/>
          <w:bCs/>
          <w:sz w:val="24"/>
          <w:szCs w:val="24"/>
          <w:lang w:val="es-ES"/>
        </w:rPr>
      </w:pPr>
    </w:p>
    <w:p w:rsidR="006C4EF8" w:rsidRDefault="006C4EF8" w:rsidP="006C4EF8">
      <w:pPr>
        <w:rPr>
          <w:rFonts w:ascii="Times New Roman" w:hAnsi="Times New Roman" w:cs="Times New Roman"/>
          <w:b/>
          <w:bCs/>
          <w:sz w:val="24"/>
          <w:szCs w:val="24"/>
          <w:lang w:val="es-ES"/>
        </w:rPr>
      </w:pPr>
      <w:r>
        <w:rPr>
          <w:rFonts w:ascii="Times New Roman" w:hAnsi="Times New Roman" w:cs="Times New Roman"/>
          <w:b/>
          <w:bCs/>
          <w:sz w:val="24"/>
          <w:szCs w:val="24"/>
          <w:lang w:val="es-ES"/>
        </w:rPr>
        <w:t>Replanteo y nivelación</w:t>
      </w:r>
    </w:p>
    <w:p w:rsidR="006C4EF8" w:rsidRDefault="006C4EF8" w:rsidP="006C4EF8">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6C4EF8" w:rsidRDefault="006C4EF8" w:rsidP="006C4EF8">
      <w:pPr>
        <w:spacing w:line="360" w:lineRule="auto"/>
        <w:jc w:val="both"/>
        <w:rPr>
          <w:rFonts w:ascii="Times New Roman" w:hAnsi="Times New Roman" w:cs="Times New Roman"/>
        </w:rPr>
      </w:pPr>
      <w:r>
        <w:rPr>
          <w:rFonts w:ascii="Times New Roman" w:hAnsi="Times New Roman" w:cs="Times New Roman"/>
        </w:rPr>
        <w:t>Es</w:t>
      </w:r>
      <w:r w:rsidRPr="00490A4D">
        <w:rPr>
          <w:rFonts w:ascii="Times New Roman" w:hAnsi="Times New Roman" w:cs="Times New Roman"/>
        </w:rPr>
        <w:t xml:space="preserve"> la ubicación de un proyecto en el terreno, tomando como base las indicaciones establecidas en los planos respectivos como paso previo a </w:t>
      </w:r>
      <w:r>
        <w:rPr>
          <w:rFonts w:ascii="Times New Roman" w:hAnsi="Times New Roman" w:cs="Times New Roman"/>
        </w:rPr>
        <w:t>realizar un buen replanteo para las redes de distribución.</w:t>
      </w:r>
    </w:p>
    <w:p w:rsidR="006C4EF8" w:rsidRDefault="006C4EF8" w:rsidP="006C4EF8">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6C4EF8" w:rsidRPr="00490A4D" w:rsidRDefault="006C4EF8" w:rsidP="006C4EF8">
      <w:pPr>
        <w:spacing w:line="360" w:lineRule="auto"/>
        <w:jc w:val="both"/>
        <w:rPr>
          <w:rFonts w:ascii="Times New Roman" w:hAnsi="Times New Roman" w:cs="Times New Roman"/>
          <w:b/>
          <w:bCs/>
          <w:sz w:val="24"/>
          <w:szCs w:val="24"/>
        </w:rPr>
      </w:pPr>
      <w:r w:rsidRPr="00490A4D">
        <w:rPr>
          <w:rFonts w:ascii="Times New Roman" w:hAnsi="Times New Roman" w:cs="Times New Roman"/>
        </w:rPr>
        <w:t xml:space="preserve">Antes de iniciar </w:t>
      </w:r>
      <w:r>
        <w:rPr>
          <w:rFonts w:ascii="Times New Roman" w:hAnsi="Times New Roman" w:cs="Times New Roman"/>
        </w:rPr>
        <w:t>el replanteo</w:t>
      </w:r>
      <w:r w:rsidRPr="00490A4D">
        <w:rPr>
          <w:rFonts w:ascii="Times New Roman" w:hAnsi="Times New Roman" w:cs="Times New Roman"/>
        </w:rPr>
        <w:t>, el constructor y el fiscalizador definirán el trazado de los ejes de acuerdo a los planos del proyecto y si es del caso se “pasarán” los niveles de la construcción a realizarse.</w:t>
      </w:r>
    </w:p>
    <w:p w:rsidR="006C4EF8" w:rsidRPr="00BD797F" w:rsidRDefault="006C4EF8" w:rsidP="006C4EF8">
      <w:pPr>
        <w:spacing w:line="360" w:lineRule="auto"/>
        <w:jc w:val="both"/>
        <w:rPr>
          <w:rFonts w:ascii="Times New Roman" w:hAnsi="Times New Roman" w:cs="Times New Roman"/>
        </w:rPr>
      </w:pPr>
      <w:r w:rsidRPr="00BD797F">
        <w:rPr>
          <w:rFonts w:ascii="Times New Roman" w:hAnsi="Times New Roman" w:cs="Times New Roman"/>
        </w:rPr>
        <w:t>Todos los trabajos de replanteo deberán ser realizados con aparatos de precisión, tales</w:t>
      </w:r>
      <w:r>
        <w:rPr>
          <w:rFonts w:ascii="Times New Roman" w:hAnsi="Times New Roman" w:cs="Times New Roman"/>
        </w:rPr>
        <w:t xml:space="preserve"> </w:t>
      </w:r>
      <w:r w:rsidRPr="00BD797F">
        <w:rPr>
          <w:rFonts w:ascii="Times New Roman" w:hAnsi="Times New Roman" w:cs="Times New Roman"/>
        </w:rPr>
        <w:t>como estaciones totales, teodolitos, niveles, cintas métricas, etc. y por personal técnico capacitado y experimentado.  La Fiscalización dará al contratista como datos de campo, el BM con cota y punto referenciado, desde el cual el contratista, procederá a replantear la obra a ejecutarse</w:t>
      </w:r>
      <w:r>
        <w:rPr>
          <w:rFonts w:ascii="Times New Roman" w:hAnsi="Times New Roman" w:cs="Times New Roman"/>
        </w:rPr>
        <w:t>.</w:t>
      </w:r>
    </w:p>
    <w:p w:rsidR="006C4EF8" w:rsidRPr="0097591E" w:rsidRDefault="006C4EF8" w:rsidP="006C4EF8">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6C4EF8" w:rsidRDefault="006C4EF8" w:rsidP="006C4EF8">
      <w:pPr>
        <w:spacing w:line="360" w:lineRule="auto"/>
        <w:jc w:val="both"/>
        <w:rPr>
          <w:rFonts w:ascii="Times New Roman" w:hAnsi="Times New Roman" w:cs="Times New Roman"/>
          <w:b/>
          <w:bCs/>
          <w:sz w:val="24"/>
          <w:szCs w:val="24"/>
          <w:lang w:val="es-ES"/>
        </w:rPr>
      </w:pPr>
      <w:r>
        <w:rPr>
          <w:rFonts w:ascii="Times New Roman" w:hAnsi="Times New Roman" w:cs="Times New Roman"/>
        </w:rPr>
        <w:t>El replanteo se medirá en m, de acuerdo con la unidad definida en el presupuesto general. La cantidad de replanteo real ejecutada medida en el terreno y aprobada por el ingeniero fiscalizador se pagará a los precios establecidos en el contrato.</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2253"/>
        <w:gridCol w:w="851"/>
        <w:gridCol w:w="1275"/>
      </w:tblGrid>
      <w:tr w:rsidR="006C4EF8" w:rsidRPr="001006C6" w:rsidTr="008442E4">
        <w:trPr>
          <w:trHeight w:val="3"/>
          <w:jc w:val="center"/>
        </w:trPr>
        <w:tc>
          <w:tcPr>
            <w:tcW w:w="992" w:type="dxa"/>
            <w:vAlign w:val="center"/>
          </w:tcPr>
          <w:p w:rsidR="006C4EF8" w:rsidRPr="001006C6" w:rsidRDefault="006C4EF8" w:rsidP="00485220">
            <w:pPr>
              <w:spacing w:after="0" w:line="240" w:lineRule="auto"/>
              <w:jc w:val="center"/>
              <w:rPr>
                <w:rFonts w:ascii="Times New Roman" w:eastAsia="Times New Roman" w:hAnsi="Times New Roman" w:cs="Times New Roman"/>
                <w:b/>
                <w:color w:val="000000"/>
                <w:sz w:val="18"/>
                <w:szCs w:val="18"/>
              </w:rPr>
            </w:pPr>
            <w:r w:rsidRPr="001006C6">
              <w:rPr>
                <w:rFonts w:ascii="Times New Roman" w:eastAsia="Times New Roman" w:hAnsi="Times New Roman" w:cs="Times New Roman"/>
                <w:b/>
                <w:color w:val="000000"/>
                <w:sz w:val="18"/>
                <w:szCs w:val="18"/>
              </w:rPr>
              <w:t>Ítem</w:t>
            </w:r>
          </w:p>
        </w:tc>
        <w:tc>
          <w:tcPr>
            <w:tcW w:w="1007" w:type="dxa"/>
            <w:vAlign w:val="center"/>
          </w:tcPr>
          <w:p w:rsidR="006C4EF8" w:rsidRPr="001006C6" w:rsidRDefault="006C4EF8" w:rsidP="00485220">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Código</w:t>
            </w:r>
          </w:p>
        </w:tc>
        <w:tc>
          <w:tcPr>
            <w:tcW w:w="3119" w:type="dxa"/>
            <w:vAlign w:val="center"/>
          </w:tcPr>
          <w:p w:rsidR="006C4EF8" w:rsidRPr="001006C6" w:rsidRDefault="006C4EF8" w:rsidP="00485220">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Descripción</w:t>
            </w:r>
          </w:p>
        </w:tc>
        <w:tc>
          <w:tcPr>
            <w:tcW w:w="2253" w:type="dxa"/>
            <w:vAlign w:val="center"/>
          </w:tcPr>
          <w:p w:rsidR="006C4EF8" w:rsidRPr="001006C6" w:rsidRDefault="006C4EF8" w:rsidP="00485220">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Rubros</w:t>
            </w:r>
          </w:p>
        </w:tc>
        <w:tc>
          <w:tcPr>
            <w:tcW w:w="851" w:type="dxa"/>
            <w:vAlign w:val="center"/>
          </w:tcPr>
          <w:p w:rsidR="006C4EF8" w:rsidRPr="001006C6" w:rsidRDefault="006C4EF8" w:rsidP="00485220">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Unidad</w:t>
            </w:r>
          </w:p>
        </w:tc>
        <w:tc>
          <w:tcPr>
            <w:tcW w:w="1275" w:type="dxa"/>
            <w:vAlign w:val="center"/>
          </w:tcPr>
          <w:p w:rsidR="006C4EF8" w:rsidRPr="001006C6" w:rsidRDefault="006C4EF8" w:rsidP="00485220">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Cantidad</w:t>
            </w:r>
          </w:p>
        </w:tc>
      </w:tr>
      <w:tr w:rsidR="00122F07" w:rsidRPr="001006C6" w:rsidTr="008442E4">
        <w:trPr>
          <w:trHeight w:val="545"/>
          <w:jc w:val="center"/>
        </w:trPr>
        <w:tc>
          <w:tcPr>
            <w:tcW w:w="992"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1.2.2.1</w:t>
            </w:r>
          </w:p>
        </w:tc>
        <w:tc>
          <w:tcPr>
            <w:tcW w:w="1007"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CAPTACIONES – SISTEMA ANTIGUO - CUBIERTA Y LOSA PRESEDIMENTADOR</w:t>
            </w:r>
          </w:p>
        </w:tc>
        <w:tc>
          <w:tcPr>
            <w:tcW w:w="2253"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414,00</w:t>
            </w:r>
          </w:p>
        </w:tc>
      </w:tr>
      <w:tr w:rsidR="00122F07" w:rsidRPr="001006C6" w:rsidTr="008442E4">
        <w:trPr>
          <w:trHeight w:val="414"/>
          <w:jc w:val="center"/>
        </w:trPr>
        <w:tc>
          <w:tcPr>
            <w:tcW w:w="992"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1.2.3.1</w:t>
            </w:r>
          </w:p>
        </w:tc>
        <w:tc>
          <w:tcPr>
            <w:tcW w:w="1007"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501002</w:t>
            </w:r>
          </w:p>
        </w:tc>
        <w:tc>
          <w:tcPr>
            <w:tcW w:w="3119" w:type="dxa"/>
            <w:vAlign w:val="center"/>
          </w:tcPr>
          <w:p w:rsidR="00122F07" w:rsidRPr="001006C6" w:rsidRDefault="00437178"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 xml:space="preserve">CAPTACIONES – SISTEMA ANTIGUO - </w:t>
            </w:r>
            <w:r w:rsidR="00122F07" w:rsidRPr="001006C6">
              <w:rPr>
                <w:rFonts w:ascii="Times New Roman" w:hAnsi="Times New Roman" w:cs="Times New Roman"/>
                <w:sz w:val="18"/>
                <w:szCs w:val="18"/>
              </w:rPr>
              <w:t>TUBERIAS Y CONEXIONES</w:t>
            </w:r>
          </w:p>
        </w:tc>
        <w:tc>
          <w:tcPr>
            <w:tcW w:w="2253"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w:t>
            </w:r>
          </w:p>
        </w:tc>
        <w:tc>
          <w:tcPr>
            <w:tcW w:w="851"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w:t>
            </w:r>
          </w:p>
        </w:tc>
        <w:tc>
          <w:tcPr>
            <w:tcW w:w="1275" w:type="dxa"/>
            <w:vAlign w:val="center"/>
          </w:tcPr>
          <w:p w:rsidR="00122F07" w:rsidRPr="001006C6" w:rsidRDefault="00122F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125,00</w:t>
            </w:r>
          </w:p>
        </w:tc>
      </w:tr>
      <w:tr w:rsidR="00454A63" w:rsidRPr="001006C6" w:rsidTr="008442E4">
        <w:trPr>
          <w:trHeight w:val="432"/>
          <w:jc w:val="center"/>
        </w:trPr>
        <w:tc>
          <w:tcPr>
            <w:tcW w:w="992" w:type="dxa"/>
            <w:vAlign w:val="center"/>
          </w:tcPr>
          <w:p w:rsidR="00454A63" w:rsidRPr="001006C6" w:rsidRDefault="00454A6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3.1.2.2.1</w:t>
            </w:r>
          </w:p>
        </w:tc>
        <w:tc>
          <w:tcPr>
            <w:tcW w:w="1007" w:type="dxa"/>
            <w:vAlign w:val="center"/>
          </w:tcPr>
          <w:p w:rsidR="00454A63" w:rsidRPr="001006C6" w:rsidRDefault="00454A6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454A63" w:rsidRPr="001006C6" w:rsidRDefault="00F933BB"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ESTACIONES DE BOMBEOS LAS BALSAS - SISTEMA ANTIGUO - CIVIL - EDIFICIO DE BOMBEO Y RESERVA</w:t>
            </w:r>
          </w:p>
        </w:tc>
        <w:tc>
          <w:tcPr>
            <w:tcW w:w="2253" w:type="dxa"/>
            <w:vAlign w:val="center"/>
          </w:tcPr>
          <w:p w:rsidR="00454A63" w:rsidRPr="001006C6" w:rsidRDefault="00454A6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454A63" w:rsidRPr="001006C6" w:rsidRDefault="00454A6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454A63" w:rsidRPr="001006C6" w:rsidRDefault="00454A6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150,00</w:t>
            </w:r>
          </w:p>
        </w:tc>
      </w:tr>
      <w:tr w:rsidR="00E20830" w:rsidRPr="001006C6" w:rsidTr="008442E4">
        <w:trPr>
          <w:trHeight w:val="432"/>
          <w:jc w:val="center"/>
        </w:trPr>
        <w:tc>
          <w:tcPr>
            <w:tcW w:w="992" w:type="dxa"/>
            <w:vAlign w:val="center"/>
          </w:tcPr>
          <w:p w:rsidR="00E20830" w:rsidRPr="001006C6" w:rsidRDefault="00E2083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4.1.2.2.1</w:t>
            </w:r>
          </w:p>
        </w:tc>
        <w:tc>
          <w:tcPr>
            <w:tcW w:w="1007" w:type="dxa"/>
            <w:vAlign w:val="center"/>
          </w:tcPr>
          <w:p w:rsidR="00E20830" w:rsidRPr="001006C6" w:rsidRDefault="00E2083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E20830" w:rsidRPr="001006C6" w:rsidRDefault="00F933BB"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ESTACIONES DE BOMBEO LAS ANONAS - SISTEMA ANTIGUO - CIVIL - EDIFICIO DE BOMBEO Y RESERVA</w:t>
            </w:r>
          </w:p>
        </w:tc>
        <w:tc>
          <w:tcPr>
            <w:tcW w:w="2253" w:type="dxa"/>
            <w:vAlign w:val="center"/>
          </w:tcPr>
          <w:p w:rsidR="00E20830" w:rsidRPr="001006C6" w:rsidRDefault="00E2083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E20830" w:rsidRPr="001006C6" w:rsidRDefault="00E2083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E20830" w:rsidRPr="001006C6" w:rsidRDefault="00E2083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150,00</w:t>
            </w:r>
          </w:p>
        </w:tc>
      </w:tr>
      <w:tr w:rsidR="003C071C" w:rsidRPr="001006C6" w:rsidTr="008442E4">
        <w:trPr>
          <w:trHeight w:val="432"/>
          <w:jc w:val="center"/>
        </w:trPr>
        <w:tc>
          <w:tcPr>
            <w:tcW w:w="992" w:type="dxa"/>
            <w:vAlign w:val="center"/>
          </w:tcPr>
          <w:p w:rsidR="003C071C" w:rsidRPr="001006C6" w:rsidRDefault="003C071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lastRenderedPageBreak/>
              <w:t>4.1.2.4.1</w:t>
            </w:r>
          </w:p>
        </w:tc>
        <w:tc>
          <w:tcPr>
            <w:tcW w:w="1007" w:type="dxa"/>
            <w:vAlign w:val="center"/>
          </w:tcPr>
          <w:p w:rsidR="003C071C" w:rsidRPr="001006C6" w:rsidRDefault="003C071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3C071C" w:rsidRPr="001006C6" w:rsidRDefault="003C071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 xml:space="preserve">ESTACIONES DE BOMBEO LAS ANONAS – SISTEMA ANTIGUO </w:t>
            </w:r>
            <w:r w:rsidR="00121C6F" w:rsidRPr="001006C6">
              <w:rPr>
                <w:rFonts w:ascii="Times New Roman" w:hAnsi="Times New Roman" w:cs="Times New Roman"/>
                <w:sz w:val="18"/>
                <w:szCs w:val="18"/>
              </w:rPr>
              <w:t>–</w:t>
            </w:r>
            <w:r w:rsidRPr="001006C6">
              <w:rPr>
                <w:rFonts w:ascii="Times New Roman" w:hAnsi="Times New Roman" w:cs="Times New Roman"/>
                <w:sz w:val="18"/>
                <w:szCs w:val="18"/>
              </w:rPr>
              <w:t xml:space="preserve"> </w:t>
            </w:r>
            <w:r w:rsidR="00121C6F" w:rsidRPr="001006C6">
              <w:rPr>
                <w:rFonts w:ascii="Times New Roman" w:hAnsi="Times New Roman" w:cs="Times New Roman"/>
                <w:sz w:val="18"/>
                <w:szCs w:val="18"/>
              </w:rPr>
              <w:t xml:space="preserve">CIVIL - </w:t>
            </w:r>
            <w:r w:rsidRPr="001006C6">
              <w:rPr>
                <w:rFonts w:ascii="Times New Roman" w:hAnsi="Times New Roman" w:cs="Times New Roman"/>
                <w:sz w:val="18"/>
                <w:szCs w:val="18"/>
              </w:rPr>
              <w:t>CASETA DE GUARDINIA</w:t>
            </w:r>
          </w:p>
        </w:tc>
        <w:tc>
          <w:tcPr>
            <w:tcW w:w="2253" w:type="dxa"/>
            <w:vAlign w:val="center"/>
          </w:tcPr>
          <w:p w:rsidR="003C071C" w:rsidRPr="001006C6" w:rsidRDefault="003C071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3C071C" w:rsidRPr="001006C6" w:rsidRDefault="003C071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3C071C" w:rsidRPr="001006C6" w:rsidRDefault="003C071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120,00</w:t>
            </w:r>
          </w:p>
        </w:tc>
      </w:tr>
      <w:tr w:rsidR="00EE2E41" w:rsidRPr="001006C6" w:rsidTr="008442E4">
        <w:trPr>
          <w:trHeight w:val="432"/>
          <w:jc w:val="center"/>
        </w:trPr>
        <w:tc>
          <w:tcPr>
            <w:tcW w:w="992" w:type="dxa"/>
            <w:vAlign w:val="center"/>
          </w:tcPr>
          <w:p w:rsidR="00EE2E41" w:rsidRPr="001006C6" w:rsidRDefault="00EE2E4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5.1.2.2.1</w:t>
            </w:r>
          </w:p>
        </w:tc>
        <w:tc>
          <w:tcPr>
            <w:tcW w:w="1007" w:type="dxa"/>
            <w:vAlign w:val="center"/>
          </w:tcPr>
          <w:p w:rsidR="00EE2E41" w:rsidRPr="001006C6" w:rsidRDefault="00EE2E4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EE2E41" w:rsidRPr="001006C6" w:rsidRDefault="00F96A07"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 xml:space="preserve">ESTACIONES DE BOMBEOS GUESBOL </w:t>
            </w:r>
            <w:r w:rsidR="00EE2E41" w:rsidRPr="001006C6">
              <w:rPr>
                <w:rFonts w:ascii="Times New Roman" w:hAnsi="Times New Roman" w:cs="Times New Roman"/>
                <w:sz w:val="18"/>
                <w:szCs w:val="18"/>
              </w:rPr>
              <w:t xml:space="preserve">– SISTEMA ANTIGUO </w:t>
            </w:r>
            <w:r w:rsidR="00121C6F" w:rsidRPr="001006C6">
              <w:rPr>
                <w:rFonts w:ascii="Times New Roman" w:hAnsi="Times New Roman" w:cs="Times New Roman"/>
                <w:sz w:val="18"/>
                <w:szCs w:val="18"/>
              </w:rPr>
              <w:t>–</w:t>
            </w:r>
            <w:r w:rsidR="00EE2E41" w:rsidRPr="001006C6">
              <w:rPr>
                <w:rFonts w:ascii="Times New Roman" w:hAnsi="Times New Roman" w:cs="Times New Roman"/>
                <w:sz w:val="18"/>
                <w:szCs w:val="18"/>
              </w:rPr>
              <w:t xml:space="preserve"> </w:t>
            </w:r>
            <w:r w:rsidR="00121C6F" w:rsidRPr="001006C6">
              <w:rPr>
                <w:rFonts w:ascii="Times New Roman" w:hAnsi="Times New Roman" w:cs="Times New Roman"/>
                <w:sz w:val="18"/>
                <w:szCs w:val="18"/>
              </w:rPr>
              <w:t xml:space="preserve">CIVIL - </w:t>
            </w:r>
            <w:r w:rsidRPr="001006C6">
              <w:rPr>
                <w:rFonts w:ascii="Times New Roman" w:hAnsi="Times New Roman" w:cs="Times New Roman"/>
                <w:sz w:val="18"/>
                <w:szCs w:val="18"/>
              </w:rPr>
              <w:t>EDIFICIO DE BOMBEO Y RESERVA</w:t>
            </w:r>
          </w:p>
        </w:tc>
        <w:tc>
          <w:tcPr>
            <w:tcW w:w="2253" w:type="dxa"/>
            <w:vAlign w:val="center"/>
          </w:tcPr>
          <w:p w:rsidR="00EE2E41" w:rsidRPr="001006C6" w:rsidRDefault="00EE2E4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EE2E41" w:rsidRPr="001006C6" w:rsidRDefault="00EE2E4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EE2E41" w:rsidRPr="001006C6" w:rsidRDefault="00EE2E4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150,00</w:t>
            </w:r>
          </w:p>
        </w:tc>
      </w:tr>
      <w:tr w:rsidR="00F2577E" w:rsidRPr="001006C6" w:rsidTr="008442E4">
        <w:trPr>
          <w:trHeight w:val="432"/>
          <w:jc w:val="center"/>
        </w:trPr>
        <w:tc>
          <w:tcPr>
            <w:tcW w:w="992" w:type="dxa"/>
            <w:vAlign w:val="center"/>
          </w:tcPr>
          <w:p w:rsidR="00F2577E" w:rsidRPr="001006C6" w:rsidRDefault="00F2577E"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5.1.2.4.1</w:t>
            </w:r>
          </w:p>
        </w:tc>
        <w:tc>
          <w:tcPr>
            <w:tcW w:w="1007" w:type="dxa"/>
            <w:vAlign w:val="center"/>
          </w:tcPr>
          <w:p w:rsidR="00F2577E" w:rsidRPr="001006C6" w:rsidRDefault="00F2577E"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F2577E" w:rsidRPr="001006C6" w:rsidRDefault="00F2577E"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 xml:space="preserve">ESTACIONES DE BOMBEOS GUESBOL – SISTEMA ANTIGUO </w:t>
            </w:r>
            <w:r w:rsidR="00121C6F" w:rsidRPr="001006C6">
              <w:rPr>
                <w:rFonts w:ascii="Times New Roman" w:hAnsi="Times New Roman" w:cs="Times New Roman"/>
                <w:sz w:val="18"/>
                <w:szCs w:val="18"/>
              </w:rPr>
              <w:t>–</w:t>
            </w:r>
            <w:r w:rsidRPr="001006C6">
              <w:rPr>
                <w:rFonts w:ascii="Times New Roman" w:hAnsi="Times New Roman" w:cs="Times New Roman"/>
                <w:sz w:val="18"/>
                <w:szCs w:val="18"/>
              </w:rPr>
              <w:t xml:space="preserve"> </w:t>
            </w:r>
            <w:r w:rsidR="00121C6F" w:rsidRPr="001006C6">
              <w:rPr>
                <w:rFonts w:ascii="Times New Roman" w:hAnsi="Times New Roman" w:cs="Times New Roman"/>
                <w:sz w:val="18"/>
                <w:szCs w:val="18"/>
              </w:rPr>
              <w:t xml:space="preserve">CIVIL - </w:t>
            </w:r>
            <w:r w:rsidRPr="001006C6">
              <w:rPr>
                <w:rFonts w:ascii="Times New Roman" w:hAnsi="Times New Roman" w:cs="Times New Roman"/>
                <w:sz w:val="18"/>
                <w:szCs w:val="18"/>
              </w:rPr>
              <w:t>CASA GUARDIANIA</w:t>
            </w:r>
          </w:p>
        </w:tc>
        <w:tc>
          <w:tcPr>
            <w:tcW w:w="2253" w:type="dxa"/>
            <w:vAlign w:val="center"/>
          </w:tcPr>
          <w:p w:rsidR="00F2577E" w:rsidRPr="001006C6" w:rsidRDefault="00F2577E"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F2577E" w:rsidRPr="001006C6" w:rsidRDefault="00F2577E"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F2577E" w:rsidRPr="001006C6" w:rsidRDefault="00F2577E"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120,00</w:t>
            </w:r>
          </w:p>
        </w:tc>
      </w:tr>
      <w:tr w:rsidR="00E72A83" w:rsidRPr="001006C6" w:rsidTr="008442E4">
        <w:trPr>
          <w:trHeight w:val="432"/>
          <w:jc w:val="center"/>
        </w:trPr>
        <w:tc>
          <w:tcPr>
            <w:tcW w:w="992" w:type="dxa"/>
            <w:vAlign w:val="center"/>
          </w:tcPr>
          <w:p w:rsidR="00E72A83" w:rsidRPr="001006C6" w:rsidRDefault="00E72A8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6.1.1</w:t>
            </w:r>
          </w:p>
        </w:tc>
        <w:tc>
          <w:tcPr>
            <w:tcW w:w="1007" w:type="dxa"/>
            <w:vAlign w:val="center"/>
          </w:tcPr>
          <w:p w:rsidR="00E72A83" w:rsidRPr="001006C6" w:rsidRDefault="00E72A8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501002</w:t>
            </w:r>
          </w:p>
        </w:tc>
        <w:tc>
          <w:tcPr>
            <w:tcW w:w="3119" w:type="dxa"/>
            <w:vAlign w:val="center"/>
          </w:tcPr>
          <w:p w:rsidR="00E72A83" w:rsidRPr="001006C6" w:rsidRDefault="00E72A8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LINEAS DE IMPULSION DE AGUA CRUDA – LINEA SISTEMA ANTIGUO</w:t>
            </w:r>
          </w:p>
        </w:tc>
        <w:tc>
          <w:tcPr>
            <w:tcW w:w="2253" w:type="dxa"/>
            <w:vAlign w:val="center"/>
          </w:tcPr>
          <w:p w:rsidR="00E72A83" w:rsidRPr="001006C6" w:rsidRDefault="00E72A8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w:t>
            </w:r>
          </w:p>
        </w:tc>
        <w:tc>
          <w:tcPr>
            <w:tcW w:w="851" w:type="dxa"/>
            <w:vAlign w:val="center"/>
          </w:tcPr>
          <w:p w:rsidR="00E72A83" w:rsidRPr="001006C6" w:rsidRDefault="00E72A8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w:t>
            </w:r>
          </w:p>
        </w:tc>
        <w:tc>
          <w:tcPr>
            <w:tcW w:w="1275" w:type="dxa"/>
            <w:vAlign w:val="center"/>
          </w:tcPr>
          <w:p w:rsidR="00E72A83" w:rsidRPr="001006C6" w:rsidRDefault="00E72A8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12.000,00</w:t>
            </w:r>
          </w:p>
        </w:tc>
      </w:tr>
      <w:tr w:rsidR="00CB10B1" w:rsidRPr="001006C6" w:rsidTr="008442E4">
        <w:trPr>
          <w:trHeight w:val="432"/>
          <w:jc w:val="center"/>
        </w:trPr>
        <w:tc>
          <w:tcPr>
            <w:tcW w:w="992" w:type="dxa"/>
            <w:vAlign w:val="center"/>
          </w:tcPr>
          <w:p w:rsidR="00CB10B1" w:rsidRPr="001006C6" w:rsidRDefault="00CB10B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6.2.1</w:t>
            </w:r>
          </w:p>
        </w:tc>
        <w:tc>
          <w:tcPr>
            <w:tcW w:w="1007" w:type="dxa"/>
            <w:vAlign w:val="center"/>
          </w:tcPr>
          <w:p w:rsidR="00CB10B1" w:rsidRPr="001006C6" w:rsidRDefault="00CB10B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501002</w:t>
            </w:r>
          </w:p>
        </w:tc>
        <w:tc>
          <w:tcPr>
            <w:tcW w:w="3119" w:type="dxa"/>
            <w:vAlign w:val="center"/>
          </w:tcPr>
          <w:p w:rsidR="00CB10B1" w:rsidRPr="001006C6" w:rsidRDefault="00CB10B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LINEAS DE IMPULSION DE AGUA CRUDA – LINEA SISTEMA NUEVO</w:t>
            </w:r>
          </w:p>
        </w:tc>
        <w:tc>
          <w:tcPr>
            <w:tcW w:w="2253" w:type="dxa"/>
            <w:vAlign w:val="center"/>
          </w:tcPr>
          <w:p w:rsidR="00CB10B1" w:rsidRPr="001006C6" w:rsidRDefault="00CB10B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w:t>
            </w:r>
          </w:p>
        </w:tc>
        <w:tc>
          <w:tcPr>
            <w:tcW w:w="851" w:type="dxa"/>
            <w:vAlign w:val="center"/>
          </w:tcPr>
          <w:p w:rsidR="00CB10B1" w:rsidRPr="001006C6" w:rsidRDefault="00CB10B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w:t>
            </w:r>
          </w:p>
        </w:tc>
        <w:tc>
          <w:tcPr>
            <w:tcW w:w="1275" w:type="dxa"/>
            <w:vAlign w:val="center"/>
          </w:tcPr>
          <w:p w:rsidR="00CB10B1" w:rsidRPr="001006C6" w:rsidRDefault="00CB10B1"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4.000,00</w:t>
            </w:r>
          </w:p>
        </w:tc>
      </w:tr>
      <w:tr w:rsidR="00867760" w:rsidRPr="001006C6" w:rsidTr="008442E4">
        <w:trPr>
          <w:trHeight w:val="432"/>
          <w:jc w:val="center"/>
        </w:trPr>
        <w:tc>
          <w:tcPr>
            <w:tcW w:w="992" w:type="dxa"/>
            <w:vAlign w:val="center"/>
          </w:tcPr>
          <w:p w:rsidR="00867760" w:rsidRPr="001006C6" w:rsidRDefault="0086776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7.1.6.1</w:t>
            </w:r>
          </w:p>
        </w:tc>
        <w:tc>
          <w:tcPr>
            <w:tcW w:w="1007" w:type="dxa"/>
            <w:vAlign w:val="center"/>
          </w:tcPr>
          <w:p w:rsidR="00867760" w:rsidRPr="001006C6" w:rsidRDefault="0086776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867760" w:rsidRPr="001006C6" w:rsidRDefault="0086776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w:t>
            </w:r>
            <w:r w:rsidR="005A0FB2" w:rsidRPr="001006C6">
              <w:rPr>
                <w:rFonts w:ascii="Times New Roman" w:hAnsi="Times New Roman" w:cs="Times New Roman"/>
                <w:sz w:val="18"/>
                <w:szCs w:val="18"/>
              </w:rPr>
              <w:t xml:space="preserve"> - SISTEMA EXISTENTE DE TRATAMIENTO 165 LPS -</w:t>
            </w:r>
            <w:r w:rsidRPr="001006C6">
              <w:rPr>
                <w:rFonts w:ascii="Times New Roman" w:hAnsi="Times New Roman" w:cs="Times New Roman"/>
                <w:sz w:val="18"/>
                <w:szCs w:val="18"/>
              </w:rPr>
              <w:t xml:space="preserve"> CERRAMIENTOS</w:t>
            </w:r>
          </w:p>
        </w:tc>
        <w:tc>
          <w:tcPr>
            <w:tcW w:w="2253" w:type="dxa"/>
            <w:vAlign w:val="center"/>
          </w:tcPr>
          <w:p w:rsidR="00867760" w:rsidRPr="001006C6" w:rsidRDefault="0086776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867760" w:rsidRPr="001006C6" w:rsidRDefault="0086776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867760" w:rsidRPr="001006C6" w:rsidRDefault="0086776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120,00</w:t>
            </w:r>
          </w:p>
        </w:tc>
      </w:tr>
      <w:tr w:rsidR="00513EDF" w:rsidRPr="001006C6" w:rsidTr="008442E4">
        <w:trPr>
          <w:trHeight w:val="432"/>
          <w:jc w:val="center"/>
        </w:trPr>
        <w:tc>
          <w:tcPr>
            <w:tcW w:w="992" w:type="dxa"/>
            <w:vAlign w:val="center"/>
          </w:tcPr>
          <w:p w:rsidR="00513EDF" w:rsidRPr="001006C6" w:rsidRDefault="00513EDF"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7.2.2.1</w:t>
            </w:r>
          </w:p>
        </w:tc>
        <w:tc>
          <w:tcPr>
            <w:tcW w:w="1007" w:type="dxa"/>
            <w:vAlign w:val="center"/>
          </w:tcPr>
          <w:p w:rsidR="00513EDF" w:rsidRPr="001006C6" w:rsidRDefault="00513EDF"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501002</w:t>
            </w:r>
          </w:p>
        </w:tc>
        <w:tc>
          <w:tcPr>
            <w:tcW w:w="3119" w:type="dxa"/>
            <w:vAlign w:val="center"/>
          </w:tcPr>
          <w:p w:rsidR="00513EDF" w:rsidRPr="001006C6" w:rsidRDefault="00513EDF"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w:t>
            </w:r>
            <w:r w:rsidR="002A51C3" w:rsidRPr="001006C6">
              <w:rPr>
                <w:rFonts w:ascii="Times New Roman" w:hAnsi="Times New Roman" w:cs="Times New Roman"/>
                <w:sz w:val="18"/>
                <w:szCs w:val="18"/>
              </w:rPr>
              <w:t xml:space="preserve"> - NUEVO SISTEMA DE TRATAMIENTO -</w:t>
            </w:r>
            <w:r w:rsidRPr="001006C6">
              <w:rPr>
                <w:rFonts w:ascii="Times New Roman" w:hAnsi="Times New Roman" w:cs="Times New Roman"/>
                <w:sz w:val="18"/>
                <w:szCs w:val="18"/>
              </w:rPr>
              <w:t xml:space="preserve"> INTERCONEXION DE LINEAS DE IMPULSION, PLANTA Y RESERVAS</w:t>
            </w:r>
          </w:p>
        </w:tc>
        <w:tc>
          <w:tcPr>
            <w:tcW w:w="2253" w:type="dxa"/>
            <w:vAlign w:val="center"/>
          </w:tcPr>
          <w:p w:rsidR="00513EDF" w:rsidRPr="001006C6" w:rsidRDefault="00513EDF"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w:t>
            </w:r>
          </w:p>
        </w:tc>
        <w:tc>
          <w:tcPr>
            <w:tcW w:w="851" w:type="dxa"/>
            <w:vAlign w:val="center"/>
          </w:tcPr>
          <w:p w:rsidR="00513EDF" w:rsidRPr="001006C6" w:rsidRDefault="00513EDF"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w:t>
            </w:r>
          </w:p>
        </w:tc>
        <w:tc>
          <w:tcPr>
            <w:tcW w:w="1275" w:type="dxa"/>
            <w:vAlign w:val="center"/>
          </w:tcPr>
          <w:p w:rsidR="00513EDF" w:rsidRPr="001006C6" w:rsidRDefault="00513EDF"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250,00</w:t>
            </w:r>
          </w:p>
        </w:tc>
      </w:tr>
      <w:tr w:rsidR="00590FDA" w:rsidRPr="001006C6" w:rsidTr="008442E4">
        <w:trPr>
          <w:trHeight w:val="432"/>
          <w:jc w:val="center"/>
        </w:trPr>
        <w:tc>
          <w:tcPr>
            <w:tcW w:w="992" w:type="dxa"/>
            <w:vAlign w:val="center"/>
          </w:tcPr>
          <w:p w:rsidR="00590FDA" w:rsidRPr="001006C6" w:rsidRDefault="00590FD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7.2.4.1</w:t>
            </w:r>
          </w:p>
        </w:tc>
        <w:tc>
          <w:tcPr>
            <w:tcW w:w="1007" w:type="dxa"/>
            <w:vAlign w:val="center"/>
          </w:tcPr>
          <w:p w:rsidR="00590FDA" w:rsidRPr="001006C6" w:rsidRDefault="00590FD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590FDA" w:rsidRPr="001006C6" w:rsidRDefault="00374CFE"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 xml:space="preserve">PLANTAS POTABILIZADORAS DE AGUA - NUEVO SISTEMA DE TRATAMIENTO - </w:t>
            </w:r>
            <w:r w:rsidR="00590FDA" w:rsidRPr="001006C6">
              <w:rPr>
                <w:rFonts w:ascii="Times New Roman" w:hAnsi="Times New Roman" w:cs="Times New Roman"/>
                <w:sz w:val="18"/>
                <w:szCs w:val="18"/>
              </w:rPr>
              <w:t>LOSA DE PLANTA DE TRATAMIENTO OK</w:t>
            </w:r>
          </w:p>
        </w:tc>
        <w:tc>
          <w:tcPr>
            <w:tcW w:w="2253" w:type="dxa"/>
            <w:vAlign w:val="center"/>
          </w:tcPr>
          <w:p w:rsidR="00590FDA" w:rsidRPr="001006C6" w:rsidRDefault="00590FD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590FDA" w:rsidRPr="001006C6" w:rsidRDefault="00590FD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590FDA" w:rsidRPr="001006C6" w:rsidRDefault="00590FD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950,00</w:t>
            </w:r>
          </w:p>
        </w:tc>
      </w:tr>
      <w:tr w:rsidR="005B48CC" w:rsidRPr="001006C6" w:rsidTr="008442E4">
        <w:trPr>
          <w:trHeight w:val="432"/>
          <w:jc w:val="center"/>
        </w:trPr>
        <w:tc>
          <w:tcPr>
            <w:tcW w:w="992"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7.2.5.1</w:t>
            </w:r>
          </w:p>
        </w:tc>
        <w:tc>
          <w:tcPr>
            <w:tcW w:w="1007"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5B48CC" w:rsidRPr="001006C6" w:rsidRDefault="00374CFE"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 xml:space="preserve">PLANTAS POTABILIZADORAS DE AGUA - NUEVO SISTEMA DE TRATAMIENTO - </w:t>
            </w:r>
            <w:r w:rsidR="005B48CC" w:rsidRPr="001006C6">
              <w:rPr>
                <w:rFonts w:ascii="Times New Roman" w:hAnsi="Times New Roman" w:cs="Times New Roman"/>
                <w:sz w:val="18"/>
                <w:szCs w:val="18"/>
              </w:rPr>
              <w:t>MOVIMIENTOS DE TIERRAS OK</w:t>
            </w:r>
          </w:p>
        </w:tc>
        <w:tc>
          <w:tcPr>
            <w:tcW w:w="2253"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12.000,00</w:t>
            </w:r>
          </w:p>
        </w:tc>
      </w:tr>
      <w:tr w:rsidR="005B48CC" w:rsidRPr="001006C6" w:rsidTr="008442E4">
        <w:trPr>
          <w:trHeight w:val="432"/>
          <w:jc w:val="center"/>
        </w:trPr>
        <w:tc>
          <w:tcPr>
            <w:tcW w:w="992"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7.2.7.1</w:t>
            </w:r>
          </w:p>
        </w:tc>
        <w:tc>
          <w:tcPr>
            <w:tcW w:w="1007"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6C50DC" w:rsidRPr="001006C6" w:rsidRDefault="006C50D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 - NUEVO SISTEMA DE TRATAMIENTO - EDIFICIO DE GUARDIANIA OK</w:t>
            </w:r>
          </w:p>
        </w:tc>
        <w:tc>
          <w:tcPr>
            <w:tcW w:w="2253"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5B48CC" w:rsidRPr="001006C6" w:rsidRDefault="005B48C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120,00</w:t>
            </w:r>
          </w:p>
        </w:tc>
      </w:tr>
      <w:tr w:rsidR="00CE24BA" w:rsidRPr="001006C6" w:rsidTr="008442E4">
        <w:trPr>
          <w:trHeight w:val="432"/>
          <w:jc w:val="center"/>
        </w:trPr>
        <w:tc>
          <w:tcPr>
            <w:tcW w:w="992" w:type="dxa"/>
            <w:vAlign w:val="center"/>
          </w:tcPr>
          <w:p w:rsidR="00CE24BA" w:rsidRPr="001006C6" w:rsidRDefault="00CE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7.2.8.1</w:t>
            </w:r>
          </w:p>
        </w:tc>
        <w:tc>
          <w:tcPr>
            <w:tcW w:w="1007" w:type="dxa"/>
            <w:vAlign w:val="center"/>
          </w:tcPr>
          <w:p w:rsidR="00CE24BA" w:rsidRPr="001006C6" w:rsidRDefault="00CE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6C50DC" w:rsidRPr="001006C6" w:rsidRDefault="006C50DC"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 - NUEVO SISTEMA DE TRATAMIENTO - EDIFICIO DE TRANSFORMADOR Y GENERADOR</w:t>
            </w:r>
          </w:p>
        </w:tc>
        <w:tc>
          <w:tcPr>
            <w:tcW w:w="2253" w:type="dxa"/>
            <w:vAlign w:val="center"/>
          </w:tcPr>
          <w:p w:rsidR="00CE24BA" w:rsidRPr="001006C6" w:rsidRDefault="00CE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CE24BA" w:rsidRPr="001006C6" w:rsidRDefault="00CE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CE24BA" w:rsidRPr="001006C6" w:rsidRDefault="00CE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50,00</w:t>
            </w:r>
          </w:p>
        </w:tc>
      </w:tr>
      <w:tr w:rsidR="00490613" w:rsidRPr="001006C6" w:rsidTr="008442E4">
        <w:trPr>
          <w:trHeight w:val="432"/>
          <w:jc w:val="center"/>
        </w:trPr>
        <w:tc>
          <w:tcPr>
            <w:tcW w:w="992" w:type="dxa"/>
            <w:vAlign w:val="center"/>
          </w:tcPr>
          <w:p w:rsidR="00490613" w:rsidRPr="001006C6" w:rsidRDefault="0049061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7.2.9.1</w:t>
            </w:r>
          </w:p>
        </w:tc>
        <w:tc>
          <w:tcPr>
            <w:tcW w:w="1007" w:type="dxa"/>
            <w:vAlign w:val="center"/>
          </w:tcPr>
          <w:p w:rsidR="00490613" w:rsidRPr="001006C6" w:rsidRDefault="0049061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490613" w:rsidRPr="001006C6" w:rsidRDefault="0049061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 – GARITA DE INGRESO</w:t>
            </w:r>
          </w:p>
        </w:tc>
        <w:tc>
          <w:tcPr>
            <w:tcW w:w="2253" w:type="dxa"/>
            <w:vAlign w:val="center"/>
          </w:tcPr>
          <w:p w:rsidR="00490613" w:rsidRPr="001006C6" w:rsidRDefault="0049061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490613" w:rsidRPr="001006C6" w:rsidRDefault="0049061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490613" w:rsidRPr="001006C6" w:rsidRDefault="0049061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6,00</w:t>
            </w:r>
          </w:p>
        </w:tc>
      </w:tr>
      <w:tr w:rsidR="00DB0FB9" w:rsidRPr="001006C6" w:rsidTr="008442E4">
        <w:trPr>
          <w:trHeight w:val="432"/>
          <w:jc w:val="center"/>
        </w:trPr>
        <w:tc>
          <w:tcPr>
            <w:tcW w:w="992" w:type="dxa"/>
            <w:vAlign w:val="center"/>
          </w:tcPr>
          <w:p w:rsidR="00DB0FB9" w:rsidRPr="001006C6" w:rsidRDefault="00DB0FB9"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7.2.10.1</w:t>
            </w:r>
          </w:p>
        </w:tc>
        <w:tc>
          <w:tcPr>
            <w:tcW w:w="1007" w:type="dxa"/>
            <w:vAlign w:val="center"/>
          </w:tcPr>
          <w:p w:rsidR="00DB0FB9" w:rsidRPr="001006C6" w:rsidRDefault="00DB0FB9"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DB0FB9" w:rsidRPr="001006C6" w:rsidRDefault="00DB0FB9"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w:t>
            </w:r>
            <w:r w:rsidR="001006C6" w:rsidRPr="001006C6">
              <w:rPr>
                <w:rFonts w:ascii="Times New Roman" w:hAnsi="Times New Roman" w:cs="Times New Roman"/>
                <w:sz w:val="18"/>
                <w:szCs w:val="18"/>
              </w:rPr>
              <w:t xml:space="preserve"> - NUEVO SISTEMA DE TRATAMIENTO -</w:t>
            </w:r>
            <w:r w:rsidRPr="001006C6">
              <w:rPr>
                <w:rFonts w:ascii="Times New Roman" w:hAnsi="Times New Roman" w:cs="Times New Roman"/>
                <w:sz w:val="18"/>
                <w:szCs w:val="18"/>
              </w:rPr>
              <w:t xml:space="preserve"> MURO DE PROTECCION</w:t>
            </w:r>
          </w:p>
        </w:tc>
        <w:tc>
          <w:tcPr>
            <w:tcW w:w="2253" w:type="dxa"/>
            <w:vAlign w:val="center"/>
          </w:tcPr>
          <w:p w:rsidR="00DB0FB9" w:rsidRPr="001006C6" w:rsidRDefault="00DB0FB9"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DB0FB9" w:rsidRPr="001006C6" w:rsidRDefault="00DB0FB9"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DB0FB9" w:rsidRPr="001006C6" w:rsidRDefault="00DB0FB9"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450,00</w:t>
            </w:r>
          </w:p>
        </w:tc>
      </w:tr>
      <w:tr w:rsidR="00C8030D" w:rsidRPr="001006C6" w:rsidTr="008442E4">
        <w:trPr>
          <w:trHeight w:val="432"/>
          <w:jc w:val="center"/>
        </w:trPr>
        <w:tc>
          <w:tcPr>
            <w:tcW w:w="992" w:type="dxa"/>
            <w:vAlign w:val="center"/>
          </w:tcPr>
          <w:p w:rsidR="00C8030D" w:rsidRPr="001006C6" w:rsidRDefault="00C8030D"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7.2.11.1</w:t>
            </w:r>
          </w:p>
        </w:tc>
        <w:tc>
          <w:tcPr>
            <w:tcW w:w="1007" w:type="dxa"/>
            <w:vAlign w:val="center"/>
          </w:tcPr>
          <w:p w:rsidR="00C8030D" w:rsidRPr="001006C6" w:rsidRDefault="00C8030D"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C8030D" w:rsidRPr="001006C6" w:rsidRDefault="00C8030D"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 xml:space="preserve">PLANTAS POTABILIZADORAS DE AGUA </w:t>
            </w:r>
            <w:r w:rsidR="001006C6" w:rsidRPr="001006C6">
              <w:rPr>
                <w:rFonts w:ascii="Times New Roman" w:hAnsi="Times New Roman" w:cs="Times New Roman"/>
                <w:sz w:val="18"/>
                <w:szCs w:val="18"/>
              </w:rPr>
              <w:t xml:space="preserve">- NUEVO SISTEMA DE TRATAMIENTO </w:t>
            </w:r>
            <w:r w:rsidRPr="001006C6">
              <w:rPr>
                <w:rFonts w:ascii="Times New Roman" w:hAnsi="Times New Roman" w:cs="Times New Roman"/>
                <w:sz w:val="18"/>
                <w:szCs w:val="18"/>
              </w:rPr>
              <w:t xml:space="preserve">– </w:t>
            </w:r>
            <w:r w:rsidR="00B67E0A" w:rsidRPr="001006C6">
              <w:rPr>
                <w:rFonts w:ascii="Times New Roman" w:hAnsi="Times New Roman" w:cs="Times New Roman"/>
                <w:sz w:val="18"/>
                <w:szCs w:val="18"/>
              </w:rPr>
              <w:t>CERRAMIENTOS</w:t>
            </w:r>
          </w:p>
        </w:tc>
        <w:tc>
          <w:tcPr>
            <w:tcW w:w="2253" w:type="dxa"/>
            <w:vAlign w:val="center"/>
          </w:tcPr>
          <w:p w:rsidR="00C8030D" w:rsidRPr="001006C6" w:rsidRDefault="00C8030D"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C8030D" w:rsidRPr="001006C6" w:rsidRDefault="00C8030D"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C8030D" w:rsidRPr="001006C6" w:rsidRDefault="00C8030D"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450,00</w:t>
            </w:r>
          </w:p>
        </w:tc>
      </w:tr>
      <w:tr w:rsidR="008B6382" w:rsidRPr="001006C6" w:rsidTr="008442E4">
        <w:trPr>
          <w:trHeight w:val="432"/>
          <w:jc w:val="center"/>
        </w:trPr>
        <w:tc>
          <w:tcPr>
            <w:tcW w:w="992" w:type="dxa"/>
            <w:vAlign w:val="center"/>
          </w:tcPr>
          <w:p w:rsidR="008B6382" w:rsidRPr="001006C6" w:rsidRDefault="008B6382"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7.2.13.1.1</w:t>
            </w:r>
          </w:p>
        </w:tc>
        <w:tc>
          <w:tcPr>
            <w:tcW w:w="1007" w:type="dxa"/>
            <w:vAlign w:val="center"/>
          </w:tcPr>
          <w:p w:rsidR="008B6382" w:rsidRPr="001006C6" w:rsidRDefault="008B6382"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501002</w:t>
            </w:r>
          </w:p>
        </w:tc>
        <w:tc>
          <w:tcPr>
            <w:tcW w:w="3119" w:type="dxa"/>
            <w:vAlign w:val="center"/>
          </w:tcPr>
          <w:p w:rsidR="008B6382" w:rsidRPr="001006C6" w:rsidRDefault="008B6382"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 –</w:t>
            </w:r>
            <w:r w:rsidR="001006C6" w:rsidRPr="001006C6">
              <w:rPr>
                <w:rFonts w:ascii="Times New Roman" w:hAnsi="Times New Roman" w:cs="Times New Roman"/>
                <w:sz w:val="18"/>
                <w:szCs w:val="18"/>
              </w:rPr>
              <w:t xml:space="preserve"> NUEVO SISTEMA DE TRATAMIENTO - </w:t>
            </w:r>
            <w:r w:rsidRPr="001006C6">
              <w:rPr>
                <w:rFonts w:ascii="Times New Roman" w:hAnsi="Times New Roman" w:cs="Times New Roman"/>
                <w:sz w:val="18"/>
                <w:szCs w:val="18"/>
              </w:rPr>
              <w:t>SISTEMA DE AGUA POTABLE Y ALCANTARILLADO - SISTEMA DE AGUA POTABLE</w:t>
            </w:r>
          </w:p>
        </w:tc>
        <w:tc>
          <w:tcPr>
            <w:tcW w:w="2253" w:type="dxa"/>
            <w:vAlign w:val="center"/>
          </w:tcPr>
          <w:p w:rsidR="008B6382" w:rsidRPr="001006C6" w:rsidRDefault="008B6382"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w:t>
            </w:r>
          </w:p>
        </w:tc>
        <w:tc>
          <w:tcPr>
            <w:tcW w:w="851" w:type="dxa"/>
            <w:vAlign w:val="center"/>
          </w:tcPr>
          <w:p w:rsidR="008B6382" w:rsidRPr="001006C6" w:rsidRDefault="008B6382"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w:t>
            </w:r>
          </w:p>
        </w:tc>
        <w:tc>
          <w:tcPr>
            <w:tcW w:w="1275" w:type="dxa"/>
            <w:vAlign w:val="center"/>
          </w:tcPr>
          <w:p w:rsidR="008B6382" w:rsidRPr="001006C6" w:rsidRDefault="008B6382"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150,00</w:t>
            </w:r>
          </w:p>
        </w:tc>
      </w:tr>
      <w:tr w:rsidR="00EA49E0" w:rsidRPr="001006C6" w:rsidTr="008442E4">
        <w:trPr>
          <w:trHeight w:val="432"/>
          <w:jc w:val="center"/>
        </w:trPr>
        <w:tc>
          <w:tcPr>
            <w:tcW w:w="992" w:type="dxa"/>
            <w:vAlign w:val="center"/>
          </w:tcPr>
          <w:p w:rsidR="00EA49E0" w:rsidRPr="001006C6" w:rsidRDefault="00EA49E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7.2.13.2.1</w:t>
            </w:r>
          </w:p>
        </w:tc>
        <w:tc>
          <w:tcPr>
            <w:tcW w:w="1007" w:type="dxa"/>
            <w:vAlign w:val="center"/>
          </w:tcPr>
          <w:p w:rsidR="00EA49E0" w:rsidRPr="001006C6" w:rsidRDefault="00EA49E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501002</w:t>
            </w:r>
          </w:p>
        </w:tc>
        <w:tc>
          <w:tcPr>
            <w:tcW w:w="3119" w:type="dxa"/>
            <w:vAlign w:val="center"/>
          </w:tcPr>
          <w:p w:rsidR="00EA49E0" w:rsidRPr="001006C6" w:rsidRDefault="00EA49E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w:t>
            </w:r>
            <w:r w:rsidR="001006C6" w:rsidRPr="001006C6">
              <w:rPr>
                <w:rFonts w:ascii="Times New Roman" w:hAnsi="Times New Roman" w:cs="Times New Roman"/>
                <w:sz w:val="18"/>
                <w:szCs w:val="18"/>
              </w:rPr>
              <w:t xml:space="preserve"> – NUEVO SISTEMA DE TRATAMIENTO</w:t>
            </w:r>
            <w:r w:rsidRPr="001006C6">
              <w:rPr>
                <w:rFonts w:ascii="Times New Roman" w:hAnsi="Times New Roman" w:cs="Times New Roman"/>
                <w:sz w:val="18"/>
                <w:szCs w:val="18"/>
              </w:rPr>
              <w:t xml:space="preserve"> – SISTEMA DE AGUA POTABLE Y ALCANTARILLADO - SISTEMA DE ALCANTARILLADO SANITARIO</w:t>
            </w:r>
          </w:p>
        </w:tc>
        <w:tc>
          <w:tcPr>
            <w:tcW w:w="2253" w:type="dxa"/>
            <w:vAlign w:val="center"/>
          </w:tcPr>
          <w:p w:rsidR="00EA49E0" w:rsidRPr="001006C6" w:rsidRDefault="00EA49E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w:t>
            </w:r>
          </w:p>
        </w:tc>
        <w:tc>
          <w:tcPr>
            <w:tcW w:w="851" w:type="dxa"/>
            <w:vAlign w:val="center"/>
          </w:tcPr>
          <w:p w:rsidR="00EA49E0" w:rsidRPr="001006C6" w:rsidRDefault="00EA49E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w:t>
            </w:r>
          </w:p>
        </w:tc>
        <w:tc>
          <w:tcPr>
            <w:tcW w:w="1275" w:type="dxa"/>
            <w:vAlign w:val="center"/>
          </w:tcPr>
          <w:p w:rsidR="00EA49E0" w:rsidRPr="001006C6" w:rsidRDefault="00EA49E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398,00</w:t>
            </w:r>
          </w:p>
        </w:tc>
      </w:tr>
      <w:tr w:rsidR="00587DA3" w:rsidRPr="001006C6" w:rsidTr="008442E4">
        <w:trPr>
          <w:trHeight w:val="432"/>
          <w:jc w:val="center"/>
        </w:trPr>
        <w:tc>
          <w:tcPr>
            <w:tcW w:w="992"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7.2.13.3.1</w:t>
            </w:r>
          </w:p>
        </w:tc>
        <w:tc>
          <w:tcPr>
            <w:tcW w:w="1007"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501002</w:t>
            </w:r>
          </w:p>
        </w:tc>
        <w:tc>
          <w:tcPr>
            <w:tcW w:w="3119"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 xml:space="preserve">PLANTAS POTABILIZADORAS DE AGUA </w:t>
            </w:r>
            <w:r w:rsidR="001006C6" w:rsidRPr="001006C6">
              <w:rPr>
                <w:rFonts w:ascii="Times New Roman" w:hAnsi="Times New Roman" w:cs="Times New Roman"/>
                <w:sz w:val="18"/>
                <w:szCs w:val="18"/>
              </w:rPr>
              <w:t xml:space="preserve">– NUEVO SISTEMA DE TRATAMIENTO </w:t>
            </w:r>
            <w:r w:rsidRPr="001006C6">
              <w:rPr>
                <w:rFonts w:ascii="Times New Roman" w:hAnsi="Times New Roman" w:cs="Times New Roman"/>
                <w:sz w:val="18"/>
                <w:szCs w:val="18"/>
              </w:rPr>
              <w:t xml:space="preserve">– SISTEMA DE </w:t>
            </w:r>
            <w:r w:rsidRPr="001006C6">
              <w:rPr>
                <w:rFonts w:ascii="Times New Roman" w:hAnsi="Times New Roman" w:cs="Times New Roman"/>
                <w:sz w:val="18"/>
                <w:szCs w:val="18"/>
              </w:rPr>
              <w:lastRenderedPageBreak/>
              <w:t>AGUA POTABLE Y ALCANTARILLADO - SISTEMA DE ALCANTARILLADO PLUVIAL y DESAGUE DE TANQUES Y PLANTA</w:t>
            </w:r>
          </w:p>
        </w:tc>
        <w:tc>
          <w:tcPr>
            <w:tcW w:w="2253"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lastRenderedPageBreak/>
              <w:t>Replanteo y nivelación</w:t>
            </w:r>
          </w:p>
        </w:tc>
        <w:tc>
          <w:tcPr>
            <w:tcW w:w="851"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w:t>
            </w:r>
          </w:p>
        </w:tc>
        <w:tc>
          <w:tcPr>
            <w:tcW w:w="1275"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480,00</w:t>
            </w:r>
          </w:p>
        </w:tc>
      </w:tr>
      <w:tr w:rsidR="00587DA3" w:rsidRPr="001006C6" w:rsidTr="008442E4">
        <w:trPr>
          <w:trHeight w:val="432"/>
          <w:jc w:val="center"/>
        </w:trPr>
        <w:tc>
          <w:tcPr>
            <w:tcW w:w="992"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7.2.14.1</w:t>
            </w:r>
          </w:p>
        </w:tc>
        <w:tc>
          <w:tcPr>
            <w:tcW w:w="1007"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 –</w:t>
            </w:r>
            <w:r w:rsidR="001006C6" w:rsidRPr="001006C6">
              <w:rPr>
                <w:rFonts w:ascii="Times New Roman" w:hAnsi="Times New Roman" w:cs="Times New Roman"/>
                <w:sz w:val="18"/>
                <w:szCs w:val="18"/>
              </w:rPr>
              <w:t xml:space="preserve"> NUEVO SISTEMA DE TRATAMIENTO - </w:t>
            </w:r>
            <w:r w:rsidRPr="001006C6">
              <w:rPr>
                <w:rFonts w:ascii="Times New Roman" w:hAnsi="Times New Roman" w:cs="Times New Roman"/>
                <w:sz w:val="18"/>
                <w:szCs w:val="18"/>
              </w:rPr>
              <w:t>SISTEMA DE AGUA POTABLE Y ALCANTARILLADO - AREAS VERDES Y COMUNES</w:t>
            </w:r>
          </w:p>
        </w:tc>
        <w:tc>
          <w:tcPr>
            <w:tcW w:w="2253"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587DA3" w:rsidRPr="001006C6" w:rsidRDefault="00587DA3"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2.500,00</w:t>
            </w:r>
          </w:p>
        </w:tc>
      </w:tr>
      <w:tr w:rsidR="005024BA" w:rsidRPr="001006C6" w:rsidTr="008442E4">
        <w:trPr>
          <w:trHeight w:val="432"/>
          <w:jc w:val="center"/>
        </w:trPr>
        <w:tc>
          <w:tcPr>
            <w:tcW w:w="992" w:type="dxa"/>
            <w:vAlign w:val="center"/>
          </w:tcPr>
          <w:p w:rsidR="005024BA" w:rsidRPr="001006C6" w:rsidRDefault="0050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8.1</w:t>
            </w:r>
          </w:p>
        </w:tc>
        <w:tc>
          <w:tcPr>
            <w:tcW w:w="1007" w:type="dxa"/>
            <w:vAlign w:val="center"/>
          </w:tcPr>
          <w:p w:rsidR="005024BA" w:rsidRPr="001006C6" w:rsidRDefault="0050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501080</w:t>
            </w:r>
          </w:p>
        </w:tc>
        <w:tc>
          <w:tcPr>
            <w:tcW w:w="3119" w:type="dxa"/>
            <w:vAlign w:val="center"/>
          </w:tcPr>
          <w:p w:rsidR="005024BA" w:rsidRPr="001006C6" w:rsidRDefault="0050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TANQUES DE 5000 M3</w:t>
            </w:r>
          </w:p>
        </w:tc>
        <w:tc>
          <w:tcPr>
            <w:tcW w:w="2253" w:type="dxa"/>
            <w:vAlign w:val="center"/>
          </w:tcPr>
          <w:p w:rsidR="005024BA" w:rsidRPr="001006C6" w:rsidRDefault="0050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nivelación (m2)</w:t>
            </w:r>
          </w:p>
        </w:tc>
        <w:tc>
          <w:tcPr>
            <w:tcW w:w="851" w:type="dxa"/>
            <w:vAlign w:val="center"/>
          </w:tcPr>
          <w:p w:rsidR="005024BA" w:rsidRPr="001006C6" w:rsidRDefault="0050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5024BA" w:rsidRPr="001006C6" w:rsidRDefault="005024BA"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5.000,00</w:t>
            </w:r>
          </w:p>
        </w:tc>
      </w:tr>
      <w:tr w:rsidR="00485220" w:rsidRPr="001006C6" w:rsidTr="008442E4">
        <w:trPr>
          <w:trHeight w:val="432"/>
          <w:jc w:val="center"/>
        </w:trPr>
        <w:tc>
          <w:tcPr>
            <w:tcW w:w="992" w:type="dxa"/>
            <w:vAlign w:val="center"/>
          </w:tcPr>
          <w:p w:rsidR="00485220" w:rsidRPr="001006C6" w:rsidRDefault="0048522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9.1</w:t>
            </w:r>
          </w:p>
        </w:tc>
        <w:tc>
          <w:tcPr>
            <w:tcW w:w="1007" w:type="dxa"/>
            <w:vAlign w:val="center"/>
          </w:tcPr>
          <w:p w:rsidR="00485220" w:rsidRPr="001006C6" w:rsidRDefault="0048522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501138</w:t>
            </w:r>
          </w:p>
        </w:tc>
        <w:tc>
          <w:tcPr>
            <w:tcW w:w="3119" w:type="dxa"/>
            <w:vAlign w:val="center"/>
          </w:tcPr>
          <w:p w:rsidR="00485220" w:rsidRPr="001006C6" w:rsidRDefault="0048522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VIA DE ACCESO A PLANTA</w:t>
            </w:r>
          </w:p>
        </w:tc>
        <w:tc>
          <w:tcPr>
            <w:tcW w:w="2253" w:type="dxa"/>
            <w:vAlign w:val="center"/>
          </w:tcPr>
          <w:p w:rsidR="00485220" w:rsidRPr="001006C6" w:rsidRDefault="0048522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REPLANTEO Y NIVELACION CON EQUIPO TOPOGRÁFICO</w:t>
            </w:r>
          </w:p>
        </w:tc>
        <w:tc>
          <w:tcPr>
            <w:tcW w:w="851" w:type="dxa"/>
            <w:vAlign w:val="center"/>
          </w:tcPr>
          <w:p w:rsidR="00485220" w:rsidRPr="001006C6" w:rsidRDefault="0048522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m2</w:t>
            </w:r>
          </w:p>
        </w:tc>
        <w:tc>
          <w:tcPr>
            <w:tcW w:w="1275" w:type="dxa"/>
            <w:vAlign w:val="center"/>
          </w:tcPr>
          <w:p w:rsidR="00485220" w:rsidRPr="001006C6" w:rsidRDefault="00485220" w:rsidP="00485220">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16.800,00</w:t>
            </w:r>
          </w:p>
        </w:tc>
      </w:tr>
    </w:tbl>
    <w:p w:rsidR="006C4EF8" w:rsidRPr="002C50AE" w:rsidRDefault="006C4EF8" w:rsidP="006C4EF8">
      <w:pPr>
        <w:spacing w:line="360" w:lineRule="auto"/>
        <w:jc w:val="both"/>
        <w:rPr>
          <w:rFonts w:ascii="Times New Roman" w:hAnsi="Times New Roman" w:cs="Times New Roman"/>
          <w:b/>
          <w:bCs/>
        </w:rPr>
      </w:pPr>
    </w:p>
    <w:p w:rsidR="008442E4" w:rsidRDefault="008442E4" w:rsidP="00D23F21">
      <w:pPr>
        <w:spacing w:line="360" w:lineRule="auto"/>
        <w:jc w:val="both"/>
        <w:rPr>
          <w:rFonts w:ascii="Times New Roman" w:eastAsia="Times New Roman" w:hAnsi="Times New Roman" w:cs="Times New Roman"/>
          <w:b/>
          <w:color w:val="000000"/>
          <w:sz w:val="24"/>
          <w:szCs w:val="24"/>
        </w:rPr>
      </w:pPr>
    </w:p>
    <w:p w:rsidR="00D23F21" w:rsidRDefault="00D23F21" w:rsidP="00D23F2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Excavación y desalojo manual  </w:t>
      </w:r>
    </w:p>
    <w:p w:rsidR="00D23F21" w:rsidRDefault="00D23F21" w:rsidP="00D23F2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a) Definición</w:t>
      </w:r>
    </w:p>
    <w:p w:rsidR="00D23F21" w:rsidRDefault="00D23F21" w:rsidP="00D23F2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Remover o quitar volúmenes de tierra u otros materiales empleando personal calificado para este trabajo y trasladar del material sobrante, producto de la excavación o de derrocamientos, por medio de herramientas menores que aprovisionara el contratista, así como el personal indicado.</w:t>
      </w:r>
    </w:p>
    <w:p w:rsidR="00D23F21" w:rsidRDefault="00D23F21" w:rsidP="00D23F21">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D23F21" w:rsidRDefault="00D23F21" w:rsidP="00D23F2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D23F21" w:rsidRDefault="00D23F21" w:rsidP="00D23F2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material a desalojar producto de la excavación, relleno y escombros, será cargado por obreros, utilizando herramientas manuales y se desalojarán al sitio que determine el fiscalizador.</w:t>
      </w:r>
    </w:p>
    <w:p w:rsidR="00D23F21" w:rsidRDefault="00D23F21" w:rsidP="00D23F2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D23F21" w:rsidRDefault="00D23F21" w:rsidP="00D23F2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rubro se medirá y se pagará por “metro cúbico” (m3) excavado y desalojado manualmente. </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1965"/>
        <w:gridCol w:w="850"/>
        <w:gridCol w:w="993"/>
      </w:tblGrid>
      <w:tr w:rsidR="00AC50B9" w:rsidRPr="001006C6" w:rsidTr="008442E4">
        <w:trPr>
          <w:trHeight w:val="3"/>
          <w:jc w:val="center"/>
        </w:trPr>
        <w:tc>
          <w:tcPr>
            <w:tcW w:w="992" w:type="dxa"/>
            <w:vAlign w:val="center"/>
          </w:tcPr>
          <w:p w:rsidR="00AC50B9" w:rsidRPr="001006C6" w:rsidRDefault="00AC50B9" w:rsidP="001006C6">
            <w:pPr>
              <w:spacing w:after="0" w:line="240" w:lineRule="auto"/>
              <w:jc w:val="center"/>
              <w:rPr>
                <w:rFonts w:ascii="Times New Roman" w:eastAsia="Times New Roman" w:hAnsi="Times New Roman" w:cs="Times New Roman"/>
                <w:b/>
                <w:color w:val="000000"/>
                <w:sz w:val="18"/>
                <w:szCs w:val="18"/>
              </w:rPr>
            </w:pPr>
            <w:r w:rsidRPr="001006C6">
              <w:rPr>
                <w:rFonts w:ascii="Times New Roman" w:eastAsia="Times New Roman" w:hAnsi="Times New Roman" w:cs="Times New Roman"/>
                <w:b/>
                <w:color w:val="000000"/>
                <w:sz w:val="18"/>
                <w:szCs w:val="18"/>
              </w:rPr>
              <w:t>Ítem</w:t>
            </w:r>
          </w:p>
        </w:tc>
        <w:tc>
          <w:tcPr>
            <w:tcW w:w="1007" w:type="dxa"/>
            <w:vAlign w:val="center"/>
          </w:tcPr>
          <w:p w:rsidR="00AC50B9" w:rsidRPr="001006C6" w:rsidRDefault="00AC50B9" w:rsidP="001006C6">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Código</w:t>
            </w:r>
          </w:p>
        </w:tc>
        <w:tc>
          <w:tcPr>
            <w:tcW w:w="3119" w:type="dxa"/>
            <w:vAlign w:val="center"/>
          </w:tcPr>
          <w:p w:rsidR="00AC50B9" w:rsidRPr="001006C6" w:rsidRDefault="00AC50B9" w:rsidP="001006C6">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Descripción</w:t>
            </w:r>
          </w:p>
        </w:tc>
        <w:tc>
          <w:tcPr>
            <w:tcW w:w="1965" w:type="dxa"/>
            <w:vAlign w:val="center"/>
          </w:tcPr>
          <w:p w:rsidR="00AC50B9" w:rsidRPr="001006C6" w:rsidRDefault="00AC50B9" w:rsidP="001006C6">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Rubros</w:t>
            </w:r>
          </w:p>
        </w:tc>
        <w:tc>
          <w:tcPr>
            <w:tcW w:w="850" w:type="dxa"/>
            <w:vAlign w:val="center"/>
          </w:tcPr>
          <w:p w:rsidR="00AC50B9" w:rsidRPr="001006C6" w:rsidRDefault="00AC50B9" w:rsidP="001006C6">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Unidad</w:t>
            </w:r>
          </w:p>
        </w:tc>
        <w:tc>
          <w:tcPr>
            <w:tcW w:w="993" w:type="dxa"/>
            <w:vAlign w:val="center"/>
          </w:tcPr>
          <w:p w:rsidR="00AC50B9" w:rsidRPr="001006C6" w:rsidRDefault="00AC50B9" w:rsidP="001006C6">
            <w:pPr>
              <w:spacing w:after="0" w:line="240" w:lineRule="auto"/>
              <w:jc w:val="center"/>
              <w:rPr>
                <w:rFonts w:ascii="Times New Roman" w:hAnsi="Times New Roman" w:cs="Times New Roman"/>
                <w:color w:val="000000"/>
                <w:sz w:val="18"/>
                <w:szCs w:val="18"/>
              </w:rPr>
            </w:pPr>
            <w:r w:rsidRPr="001006C6">
              <w:rPr>
                <w:rFonts w:ascii="Times New Roman" w:eastAsia="Times New Roman" w:hAnsi="Times New Roman" w:cs="Times New Roman"/>
                <w:b/>
                <w:color w:val="000000"/>
                <w:sz w:val="18"/>
                <w:szCs w:val="18"/>
              </w:rPr>
              <w:t>Cantidad</w:t>
            </w:r>
          </w:p>
        </w:tc>
      </w:tr>
      <w:tr w:rsidR="00AC50B9" w:rsidRPr="001006C6" w:rsidTr="008442E4">
        <w:trPr>
          <w:trHeight w:val="545"/>
          <w:jc w:val="center"/>
        </w:trPr>
        <w:tc>
          <w:tcPr>
            <w:tcW w:w="992" w:type="dxa"/>
            <w:vAlign w:val="center"/>
          </w:tcPr>
          <w:p w:rsidR="00AC50B9" w:rsidRPr="001006C6" w:rsidRDefault="00AC50B9"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3.1.2.2.2</w:t>
            </w:r>
          </w:p>
        </w:tc>
        <w:tc>
          <w:tcPr>
            <w:tcW w:w="1007" w:type="dxa"/>
            <w:vAlign w:val="center"/>
          </w:tcPr>
          <w:p w:rsidR="00AC50B9" w:rsidRPr="001006C6" w:rsidRDefault="00AC50B9"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AC50B9" w:rsidRPr="001006C6" w:rsidRDefault="00AC50B9"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 xml:space="preserve">ESTACIONES DE BOMBEOS LAS BALSAS - </w:t>
            </w:r>
            <w:r w:rsidR="00F933BB" w:rsidRPr="001006C6">
              <w:rPr>
                <w:rFonts w:ascii="Times New Roman" w:hAnsi="Times New Roman" w:cs="Times New Roman"/>
                <w:sz w:val="18"/>
                <w:szCs w:val="18"/>
              </w:rPr>
              <w:t xml:space="preserve">SISTEMA ANTIGUO - </w:t>
            </w:r>
            <w:r w:rsidRPr="001006C6">
              <w:rPr>
                <w:rFonts w:ascii="Times New Roman" w:hAnsi="Times New Roman" w:cs="Times New Roman"/>
                <w:sz w:val="18"/>
                <w:szCs w:val="18"/>
              </w:rPr>
              <w:t>CIVIL - EDIFICIO DE BOMBEO Y RESERVA</w:t>
            </w:r>
          </w:p>
        </w:tc>
        <w:tc>
          <w:tcPr>
            <w:tcW w:w="1965" w:type="dxa"/>
            <w:vAlign w:val="center"/>
          </w:tcPr>
          <w:p w:rsidR="00AC50B9" w:rsidRPr="001006C6" w:rsidRDefault="00AC50B9"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AC50B9" w:rsidRPr="001006C6" w:rsidRDefault="00AC50B9"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AC50B9" w:rsidRPr="001006C6" w:rsidRDefault="00AC50B9"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75,00</w:t>
            </w:r>
          </w:p>
        </w:tc>
      </w:tr>
      <w:tr w:rsidR="00F933BB" w:rsidRPr="001006C6" w:rsidTr="008442E4">
        <w:trPr>
          <w:trHeight w:val="414"/>
          <w:jc w:val="center"/>
        </w:trPr>
        <w:tc>
          <w:tcPr>
            <w:tcW w:w="992" w:type="dxa"/>
            <w:vAlign w:val="center"/>
          </w:tcPr>
          <w:p w:rsidR="00F933BB" w:rsidRPr="001006C6" w:rsidRDefault="00F933B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4.1.2.2.2</w:t>
            </w:r>
          </w:p>
        </w:tc>
        <w:tc>
          <w:tcPr>
            <w:tcW w:w="1007" w:type="dxa"/>
            <w:vAlign w:val="center"/>
          </w:tcPr>
          <w:p w:rsidR="00F933BB" w:rsidRPr="001006C6" w:rsidRDefault="00F933B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F933BB" w:rsidRPr="001006C6" w:rsidRDefault="00F933B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ESTACIONES DE BOMBEO LAS ANONAS - SISTEMA ANTIGUO - CIVIL - EDIFICIO DE BOMBEO Y RESERVA</w:t>
            </w:r>
          </w:p>
        </w:tc>
        <w:tc>
          <w:tcPr>
            <w:tcW w:w="1965" w:type="dxa"/>
            <w:vAlign w:val="center"/>
          </w:tcPr>
          <w:p w:rsidR="00F933BB" w:rsidRPr="001006C6" w:rsidRDefault="00F933B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F933BB" w:rsidRPr="001006C6" w:rsidRDefault="00F933B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F933BB" w:rsidRPr="001006C6" w:rsidRDefault="00F933B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75,00</w:t>
            </w:r>
          </w:p>
        </w:tc>
      </w:tr>
      <w:tr w:rsidR="00121C6F" w:rsidRPr="001006C6" w:rsidTr="008442E4">
        <w:trPr>
          <w:trHeight w:val="432"/>
          <w:jc w:val="center"/>
        </w:trPr>
        <w:tc>
          <w:tcPr>
            <w:tcW w:w="992"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lastRenderedPageBreak/>
              <w:t>4.1.2.4.2</w:t>
            </w:r>
          </w:p>
        </w:tc>
        <w:tc>
          <w:tcPr>
            <w:tcW w:w="1007"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ESTACIONES DE BOMBEO LAS ANONAS - SISTEMA ANTIGUO - CIVIL - CASETA DE GUARDINIA</w:t>
            </w:r>
          </w:p>
        </w:tc>
        <w:tc>
          <w:tcPr>
            <w:tcW w:w="1965"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27,30</w:t>
            </w:r>
          </w:p>
        </w:tc>
      </w:tr>
      <w:tr w:rsidR="00121C6F" w:rsidRPr="001006C6" w:rsidTr="008442E4">
        <w:trPr>
          <w:trHeight w:val="432"/>
          <w:jc w:val="center"/>
        </w:trPr>
        <w:tc>
          <w:tcPr>
            <w:tcW w:w="992"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5.1.2.2.2</w:t>
            </w:r>
          </w:p>
        </w:tc>
        <w:tc>
          <w:tcPr>
            <w:tcW w:w="1007"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ESTACIONES DE BOMBEOS GUESBOL - SISTEMA ANTIGUO – CIVIL - EDIFICIO DE BOMBEO Y RESERVA</w:t>
            </w:r>
          </w:p>
        </w:tc>
        <w:tc>
          <w:tcPr>
            <w:tcW w:w="1965"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121C6F" w:rsidRPr="001006C6" w:rsidRDefault="00121C6F"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75,00</w:t>
            </w:r>
          </w:p>
        </w:tc>
      </w:tr>
      <w:tr w:rsidR="008770D1" w:rsidRPr="001006C6" w:rsidTr="008442E4">
        <w:trPr>
          <w:trHeight w:val="432"/>
          <w:jc w:val="center"/>
        </w:trPr>
        <w:tc>
          <w:tcPr>
            <w:tcW w:w="992" w:type="dxa"/>
            <w:vAlign w:val="center"/>
          </w:tcPr>
          <w:p w:rsidR="008770D1" w:rsidRPr="001006C6" w:rsidRDefault="008770D1"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5.1.2.4.2</w:t>
            </w:r>
          </w:p>
        </w:tc>
        <w:tc>
          <w:tcPr>
            <w:tcW w:w="1007" w:type="dxa"/>
            <w:vAlign w:val="center"/>
          </w:tcPr>
          <w:p w:rsidR="008770D1" w:rsidRPr="001006C6" w:rsidRDefault="008770D1"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8770D1" w:rsidRPr="001006C6" w:rsidRDefault="008770D1"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ESTACIONES DE BOMBEOS GUESBOL - SISTEMA ANTIGUO – CIVIL - CASA GUARDIANIA</w:t>
            </w:r>
          </w:p>
        </w:tc>
        <w:tc>
          <w:tcPr>
            <w:tcW w:w="1965" w:type="dxa"/>
            <w:vAlign w:val="center"/>
          </w:tcPr>
          <w:p w:rsidR="008770D1" w:rsidRPr="001006C6" w:rsidRDefault="008770D1"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8770D1" w:rsidRPr="001006C6" w:rsidRDefault="008770D1"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8770D1" w:rsidRPr="001006C6" w:rsidRDefault="008770D1"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27,30</w:t>
            </w:r>
          </w:p>
        </w:tc>
      </w:tr>
      <w:tr w:rsidR="00486ACE" w:rsidRPr="001006C6" w:rsidTr="008442E4">
        <w:trPr>
          <w:trHeight w:val="432"/>
          <w:jc w:val="center"/>
        </w:trPr>
        <w:tc>
          <w:tcPr>
            <w:tcW w:w="992" w:type="dxa"/>
            <w:vAlign w:val="center"/>
          </w:tcPr>
          <w:p w:rsidR="00486ACE" w:rsidRPr="001006C6" w:rsidRDefault="00486AC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7.1.6.2</w:t>
            </w:r>
          </w:p>
        </w:tc>
        <w:tc>
          <w:tcPr>
            <w:tcW w:w="1007" w:type="dxa"/>
            <w:vAlign w:val="center"/>
          </w:tcPr>
          <w:p w:rsidR="00486ACE" w:rsidRPr="001006C6" w:rsidRDefault="00486AC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486ACE" w:rsidRPr="001006C6" w:rsidRDefault="00A55836"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 - SISTEMA EXISTENTE DE TRATAMIENTO 165 LPS - CERRAMIENTOS</w:t>
            </w:r>
          </w:p>
        </w:tc>
        <w:tc>
          <w:tcPr>
            <w:tcW w:w="1965" w:type="dxa"/>
            <w:vAlign w:val="center"/>
          </w:tcPr>
          <w:p w:rsidR="00486ACE" w:rsidRPr="001006C6" w:rsidRDefault="00486AC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486ACE" w:rsidRPr="001006C6" w:rsidRDefault="00486AC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486ACE" w:rsidRPr="001006C6" w:rsidRDefault="00486AC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100,00</w:t>
            </w:r>
          </w:p>
        </w:tc>
      </w:tr>
      <w:tr w:rsidR="000673FB" w:rsidRPr="001006C6" w:rsidTr="008442E4">
        <w:trPr>
          <w:trHeight w:val="432"/>
          <w:jc w:val="center"/>
        </w:trPr>
        <w:tc>
          <w:tcPr>
            <w:tcW w:w="992" w:type="dxa"/>
            <w:vAlign w:val="center"/>
          </w:tcPr>
          <w:p w:rsidR="000673FB" w:rsidRPr="001006C6" w:rsidRDefault="000673F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7.2.7.2</w:t>
            </w:r>
          </w:p>
        </w:tc>
        <w:tc>
          <w:tcPr>
            <w:tcW w:w="1007" w:type="dxa"/>
            <w:vAlign w:val="center"/>
          </w:tcPr>
          <w:p w:rsidR="000673FB" w:rsidRPr="001006C6" w:rsidRDefault="000673F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0673FB" w:rsidRPr="001006C6" w:rsidRDefault="000673FB" w:rsidP="001006C6">
            <w:pPr>
              <w:spacing w:after="0" w:line="240" w:lineRule="auto"/>
              <w:jc w:val="center"/>
              <w:rPr>
                <w:rFonts w:ascii="Times New Roman" w:hAnsi="Times New Roman" w:cs="Times New Roman"/>
                <w:sz w:val="18"/>
                <w:szCs w:val="18"/>
                <w:highlight w:val="yellow"/>
              </w:rPr>
            </w:pPr>
            <w:r w:rsidRPr="001006C6">
              <w:rPr>
                <w:rFonts w:ascii="Times New Roman" w:hAnsi="Times New Roman" w:cs="Times New Roman"/>
                <w:sz w:val="18"/>
                <w:szCs w:val="18"/>
              </w:rPr>
              <w:t xml:space="preserve">PLANTAS POTABILIZADORAS DE AGUA - </w:t>
            </w:r>
            <w:r w:rsidR="006C50DC" w:rsidRPr="001006C6">
              <w:rPr>
                <w:rFonts w:ascii="Times New Roman" w:hAnsi="Times New Roman" w:cs="Times New Roman"/>
                <w:sz w:val="18"/>
                <w:szCs w:val="18"/>
              </w:rPr>
              <w:t xml:space="preserve">NUEVO SISTEMA DE TRATAMIENTO </w:t>
            </w:r>
            <w:r w:rsidRPr="001006C6">
              <w:rPr>
                <w:rFonts w:ascii="Times New Roman" w:hAnsi="Times New Roman" w:cs="Times New Roman"/>
                <w:sz w:val="18"/>
                <w:szCs w:val="18"/>
              </w:rPr>
              <w:t xml:space="preserve">- </w:t>
            </w:r>
            <w:r w:rsidR="006C50DC" w:rsidRPr="001006C6">
              <w:rPr>
                <w:rFonts w:ascii="Times New Roman" w:hAnsi="Times New Roman" w:cs="Times New Roman"/>
                <w:sz w:val="18"/>
                <w:szCs w:val="18"/>
              </w:rPr>
              <w:t>EDIFICIO DE GUARDIANIA OK</w:t>
            </w:r>
          </w:p>
        </w:tc>
        <w:tc>
          <w:tcPr>
            <w:tcW w:w="1965" w:type="dxa"/>
            <w:vAlign w:val="center"/>
          </w:tcPr>
          <w:p w:rsidR="000673FB" w:rsidRPr="001006C6" w:rsidRDefault="000673F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0673FB" w:rsidRPr="001006C6" w:rsidRDefault="000673F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0673FB" w:rsidRPr="001006C6" w:rsidRDefault="000673FB"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27,30</w:t>
            </w:r>
          </w:p>
        </w:tc>
      </w:tr>
      <w:tr w:rsidR="00293853" w:rsidRPr="001006C6" w:rsidTr="008442E4">
        <w:trPr>
          <w:trHeight w:val="432"/>
          <w:jc w:val="center"/>
        </w:trPr>
        <w:tc>
          <w:tcPr>
            <w:tcW w:w="992" w:type="dxa"/>
            <w:vAlign w:val="center"/>
          </w:tcPr>
          <w:p w:rsidR="00293853" w:rsidRPr="001006C6" w:rsidRDefault="00293853"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7.2.8.2</w:t>
            </w:r>
          </w:p>
        </w:tc>
        <w:tc>
          <w:tcPr>
            <w:tcW w:w="1007" w:type="dxa"/>
            <w:vAlign w:val="center"/>
          </w:tcPr>
          <w:p w:rsidR="00293853" w:rsidRPr="001006C6" w:rsidRDefault="00293853"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293853" w:rsidRPr="001006C6" w:rsidRDefault="006C50DC" w:rsidP="001006C6">
            <w:pPr>
              <w:spacing w:after="0" w:line="240" w:lineRule="auto"/>
              <w:jc w:val="center"/>
              <w:rPr>
                <w:rFonts w:ascii="Times New Roman" w:hAnsi="Times New Roman" w:cs="Times New Roman"/>
                <w:sz w:val="18"/>
                <w:szCs w:val="18"/>
                <w:highlight w:val="yellow"/>
              </w:rPr>
            </w:pPr>
            <w:r w:rsidRPr="001006C6">
              <w:rPr>
                <w:rFonts w:ascii="Times New Roman" w:hAnsi="Times New Roman" w:cs="Times New Roman"/>
                <w:sz w:val="18"/>
                <w:szCs w:val="18"/>
              </w:rPr>
              <w:t>PLANTAS POTABILIZADORAS DE AGUA - NUEVO SISTEMA DE TRATAMIENTO - EDIFICIO DE TRANSFORMADOR Y GENERADOR</w:t>
            </w:r>
          </w:p>
        </w:tc>
        <w:tc>
          <w:tcPr>
            <w:tcW w:w="1965" w:type="dxa"/>
            <w:vAlign w:val="center"/>
          </w:tcPr>
          <w:p w:rsidR="00293853" w:rsidRPr="001006C6" w:rsidRDefault="00293853"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293853" w:rsidRPr="001006C6" w:rsidRDefault="00293853"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293853" w:rsidRPr="001006C6" w:rsidRDefault="00293853"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6,00</w:t>
            </w:r>
          </w:p>
        </w:tc>
      </w:tr>
      <w:tr w:rsidR="00F84A4E" w:rsidRPr="001006C6" w:rsidTr="008442E4">
        <w:trPr>
          <w:trHeight w:val="432"/>
          <w:jc w:val="center"/>
        </w:trPr>
        <w:tc>
          <w:tcPr>
            <w:tcW w:w="992" w:type="dxa"/>
            <w:vAlign w:val="center"/>
          </w:tcPr>
          <w:p w:rsidR="00F84A4E" w:rsidRPr="001006C6" w:rsidRDefault="00F84A4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7.2.9.2</w:t>
            </w:r>
          </w:p>
        </w:tc>
        <w:tc>
          <w:tcPr>
            <w:tcW w:w="1007" w:type="dxa"/>
            <w:vAlign w:val="center"/>
          </w:tcPr>
          <w:p w:rsidR="00F84A4E" w:rsidRPr="001006C6" w:rsidRDefault="00F84A4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F84A4E" w:rsidRPr="001006C6" w:rsidRDefault="00F84A4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 - NUEVO SISTEMA DE TRATAMIENTO - GARITA DE INGRESO</w:t>
            </w:r>
          </w:p>
        </w:tc>
        <w:tc>
          <w:tcPr>
            <w:tcW w:w="1965" w:type="dxa"/>
            <w:vAlign w:val="center"/>
          </w:tcPr>
          <w:p w:rsidR="00F84A4E" w:rsidRPr="001006C6" w:rsidRDefault="00F84A4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F84A4E" w:rsidRPr="001006C6" w:rsidRDefault="00F84A4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F84A4E" w:rsidRPr="001006C6" w:rsidRDefault="00F84A4E"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2,00</w:t>
            </w:r>
          </w:p>
        </w:tc>
      </w:tr>
      <w:tr w:rsidR="005A0FB2" w:rsidRPr="001006C6" w:rsidTr="008442E4">
        <w:trPr>
          <w:trHeight w:val="432"/>
          <w:jc w:val="center"/>
        </w:trPr>
        <w:tc>
          <w:tcPr>
            <w:tcW w:w="992" w:type="dxa"/>
            <w:vAlign w:val="center"/>
          </w:tcPr>
          <w:p w:rsidR="005A0FB2" w:rsidRPr="001006C6" w:rsidRDefault="005A0FB2"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7.2.11.2</w:t>
            </w:r>
          </w:p>
        </w:tc>
        <w:tc>
          <w:tcPr>
            <w:tcW w:w="1007" w:type="dxa"/>
            <w:vAlign w:val="center"/>
          </w:tcPr>
          <w:p w:rsidR="005A0FB2" w:rsidRPr="001006C6" w:rsidRDefault="005A0FB2"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514472</w:t>
            </w:r>
          </w:p>
        </w:tc>
        <w:tc>
          <w:tcPr>
            <w:tcW w:w="3119" w:type="dxa"/>
            <w:vAlign w:val="center"/>
          </w:tcPr>
          <w:p w:rsidR="005A0FB2" w:rsidRPr="001006C6" w:rsidRDefault="005A0FB2"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PLANTAS POTABILIZADORAS DE AGUA - NUEVO SISTEMA DE TRATAMIENTO - CERRAMIENTOS</w:t>
            </w:r>
          </w:p>
        </w:tc>
        <w:tc>
          <w:tcPr>
            <w:tcW w:w="1965" w:type="dxa"/>
            <w:vAlign w:val="center"/>
          </w:tcPr>
          <w:p w:rsidR="005A0FB2" w:rsidRPr="001006C6" w:rsidRDefault="005A0FB2"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Excavación y desalojo manual</w:t>
            </w:r>
          </w:p>
        </w:tc>
        <w:tc>
          <w:tcPr>
            <w:tcW w:w="850" w:type="dxa"/>
            <w:vAlign w:val="center"/>
          </w:tcPr>
          <w:p w:rsidR="005A0FB2" w:rsidRPr="001006C6" w:rsidRDefault="005A0FB2"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m3</w:t>
            </w:r>
          </w:p>
        </w:tc>
        <w:tc>
          <w:tcPr>
            <w:tcW w:w="993" w:type="dxa"/>
            <w:vAlign w:val="center"/>
          </w:tcPr>
          <w:p w:rsidR="005A0FB2" w:rsidRPr="001006C6" w:rsidRDefault="005A0FB2" w:rsidP="001006C6">
            <w:pPr>
              <w:spacing w:after="0" w:line="240" w:lineRule="auto"/>
              <w:jc w:val="center"/>
              <w:rPr>
                <w:rFonts w:ascii="Times New Roman" w:hAnsi="Times New Roman" w:cs="Times New Roman"/>
                <w:sz w:val="18"/>
                <w:szCs w:val="18"/>
              </w:rPr>
            </w:pPr>
            <w:r w:rsidRPr="001006C6">
              <w:rPr>
                <w:rFonts w:ascii="Times New Roman" w:hAnsi="Times New Roman" w:cs="Times New Roman"/>
                <w:sz w:val="18"/>
                <w:szCs w:val="18"/>
              </w:rPr>
              <w:t>450,00</w:t>
            </w:r>
          </w:p>
        </w:tc>
      </w:tr>
    </w:tbl>
    <w:p w:rsidR="006C4EF8" w:rsidRDefault="006C4EF8" w:rsidP="006C4EF8">
      <w:pPr>
        <w:spacing w:line="360" w:lineRule="auto"/>
        <w:jc w:val="both"/>
        <w:rPr>
          <w:rFonts w:ascii="Times New Roman" w:hAnsi="Times New Roman" w:cs="Times New Roman"/>
          <w:b/>
          <w:bCs/>
          <w:sz w:val="24"/>
          <w:szCs w:val="24"/>
        </w:rPr>
      </w:pPr>
    </w:p>
    <w:p w:rsidR="008442E4" w:rsidRDefault="008442E4" w:rsidP="001E02AD">
      <w:pPr>
        <w:rPr>
          <w:rFonts w:ascii="Times New Roman" w:hAnsi="Times New Roman" w:cs="Times New Roman"/>
          <w:b/>
          <w:sz w:val="24"/>
          <w:szCs w:val="24"/>
        </w:rPr>
      </w:pPr>
    </w:p>
    <w:p w:rsidR="001E02AD" w:rsidRPr="00F0683B" w:rsidRDefault="001E02AD" w:rsidP="001E02AD">
      <w:pPr>
        <w:rPr>
          <w:rFonts w:ascii="Times New Roman" w:hAnsi="Times New Roman" w:cs="Times New Roman"/>
          <w:b/>
          <w:bCs/>
          <w:sz w:val="24"/>
          <w:szCs w:val="24"/>
        </w:rPr>
      </w:pPr>
      <w:r w:rsidRPr="001E02AD">
        <w:rPr>
          <w:rFonts w:ascii="Times New Roman" w:hAnsi="Times New Roman" w:cs="Times New Roman"/>
          <w:b/>
          <w:sz w:val="24"/>
          <w:szCs w:val="24"/>
        </w:rPr>
        <w:t>Excavación y desalojo a máquina.</w:t>
      </w:r>
      <w:r w:rsidRPr="00F0683B">
        <w:rPr>
          <w:rFonts w:ascii="Times New Roman" w:hAnsi="Times New Roman" w:cs="Times New Roman"/>
          <w:b/>
          <w:bCs/>
          <w:sz w:val="24"/>
          <w:szCs w:val="24"/>
        </w:rPr>
        <w:t xml:space="preserve"> </w:t>
      </w:r>
    </w:p>
    <w:p w:rsidR="001E02AD" w:rsidRDefault="001E02AD" w:rsidP="001E02AD">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1E02AD" w:rsidRPr="0002165B" w:rsidRDefault="001E02AD" w:rsidP="001E02AD">
      <w:pPr>
        <w:spacing w:line="360" w:lineRule="auto"/>
        <w:jc w:val="both"/>
        <w:rPr>
          <w:rFonts w:ascii="Times New Roman" w:hAnsi="Times New Roman" w:cs="Times New Roman"/>
        </w:rPr>
      </w:pPr>
      <w:r w:rsidRPr="0002165B">
        <w:rPr>
          <w:rFonts w:ascii="Times New Roman" w:hAnsi="Times New Roman" w:cs="Times New Roman"/>
        </w:rPr>
        <w:t xml:space="preserve">Es la remoción de suelo mediante la utilización de maquinaria tales como: retroexcavadora, </w:t>
      </w:r>
      <w:proofErr w:type="spellStart"/>
      <w:r w:rsidRPr="0002165B">
        <w:rPr>
          <w:rFonts w:ascii="Times New Roman" w:hAnsi="Times New Roman" w:cs="Times New Roman"/>
        </w:rPr>
        <w:t>Bulldoser</w:t>
      </w:r>
      <w:proofErr w:type="spellEnd"/>
      <w:r w:rsidRPr="0002165B">
        <w:rPr>
          <w:rFonts w:ascii="Times New Roman" w:hAnsi="Times New Roman" w:cs="Times New Roman"/>
        </w:rPr>
        <w:t>, etc., en estratos de baja consolidación de clasificación como suelo común, arcillas, linos, arenas y que puede existir presencia de molones de roca sueltos que no requieran de actividades complementarias para su remoción.</w:t>
      </w:r>
    </w:p>
    <w:p w:rsidR="001E02AD" w:rsidRDefault="001E02AD" w:rsidP="001E02AD">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1E02AD" w:rsidRDefault="001E02AD" w:rsidP="001E02AD">
      <w:pPr>
        <w:spacing w:line="360" w:lineRule="auto"/>
        <w:jc w:val="both"/>
        <w:rPr>
          <w:rFonts w:ascii="Times New Roman" w:hAnsi="Times New Roman" w:cs="Times New Roman"/>
        </w:rPr>
      </w:pPr>
      <w:r w:rsidRPr="0002165B">
        <w:rPr>
          <w:rFonts w:ascii="Times New Roman" w:hAnsi="Times New Roman" w:cs="Times New Roman"/>
        </w:rPr>
        <w:t xml:space="preserve">La excavación a máquina en conglomerado o suelo sin clasificar, se efectuará de acuerdo a los planos de detalle correspondientes y con el equipo apropiado para este fin como es una excavadora, se utilizará este tipo de excavación cuando así lo determine la documentación, en donde irán correctamente especificados y señalados, tanto los niveles, como la profundidad requerida, el ancho de la excavación será lo suficientemente cómoda, de tal forma que permita el libre trabajo de los obreros, y deberán ejecutarse en la forma y con las medidas necesarias para construir satisfactoriamente las diversas estructuras, para esto deberá existir el debido control y autorización por parte de fiscalización. </w:t>
      </w:r>
    </w:p>
    <w:p w:rsidR="001E02AD" w:rsidRPr="0002165B" w:rsidRDefault="001E02AD" w:rsidP="001E02AD">
      <w:pPr>
        <w:spacing w:line="360" w:lineRule="auto"/>
        <w:jc w:val="both"/>
        <w:rPr>
          <w:rFonts w:ascii="Times New Roman" w:hAnsi="Times New Roman" w:cs="Times New Roman"/>
          <w:b/>
          <w:bCs/>
          <w:sz w:val="24"/>
          <w:szCs w:val="24"/>
        </w:rPr>
      </w:pPr>
      <w:r w:rsidRPr="0002165B">
        <w:rPr>
          <w:rFonts w:ascii="Times New Roman" w:hAnsi="Times New Roman" w:cs="Times New Roman"/>
        </w:rPr>
        <w:lastRenderedPageBreak/>
        <w:t>El contratista deberá tomar las precauciones necesarias para evitar a toda costa el ingreso del agua en las excavaciones que estuvieran listas para cimentar. Si de todas maneras y por razones imponderables el terreno se deteriora por efectos de la humedad se deberá realizar los análisis y estudios necesarios para profundizar los niveles de la cimentación. Los trabajos y materiales que fueran necesarios serán de cuenta y riesgo del contratista, si estas excavaciones requieren de entubamiento, el contratista deberá efectuar a su costo y su diseño deberá ser aprobado por fiscalización.</w:t>
      </w:r>
    </w:p>
    <w:p w:rsidR="001E02AD" w:rsidRDefault="001E02AD" w:rsidP="001E02AD">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c) Medición y forma de pago</w:t>
      </w:r>
    </w:p>
    <w:p w:rsidR="001E02AD" w:rsidRPr="0002165B" w:rsidRDefault="001E02AD" w:rsidP="001E02AD">
      <w:pPr>
        <w:spacing w:line="360" w:lineRule="auto"/>
        <w:jc w:val="both"/>
        <w:rPr>
          <w:rFonts w:ascii="Times New Roman" w:hAnsi="Times New Roman" w:cs="Times New Roman"/>
        </w:rPr>
      </w:pPr>
      <w:r w:rsidRPr="0002165B">
        <w:rPr>
          <w:rFonts w:ascii="Times New Roman" w:hAnsi="Times New Roman" w:cs="Times New Roman"/>
        </w:rPr>
        <w:t>De acuerdo con las dimensiones especificadas las excavaciones se pagarán por metro cúbico, y la medición se la realizará en obra y serán válidas únicamente las establecidas por los planos de diseño y lo señalado en las especificaciones técnicas generales.</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5"/>
        <w:gridCol w:w="3119"/>
        <w:gridCol w:w="1975"/>
        <w:gridCol w:w="851"/>
        <w:gridCol w:w="1134"/>
      </w:tblGrid>
      <w:tr w:rsidR="001E02AD" w:rsidRPr="002F001B" w:rsidTr="008442E4">
        <w:trPr>
          <w:trHeight w:val="3"/>
          <w:jc w:val="center"/>
        </w:trPr>
        <w:tc>
          <w:tcPr>
            <w:tcW w:w="992" w:type="dxa"/>
            <w:vAlign w:val="center"/>
          </w:tcPr>
          <w:p w:rsidR="001E02AD" w:rsidRPr="002F001B" w:rsidRDefault="001E02AD" w:rsidP="002C142C">
            <w:pPr>
              <w:spacing w:line="240" w:lineRule="auto"/>
              <w:jc w:val="center"/>
              <w:rPr>
                <w:rFonts w:ascii="Times New Roman" w:eastAsia="Times New Roman" w:hAnsi="Times New Roman" w:cs="Times New Roman"/>
                <w:b/>
                <w:color w:val="000000"/>
                <w:sz w:val="18"/>
              </w:rPr>
            </w:pPr>
            <w:r w:rsidRPr="002F001B">
              <w:rPr>
                <w:rFonts w:ascii="Times New Roman" w:hAnsi="Times New Roman" w:cs="Times New Roman"/>
                <w:b/>
                <w:bCs/>
                <w:sz w:val="18"/>
                <w:szCs w:val="24"/>
              </w:rPr>
              <w:t xml:space="preserve"> </w:t>
            </w:r>
            <w:r w:rsidRPr="002F001B">
              <w:rPr>
                <w:rFonts w:ascii="Times New Roman" w:eastAsia="Times New Roman" w:hAnsi="Times New Roman" w:cs="Times New Roman"/>
                <w:b/>
                <w:color w:val="000000"/>
                <w:sz w:val="18"/>
              </w:rPr>
              <w:t>Ítem</w:t>
            </w:r>
          </w:p>
        </w:tc>
        <w:tc>
          <w:tcPr>
            <w:tcW w:w="855" w:type="dxa"/>
            <w:vAlign w:val="center"/>
          </w:tcPr>
          <w:p w:rsidR="001E02AD" w:rsidRPr="002F001B" w:rsidRDefault="001E02AD" w:rsidP="002C142C">
            <w:pPr>
              <w:spacing w:line="240" w:lineRule="auto"/>
              <w:jc w:val="center"/>
              <w:rPr>
                <w:color w:val="000000"/>
                <w:sz w:val="18"/>
              </w:rPr>
            </w:pPr>
            <w:r w:rsidRPr="002F001B">
              <w:rPr>
                <w:rFonts w:ascii="Times New Roman" w:eastAsia="Times New Roman" w:hAnsi="Times New Roman" w:cs="Times New Roman"/>
                <w:b/>
                <w:color w:val="000000"/>
                <w:sz w:val="18"/>
              </w:rPr>
              <w:t>Código</w:t>
            </w:r>
          </w:p>
        </w:tc>
        <w:tc>
          <w:tcPr>
            <w:tcW w:w="3119" w:type="dxa"/>
            <w:vAlign w:val="center"/>
          </w:tcPr>
          <w:p w:rsidR="001E02AD" w:rsidRPr="002F001B" w:rsidRDefault="001E02AD" w:rsidP="002C142C">
            <w:pPr>
              <w:spacing w:line="240" w:lineRule="auto"/>
              <w:jc w:val="center"/>
              <w:rPr>
                <w:color w:val="000000"/>
                <w:sz w:val="18"/>
              </w:rPr>
            </w:pPr>
            <w:r w:rsidRPr="002F001B">
              <w:rPr>
                <w:rFonts w:ascii="Times New Roman" w:eastAsia="Times New Roman" w:hAnsi="Times New Roman" w:cs="Times New Roman"/>
                <w:b/>
                <w:color w:val="000000"/>
                <w:sz w:val="18"/>
              </w:rPr>
              <w:t>Descripción</w:t>
            </w:r>
          </w:p>
        </w:tc>
        <w:tc>
          <w:tcPr>
            <w:tcW w:w="1975" w:type="dxa"/>
            <w:vAlign w:val="center"/>
          </w:tcPr>
          <w:p w:rsidR="001E02AD" w:rsidRPr="002F001B" w:rsidRDefault="001E02AD" w:rsidP="002C142C">
            <w:pPr>
              <w:spacing w:line="240" w:lineRule="auto"/>
              <w:jc w:val="center"/>
              <w:rPr>
                <w:color w:val="000000"/>
                <w:sz w:val="18"/>
              </w:rPr>
            </w:pPr>
            <w:r w:rsidRPr="002F001B">
              <w:rPr>
                <w:rFonts w:ascii="Times New Roman" w:eastAsia="Times New Roman" w:hAnsi="Times New Roman" w:cs="Times New Roman"/>
                <w:b/>
                <w:color w:val="000000"/>
                <w:sz w:val="18"/>
              </w:rPr>
              <w:t>Rubros</w:t>
            </w:r>
          </w:p>
        </w:tc>
        <w:tc>
          <w:tcPr>
            <w:tcW w:w="851" w:type="dxa"/>
            <w:vAlign w:val="center"/>
          </w:tcPr>
          <w:p w:rsidR="001E02AD" w:rsidRPr="002F001B" w:rsidRDefault="001E02AD" w:rsidP="002C142C">
            <w:pPr>
              <w:spacing w:line="240" w:lineRule="auto"/>
              <w:jc w:val="center"/>
              <w:rPr>
                <w:color w:val="000000"/>
                <w:sz w:val="18"/>
              </w:rPr>
            </w:pPr>
            <w:r w:rsidRPr="002F001B">
              <w:rPr>
                <w:rFonts w:ascii="Times New Roman" w:eastAsia="Times New Roman" w:hAnsi="Times New Roman" w:cs="Times New Roman"/>
                <w:b/>
                <w:color w:val="000000"/>
                <w:sz w:val="18"/>
              </w:rPr>
              <w:t>Unidad</w:t>
            </w:r>
          </w:p>
        </w:tc>
        <w:tc>
          <w:tcPr>
            <w:tcW w:w="1134" w:type="dxa"/>
            <w:vAlign w:val="center"/>
          </w:tcPr>
          <w:p w:rsidR="001E02AD" w:rsidRPr="002F001B" w:rsidRDefault="001E02AD" w:rsidP="002C142C">
            <w:pPr>
              <w:spacing w:line="240" w:lineRule="auto"/>
              <w:jc w:val="center"/>
              <w:rPr>
                <w:color w:val="000000"/>
                <w:sz w:val="18"/>
              </w:rPr>
            </w:pPr>
            <w:r w:rsidRPr="002F001B">
              <w:rPr>
                <w:rFonts w:ascii="Times New Roman" w:eastAsia="Times New Roman" w:hAnsi="Times New Roman" w:cs="Times New Roman"/>
                <w:b/>
                <w:color w:val="000000"/>
                <w:sz w:val="18"/>
              </w:rPr>
              <w:t>Cantidad</w:t>
            </w:r>
          </w:p>
        </w:tc>
      </w:tr>
      <w:tr w:rsidR="001E02AD" w:rsidRPr="002F001B" w:rsidTr="008442E4">
        <w:trPr>
          <w:trHeight w:val="3"/>
          <w:jc w:val="center"/>
        </w:trPr>
        <w:tc>
          <w:tcPr>
            <w:tcW w:w="992" w:type="dxa"/>
            <w:vAlign w:val="center"/>
          </w:tcPr>
          <w:p w:rsidR="001E02AD" w:rsidRPr="002F001B" w:rsidRDefault="001E02AD" w:rsidP="002F001B">
            <w:pPr>
              <w:spacing w:after="0" w:line="240" w:lineRule="auto"/>
              <w:jc w:val="center"/>
              <w:rPr>
                <w:rFonts w:ascii="Times New Roman" w:hAnsi="Times New Roman" w:cs="Times New Roman"/>
                <w:sz w:val="18"/>
              </w:rPr>
            </w:pPr>
            <w:r w:rsidRPr="002F001B">
              <w:rPr>
                <w:rFonts w:ascii="Times New Roman" w:hAnsi="Times New Roman" w:cs="Times New Roman"/>
                <w:sz w:val="18"/>
              </w:rPr>
              <w:t>7.2.10.2</w:t>
            </w:r>
          </w:p>
        </w:tc>
        <w:tc>
          <w:tcPr>
            <w:tcW w:w="855" w:type="dxa"/>
            <w:vAlign w:val="center"/>
          </w:tcPr>
          <w:p w:rsidR="001E02AD" w:rsidRPr="002F001B" w:rsidRDefault="001E02AD" w:rsidP="002F001B">
            <w:pPr>
              <w:spacing w:after="0" w:line="240" w:lineRule="auto"/>
              <w:jc w:val="center"/>
              <w:rPr>
                <w:rFonts w:ascii="Times New Roman" w:hAnsi="Times New Roman" w:cs="Times New Roman"/>
                <w:sz w:val="18"/>
              </w:rPr>
            </w:pPr>
            <w:r w:rsidRPr="002F001B">
              <w:rPr>
                <w:rFonts w:ascii="Times New Roman" w:hAnsi="Times New Roman" w:cs="Times New Roman"/>
                <w:sz w:val="18"/>
              </w:rPr>
              <w:t>501164</w:t>
            </w:r>
          </w:p>
        </w:tc>
        <w:tc>
          <w:tcPr>
            <w:tcW w:w="3119" w:type="dxa"/>
            <w:vAlign w:val="center"/>
          </w:tcPr>
          <w:p w:rsidR="001E02AD" w:rsidRPr="002F001B" w:rsidRDefault="002F001B" w:rsidP="002F001B">
            <w:pPr>
              <w:spacing w:after="0" w:line="240" w:lineRule="auto"/>
              <w:jc w:val="center"/>
              <w:rPr>
                <w:rFonts w:ascii="Times New Roman" w:eastAsia="Times New Roman" w:hAnsi="Times New Roman" w:cs="Times New Roman"/>
                <w:bCs/>
                <w:color w:val="000000"/>
                <w:sz w:val="18"/>
              </w:rPr>
            </w:pPr>
            <w:r w:rsidRPr="002F001B">
              <w:rPr>
                <w:rFonts w:ascii="Times New Roman" w:eastAsia="Times New Roman" w:hAnsi="Times New Roman" w:cs="Times New Roman"/>
                <w:bCs/>
                <w:color w:val="000000"/>
                <w:sz w:val="18"/>
              </w:rPr>
              <w:t>PLANTAS POTABILIZADORAS DE AGUA - NUEVO SISTEMA DE TRATAMIENTO – MURO DE PROTECCIÓN.</w:t>
            </w:r>
          </w:p>
        </w:tc>
        <w:tc>
          <w:tcPr>
            <w:tcW w:w="1975" w:type="dxa"/>
            <w:vAlign w:val="center"/>
          </w:tcPr>
          <w:p w:rsidR="001E02AD" w:rsidRPr="002F001B" w:rsidRDefault="001E02AD" w:rsidP="002F001B">
            <w:pPr>
              <w:spacing w:after="0"/>
              <w:jc w:val="center"/>
              <w:rPr>
                <w:rFonts w:ascii="Times New Roman" w:hAnsi="Times New Roman" w:cs="Times New Roman"/>
                <w:sz w:val="18"/>
              </w:rPr>
            </w:pPr>
            <w:r w:rsidRPr="002F001B">
              <w:rPr>
                <w:rFonts w:ascii="Times New Roman" w:hAnsi="Times New Roman" w:cs="Times New Roman"/>
                <w:sz w:val="18"/>
              </w:rPr>
              <w:t>Excavación y desalojo a maquina</w:t>
            </w:r>
          </w:p>
        </w:tc>
        <w:tc>
          <w:tcPr>
            <w:tcW w:w="851" w:type="dxa"/>
            <w:vAlign w:val="center"/>
          </w:tcPr>
          <w:p w:rsidR="001E02AD" w:rsidRPr="002F001B" w:rsidRDefault="001E02AD" w:rsidP="002F001B">
            <w:pPr>
              <w:spacing w:after="0" w:line="240" w:lineRule="auto"/>
              <w:jc w:val="center"/>
              <w:rPr>
                <w:rFonts w:ascii="Times New Roman" w:hAnsi="Times New Roman" w:cs="Times New Roman"/>
                <w:sz w:val="18"/>
              </w:rPr>
            </w:pPr>
            <w:r w:rsidRPr="002F001B">
              <w:rPr>
                <w:rFonts w:ascii="Times New Roman" w:hAnsi="Times New Roman" w:cs="Times New Roman"/>
                <w:sz w:val="18"/>
              </w:rPr>
              <w:t>m3</w:t>
            </w:r>
          </w:p>
        </w:tc>
        <w:tc>
          <w:tcPr>
            <w:tcW w:w="1134" w:type="dxa"/>
            <w:vAlign w:val="center"/>
          </w:tcPr>
          <w:p w:rsidR="001E02AD" w:rsidRPr="002F001B" w:rsidRDefault="001E02AD" w:rsidP="002F001B">
            <w:pPr>
              <w:spacing w:after="0" w:line="240" w:lineRule="auto"/>
              <w:jc w:val="center"/>
              <w:rPr>
                <w:rFonts w:ascii="Times New Roman" w:hAnsi="Times New Roman" w:cs="Times New Roman"/>
                <w:sz w:val="18"/>
              </w:rPr>
            </w:pPr>
            <w:r w:rsidRPr="002F001B">
              <w:rPr>
                <w:rFonts w:ascii="Times New Roman" w:hAnsi="Times New Roman" w:cs="Times New Roman"/>
                <w:sz w:val="18"/>
              </w:rPr>
              <w:t>900,00</w:t>
            </w:r>
          </w:p>
        </w:tc>
      </w:tr>
    </w:tbl>
    <w:p w:rsidR="001E02AD" w:rsidRDefault="001E02AD" w:rsidP="009C2CE9">
      <w:pPr>
        <w:spacing w:line="360" w:lineRule="auto"/>
        <w:jc w:val="both"/>
        <w:rPr>
          <w:rFonts w:ascii="Times New Roman" w:hAnsi="Times New Roman" w:cs="Times New Roman"/>
          <w:b/>
          <w:bCs/>
          <w:sz w:val="24"/>
          <w:szCs w:val="24"/>
        </w:rPr>
      </w:pPr>
    </w:p>
    <w:p w:rsidR="008442E4" w:rsidRDefault="008442E4" w:rsidP="009C2CE9">
      <w:pPr>
        <w:spacing w:line="360" w:lineRule="auto"/>
        <w:jc w:val="both"/>
        <w:rPr>
          <w:rFonts w:ascii="Times New Roman" w:hAnsi="Times New Roman" w:cs="Times New Roman"/>
          <w:b/>
          <w:bCs/>
          <w:sz w:val="24"/>
          <w:szCs w:val="24"/>
        </w:rPr>
      </w:pPr>
    </w:p>
    <w:p w:rsidR="009C2CE9" w:rsidRPr="00A90860" w:rsidRDefault="009C2CE9" w:rsidP="009C2CE9">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Excavación </w:t>
      </w:r>
      <w:r>
        <w:rPr>
          <w:rFonts w:ascii="Times New Roman" w:hAnsi="Times New Roman" w:cs="Times New Roman"/>
          <w:b/>
          <w:bCs/>
          <w:sz w:val="24"/>
          <w:szCs w:val="24"/>
        </w:rPr>
        <w:t xml:space="preserve">de zanjas a máquina hasta 2m </w:t>
      </w:r>
      <w:proofErr w:type="spellStart"/>
      <w:r>
        <w:rPr>
          <w:rFonts w:ascii="Times New Roman" w:hAnsi="Times New Roman" w:cs="Times New Roman"/>
          <w:b/>
          <w:bCs/>
          <w:sz w:val="24"/>
          <w:szCs w:val="24"/>
        </w:rPr>
        <w:t>prof.</w:t>
      </w:r>
      <w:proofErr w:type="spellEnd"/>
      <w:r>
        <w:rPr>
          <w:rFonts w:ascii="Times New Roman" w:hAnsi="Times New Roman" w:cs="Times New Roman"/>
          <w:b/>
          <w:bCs/>
          <w:sz w:val="24"/>
          <w:szCs w:val="24"/>
        </w:rPr>
        <w:t xml:space="preserve">  </w:t>
      </w:r>
    </w:p>
    <w:p w:rsidR="009C2CE9" w:rsidRPr="00A90860" w:rsidRDefault="009C2CE9" w:rsidP="009C2CE9">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rsidR="009C2CE9" w:rsidRPr="00082F78" w:rsidRDefault="009C2CE9" w:rsidP="009C2CE9">
      <w:pPr>
        <w:spacing w:line="360" w:lineRule="auto"/>
        <w:jc w:val="both"/>
        <w:rPr>
          <w:rFonts w:ascii="Times New Roman" w:hAnsi="Times New Roman" w:cs="Times New Roman"/>
        </w:rPr>
      </w:pPr>
      <w:r w:rsidRPr="00082F78">
        <w:rPr>
          <w:rFonts w:ascii="Times New Roman" w:hAnsi="Times New Roman" w:cs="Times New Roman"/>
        </w:rPr>
        <w:t>Este trabajo consistirá en la excavación necesaria para la construcción de zanjas</w:t>
      </w:r>
      <w:r>
        <w:rPr>
          <w:rFonts w:ascii="Times New Roman" w:hAnsi="Times New Roman" w:cs="Times New Roman"/>
        </w:rPr>
        <w:t xml:space="preserve"> a máquina hasta 2 m </w:t>
      </w:r>
      <w:proofErr w:type="spellStart"/>
      <w:r>
        <w:rPr>
          <w:rFonts w:ascii="Times New Roman" w:hAnsi="Times New Roman" w:cs="Times New Roman"/>
        </w:rPr>
        <w:t>prof.</w:t>
      </w:r>
      <w:proofErr w:type="spellEnd"/>
      <w:r>
        <w:rPr>
          <w:rFonts w:ascii="Times New Roman" w:hAnsi="Times New Roman" w:cs="Times New Roman"/>
        </w:rPr>
        <w:t xml:space="preserve"> </w:t>
      </w:r>
      <w:r w:rsidRPr="00082F78">
        <w:rPr>
          <w:rFonts w:ascii="Times New Roman" w:hAnsi="Times New Roman" w:cs="Times New Roman"/>
        </w:rPr>
        <w:t xml:space="preserve">de acuerdo </w:t>
      </w:r>
      <w:r>
        <w:rPr>
          <w:rFonts w:ascii="Times New Roman" w:hAnsi="Times New Roman" w:cs="Times New Roman"/>
        </w:rPr>
        <w:t>a l</w:t>
      </w:r>
      <w:r w:rsidRPr="00082F78">
        <w:rPr>
          <w:rFonts w:ascii="Times New Roman" w:hAnsi="Times New Roman" w:cs="Times New Roman"/>
        </w:rPr>
        <w:t xml:space="preserve">as </w:t>
      </w:r>
      <w:r>
        <w:rPr>
          <w:rFonts w:ascii="Times New Roman" w:hAnsi="Times New Roman" w:cs="Times New Roman"/>
        </w:rPr>
        <w:t>ó</w:t>
      </w:r>
      <w:r w:rsidRPr="00082F78">
        <w:rPr>
          <w:rFonts w:ascii="Times New Roman" w:hAnsi="Times New Roman" w:cs="Times New Roman"/>
        </w:rPr>
        <w:t xml:space="preserve">rdenes de </w:t>
      </w:r>
      <w:r>
        <w:rPr>
          <w:rFonts w:ascii="Times New Roman" w:hAnsi="Times New Roman" w:cs="Times New Roman"/>
        </w:rPr>
        <w:t>t</w:t>
      </w:r>
      <w:r w:rsidRPr="00082F78">
        <w:rPr>
          <w:rFonts w:ascii="Times New Roman" w:hAnsi="Times New Roman" w:cs="Times New Roman"/>
        </w:rPr>
        <w:t>rabajo</w:t>
      </w:r>
      <w:r>
        <w:rPr>
          <w:rFonts w:ascii="Times New Roman" w:hAnsi="Times New Roman" w:cs="Times New Roman"/>
        </w:rPr>
        <w:t>s</w:t>
      </w:r>
      <w:r w:rsidRPr="00082F78">
        <w:rPr>
          <w:rFonts w:ascii="Times New Roman" w:hAnsi="Times New Roman" w:cs="Times New Roman"/>
        </w:rPr>
        <w:t xml:space="preserve"> emitidas por la Fiscalización. </w:t>
      </w:r>
    </w:p>
    <w:p w:rsidR="009C2CE9" w:rsidRPr="00A90860" w:rsidRDefault="009C2CE9" w:rsidP="009C2CE9">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rsidR="009C2CE9" w:rsidRPr="00FA2175" w:rsidRDefault="009C2CE9" w:rsidP="009C2CE9">
      <w:pPr>
        <w:spacing w:line="360" w:lineRule="auto"/>
        <w:jc w:val="both"/>
        <w:rPr>
          <w:rFonts w:ascii="Times New Roman" w:hAnsi="Times New Roman" w:cs="Times New Roman"/>
        </w:rPr>
      </w:pPr>
      <w:r w:rsidRPr="00FA2175">
        <w:rPr>
          <w:rFonts w:ascii="Times New Roman" w:hAnsi="Times New Roman" w:cs="Times New Roman"/>
        </w:rPr>
        <w:t>Es la remoción de suelo mediante la utilización de maquinaria tales como: retroexcavadora, etc., en estratos de baja consolidación de clasificación como suelo común, arcillas, linos, arenas y que puede existir presencia de molones de roca sueltos que no requieran de actividades complementarias para su remoción.</w:t>
      </w:r>
    </w:p>
    <w:p w:rsidR="009C2CE9" w:rsidRPr="00A90860" w:rsidRDefault="009C2CE9" w:rsidP="009C2CE9">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c) Medición y forma de pago </w:t>
      </w:r>
    </w:p>
    <w:p w:rsidR="009C2CE9" w:rsidRPr="00481C71" w:rsidRDefault="009C2CE9" w:rsidP="009C2CE9">
      <w:pPr>
        <w:spacing w:line="360" w:lineRule="auto"/>
        <w:jc w:val="both"/>
        <w:rPr>
          <w:rFonts w:ascii="Times New Roman" w:hAnsi="Times New Roman" w:cs="Times New Roman"/>
          <w:b/>
          <w:bCs/>
          <w:sz w:val="24"/>
          <w:szCs w:val="24"/>
          <w:lang w:val="es-ES"/>
        </w:rPr>
      </w:pPr>
      <w:r w:rsidRPr="00481C71">
        <w:rPr>
          <w:rFonts w:ascii="Times New Roman" w:hAnsi="Times New Roman" w:cs="Times New Roman"/>
          <w:color w:val="000000"/>
          <w:shd w:val="clear" w:color="auto" w:fill="FFFFFF"/>
        </w:rPr>
        <w:t xml:space="preserve">La unidad de medida de pago será por (m3), que se tomará como la medida general del material excavado calculado en su posición original, de acuerdo con los alineamientos, levantamientos topográficos, cotas, pendientes y los niveles del proyecto y las adiciones o disminuciones de niveles debidamente aprobadas por el ingeniero de suelos y la interventoría. El pago se hará por </w:t>
      </w:r>
      <w:r w:rsidRPr="00481C71">
        <w:rPr>
          <w:rFonts w:ascii="Times New Roman" w:hAnsi="Times New Roman" w:cs="Times New Roman"/>
          <w:color w:val="000000"/>
          <w:shd w:val="clear" w:color="auto" w:fill="FFFFFF"/>
        </w:rPr>
        <w:lastRenderedPageBreak/>
        <w:t>precios unitarios ya establecidos en el contrato que incluyen herramienta, mano de obra, equipos y transporte necesario para su ejecución.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1970"/>
        <w:gridCol w:w="845"/>
        <w:gridCol w:w="1276"/>
      </w:tblGrid>
      <w:tr w:rsidR="009C2CE9" w:rsidRPr="001F7B80" w:rsidTr="008442E4">
        <w:trPr>
          <w:trHeight w:val="3"/>
          <w:jc w:val="center"/>
        </w:trPr>
        <w:tc>
          <w:tcPr>
            <w:tcW w:w="992" w:type="dxa"/>
            <w:vAlign w:val="center"/>
          </w:tcPr>
          <w:p w:rsidR="009C2CE9" w:rsidRPr="001F7B80" w:rsidRDefault="009C2CE9" w:rsidP="001F7B80">
            <w:pPr>
              <w:spacing w:after="0" w:line="240" w:lineRule="auto"/>
              <w:jc w:val="center"/>
              <w:rPr>
                <w:rFonts w:ascii="Times New Roman" w:eastAsia="Times New Roman" w:hAnsi="Times New Roman" w:cs="Times New Roman"/>
                <w:b/>
                <w:color w:val="000000"/>
                <w:sz w:val="18"/>
                <w:szCs w:val="18"/>
              </w:rPr>
            </w:pPr>
            <w:r w:rsidRPr="001F7B80">
              <w:rPr>
                <w:rFonts w:ascii="Times New Roman" w:eastAsia="Times New Roman" w:hAnsi="Times New Roman" w:cs="Times New Roman"/>
                <w:b/>
                <w:color w:val="000000"/>
                <w:sz w:val="18"/>
                <w:szCs w:val="18"/>
              </w:rPr>
              <w:t>Ítem</w:t>
            </w:r>
          </w:p>
        </w:tc>
        <w:tc>
          <w:tcPr>
            <w:tcW w:w="1007" w:type="dxa"/>
            <w:vAlign w:val="center"/>
          </w:tcPr>
          <w:p w:rsidR="009C2CE9" w:rsidRPr="001F7B80" w:rsidRDefault="009C2CE9" w:rsidP="001F7B80">
            <w:pPr>
              <w:spacing w:after="0" w:line="240" w:lineRule="auto"/>
              <w:jc w:val="center"/>
              <w:rPr>
                <w:rFonts w:ascii="Times New Roman" w:hAnsi="Times New Roman" w:cs="Times New Roman"/>
                <w:color w:val="000000"/>
                <w:sz w:val="18"/>
                <w:szCs w:val="18"/>
              </w:rPr>
            </w:pPr>
            <w:r w:rsidRPr="001F7B80">
              <w:rPr>
                <w:rFonts w:ascii="Times New Roman" w:eastAsia="Times New Roman" w:hAnsi="Times New Roman" w:cs="Times New Roman"/>
                <w:b/>
                <w:color w:val="000000"/>
                <w:sz w:val="18"/>
                <w:szCs w:val="18"/>
              </w:rPr>
              <w:t>Código</w:t>
            </w:r>
          </w:p>
        </w:tc>
        <w:tc>
          <w:tcPr>
            <w:tcW w:w="3119" w:type="dxa"/>
            <w:vAlign w:val="center"/>
          </w:tcPr>
          <w:p w:rsidR="009C2CE9" w:rsidRPr="001F7B80" w:rsidRDefault="009C2CE9" w:rsidP="001F7B80">
            <w:pPr>
              <w:spacing w:after="0" w:line="240" w:lineRule="auto"/>
              <w:jc w:val="center"/>
              <w:rPr>
                <w:rFonts w:ascii="Times New Roman" w:hAnsi="Times New Roman" w:cs="Times New Roman"/>
                <w:color w:val="000000"/>
                <w:sz w:val="18"/>
                <w:szCs w:val="18"/>
              </w:rPr>
            </w:pPr>
            <w:r w:rsidRPr="001F7B80">
              <w:rPr>
                <w:rFonts w:ascii="Times New Roman" w:eastAsia="Times New Roman" w:hAnsi="Times New Roman" w:cs="Times New Roman"/>
                <w:b/>
                <w:color w:val="000000"/>
                <w:sz w:val="18"/>
                <w:szCs w:val="18"/>
              </w:rPr>
              <w:t>Descripción</w:t>
            </w:r>
          </w:p>
        </w:tc>
        <w:tc>
          <w:tcPr>
            <w:tcW w:w="1970" w:type="dxa"/>
            <w:vAlign w:val="center"/>
          </w:tcPr>
          <w:p w:rsidR="009C2CE9" w:rsidRPr="001F7B80" w:rsidRDefault="009C2CE9" w:rsidP="001F7B80">
            <w:pPr>
              <w:spacing w:after="0" w:line="240" w:lineRule="auto"/>
              <w:jc w:val="center"/>
              <w:rPr>
                <w:rFonts w:ascii="Times New Roman" w:hAnsi="Times New Roman" w:cs="Times New Roman"/>
                <w:color w:val="000000"/>
                <w:sz w:val="18"/>
                <w:szCs w:val="18"/>
              </w:rPr>
            </w:pPr>
            <w:r w:rsidRPr="001F7B80">
              <w:rPr>
                <w:rFonts w:ascii="Times New Roman" w:eastAsia="Times New Roman" w:hAnsi="Times New Roman" w:cs="Times New Roman"/>
                <w:b/>
                <w:color w:val="000000"/>
                <w:sz w:val="18"/>
                <w:szCs w:val="18"/>
              </w:rPr>
              <w:t>Rubros</w:t>
            </w:r>
          </w:p>
        </w:tc>
        <w:tc>
          <w:tcPr>
            <w:tcW w:w="845" w:type="dxa"/>
            <w:vAlign w:val="center"/>
          </w:tcPr>
          <w:p w:rsidR="009C2CE9" w:rsidRPr="001F7B80" w:rsidRDefault="009C2CE9" w:rsidP="001F7B80">
            <w:pPr>
              <w:spacing w:after="0" w:line="240" w:lineRule="auto"/>
              <w:jc w:val="center"/>
              <w:rPr>
                <w:rFonts w:ascii="Times New Roman" w:hAnsi="Times New Roman" w:cs="Times New Roman"/>
                <w:color w:val="000000"/>
                <w:sz w:val="18"/>
                <w:szCs w:val="18"/>
              </w:rPr>
            </w:pPr>
            <w:r w:rsidRPr="001F7B80">
              <w:rPr>
                <w:rFonts w:ascii="Times New Roman" w:eastAsia="Times New Roman" w:hAnsi="Times New Roman" w:cs="Times New Roman"/>
                <w:b/>
                <w:color w:val="000000"/>
                <w:sz w:val="18"/>
                <w:szCs w:val="18"/>
              </w:rPr>
              <w:t>Unidad</w:t>
            </w:r>
          </w:p>
        </w:tc>
        <w:tc>
          <w:tcPr>
            <w:tcW w:w="1276" w:type="dxa"/>
            <w:vAlign w:val="center"/>
          </w:tcPr>
          <w:p w:rsidR="009C2CE9" w:rsidRPr="001F7B80" w:rsidRDefault="009C2CE9" w:rsidP="001F7B80">
            <w:pPr>
              <w:spacing w:after="0" w:line="240" w:lineRule="auto"/>
              <w:jc w:val="center"/>
              <w:rPr>
                <w:rFonts w:ascii="Times New Roman" w:hAnsi="Times New Roman" w:cs="Times New Roman"/>
                <w:color w:val="000000"/>
                <w:sz w:val="18"/>
                <w:szCs w:val="18"/>
              </w:rPr>
            </w:pPr>
            <w:r w:rsidRPr="001F7B80">
              <w:rPr>
                <w:rFonts w:ascii="Times New Roman" w:eastAsia="Times New Roman" w:hAnsi="Times New Roman" w:cs="Times New Roman"/>
                <w:b/>
                <w:color w:val="000000"/>
                <w:sz w:val="18"/>
                <w:szCs w:val="18"/>
              </w:rPr>
              <w:t>Cantidad</w:t>
            </w:r>
          </w:p>
        </w:tc>
      </w:tr>
      <w:tr w:rsidR="009C2CE9" w:rsidRPr="001F7B80" w:rsidTr="008442E4">
        <w:trPr>
          <w:trHeight w:val="545"/>
          <w:jc w:val="center"/>
        </w:trPr>
        <w:tc>
          <w:tcPr>
            <w:tcW w:w="992"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1.2.2.2</w:t>
            </w:r>
          </w:p>
        </w:tc>
        <w:tc>
          <w:tcPr>
            <w:tcW w:w="1007"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CAPTACIONES – SISTEMA ANTIGUO - CUBIERTA Y LOSA PRESEDIMENTADOR</w:t>
            </w:r>
          </w:p>
        </w:tc>
        <w:tc>
          <w:tcPr>
            <w:tcW w:w="1970"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828,00</w:t>
            </w:r>
          </w:p>
        </w:tc>
      </w:tr>
      <w:tr w:rsidR="009C2CE9" w:rsidRPr="001F7B80" w:rsidTr="008442E4">
        <w:trPr>
          <w:trHeight w:val="414"/>
          <w:jc w:val="center"/>
        </w:trPr>
        <w:tc>
          <w:tcPr>
            <w:tcW w:w="992"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1.2.3.2</w:t>
            </w:r>
          </w:p>
        </w:tc>
        <w:tc>
          <w:tcPr>
            <w:tcW w:w="1007"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9C2CE9" w:rsidRPr="001F7B80" w:rsidRDefault="008678EB"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CAPTACIONES – SISTEMA ANTIGUO - TUBERIAS Y CONEXIONES</w:t>
            </w:r>
          </w:p>
        </w:tc>
        <w:tc>
          <w:tcPr>
            <w:tcW w:w="1970"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9C2CE9" w:rsidRPr="001F7B80" w:rsidRDefault="009C2CE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120,00</w:t>
            </w:r>
          </w:p>
        </w:tc>
      </w:tr>
      <w:tr w:rsidR="00345A78" w:rsidRPr="001F7B80" w:rsidTr="008442E4">
        <w:trPr>
          <w:trHeight w:val="432"/>
          <w:jc w:val="center"/>
        </w:trPr>
        <w:tc>
          <w:tcPr>
            <w:tcW w:w="992" w:type="dxa"/>
            <w:vAlign w:val="center"/>
          </w:tcPr>
          <w:p w:rsidR="00345A78" w:rsidRPr="001F7B80" w:rsidRDefault="00345A78"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6.1.2</w:t>
            </w:r>
          </w:p>
        </w:tc>
        <w:tc>
          <w:tcPr>
            <w:tcW w:w="1007" w:type="dxa"/>
            <w:vAlign w:val="center"/>
          </w:tcPr>
          <w:p w:rsidR="00345A78" w:rsidRPr="001F7B80" w:rsidRDefault="00345A78"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345A78" w:rsidRPr="001F7B80" w:rsidRDefault="00C03FE2"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LINEAS DE IMPULSION DE AGUA CRUDA – LINEA SISTEMA ANTIGUO</w:t>
            </w:r>
          </w:p>
        </w:tc>
        <w:tc>
          <w:tcPr>
            <w:tcW w:w="1970" w:type="dxa"/>
            <w:vAlign w:val="center"/>
          </w:tcPr>
          <w:p w:rsidR="00345A78" w:rsidRPr="001F7B80" w:rsidRDefault="00345A78"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345A78" w:rsidRPr="001F7B80" w:rsidRDefault="00345A78"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345A78" w:rsidRPr="001F7B80" w:rsidRDefault="00345A78"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36.000,00</w:t>
            </w:r>
          </w:p>
        </w:tc>
      </w:tr>
      <w:tr w:rsidR="00C03FE2" w:rsidRPr="001F7B80" w:rsidTr="008442E4">
        <w:trPr>
          <w:trHeight w:val="432"/>
          <w:jc w:val="center"/>
        </w:trPr>
        <w:tc>
          <w:tcPr>
            <w:tcW w:w="992" w:type="dxa"/>
            <w:vAlign w:val="center"/>
          </w:tcPr>
          <w:p w:rsidR="00C03FE2" w:rsidRPr="001F7B80" w:rsidRDefault="00C03FE2"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6.2.2</w:t>
            </w:r>
          </w:p>
        </w:tc>
        <w:tc>
          <w:tcPr>
            <w:tcW w:w="1007" w:type="dxa"/>
            <w:vAlign w:val="center"/>
          </w:tcPr>
          <w:p w:rsidR="00C03FE2" w:rsidRPr="001F7B80" w:rsidRDefault="00C03FE2"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C03FE2" w:rsidRPr="001F7B80" w:rsidRDefault="00C03FE2"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LINEAS DE IMPULSION DE AGUA CRUDA – LINEA SISTEMA NUEVO</w:t>
            </w:r>
          </w:p>
        </w:tc>
        <w:tc>
          <w:tcPr>
            <w:tcW w:w="1970" w:type="dxa"/>
            <w:vAlign w:val="center"/>
          </w:tcPr>
          <w:p w:rsidR="00C03FE2" w:rsidRPr="001F7B80" w:rsidRDefault="00C03FE2"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C03FE2" w:rsidRPr="001F7B80" w:rsidRDefault="00C03FE2"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C03FE2" w:rsidRPr="001F7B80" w:rsidRDefault="00C03FE2"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12.000,00</w:t>
            </w:r>
          </w:p>
        </w:tc>
      </w:tr>
      <w:tr w:rsidR="0052684D" w:rsidRPr="001F7B80" w:rsidTr="008442E4">
        <w:trPr>
          <w:trHeight w:val="432"/>
          <w:jc w:val="center"/>
        </w:trPr>
        <w:tc>
          <w:tcPr>
            <w:tcW w:w="992" w:type="dxa"/>
            <w:vAlign w:val="center"/>
          </w:tcPr>
          <w:p w:rsidR="0052684D" w:rsidRPr="001F7B80" w:rsidRDefault="0052684D"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7.2.2.2</w:t>
            </w:r>
          </w:p>
        </w:tc>
        <w:tc>
          <w:tcPr>
            <w:tcW w:w="1007" w:type="dxa"/>
            <w:vAlign w:val="center"/>
          </w:tcPr>
          <w:p w:rsidR="0052684D" w:rsidRPr="001F7B80" w:rsidRDefault="0052684D"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52684D" w:rsidRPr="001F7B80" w:rsidRDefault="0052684D"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PLANTAS POTABILIZADORAS DE AGUA - NUEVO SISTEMA DE TRATAMIENTO - INTERCONEXION DE LINEAS DE IMPULSION, PLANTA Y RESERVAS</w:t>
            </w:r>
          </w:p>
        </w:tc>
        <w:tc>
          <w:tcPr>
            <w:tcW w:w="1970" w:type="dxa"/>
            <w:vAlign w:val="center"/>
          </w:tcPr>
          <w:p w:rsidR="0052684D" w:rsidRPr="001F7B80" w:rsidRDefault="0052684D"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52684D" w:rsidRPr="001F7B80" w:rsidRDefault="0052684D"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52684D" w:rsidRPr="001F7B80" w:rsidRDefault="0052684D"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1.050,00</w:t>
            </w:r>
          </w:p>
        </w:tc>
      </w:tr>
      <w:tr w:rsidR="007F447B" w:rsidRPr="001F7B80" w:rsidTr="008442E4">
        <w:trPr>
          <w:trHeight w:val="432"/>
          <w:jc w:val="center"/>
        </w:trPr>
        <w:tc>
          <w:tcPr>
            <w:tcW w:w="992" w:type="dxa"/>
            <w:vAlign w:val="center"/>
          </w:tcPr>
          <w:p w:rsidR="007F447B" w:rsidRPr="001F7B80" w:rsidRDefault="007F447B"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7.2.4.2</w:t>
            </w:r>
          </w:p>
        </w:tc>
        <w:tc>
          <w:tcPr>
            <w:tcW w:w="1007" w:type="dxa"/>
            <w:vAlign w:val="center"/>
          </w:tcPr>
          <w:p w:rsidR="007F447B" w:rsidRPr="001F7B80" w:rsidRDefault="007F447B"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7F447B"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PLANTAS POTABILIZADORAS DE AGUA - NUEVO SISTEMA DE TRATAMIENTO - LOSA DE PLANTA DE TRATAMIENTO OK</w:t>
            </w:r>
          </w:p>
        </w:tc>
        <w:tc>
          <w:tcPr>
            <w:tcW w:w="1970" w:type="dxa"/>
            <w:vAlign w:val="center"/>
          </w:tcPr>
          <w:p w:rsidR="007F447B" w:rsidRPr="001F7B80" w:rsidRDefault="007F447B"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7F447B" w:rsidRPr="001F7B80" w:rsidRDefault="007F447B"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7F447B" w:rsidRPr="001F7B80" w:rsidRDefault="007F447B"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1.200,00</w:t>
            </w:r>
          </w:p>
        </w:tc>
      </w:tr>
      <w:tr w:rsidR="001434BF" w:rsidRPr="001F7B80" w:rsidTr="008442E4">
        <w:trPr>
          <w:trHeight w:val="432"/>
          <w:jc w:val="center"/>
        </w:trPr>
        <w:tc>
          <w:tcPr>
            <w:tcW w:w="992"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7.2.5.2</w:t>
            </w:r>
          </w:p>
        </w:tc>
        <w:tc>
          <w:tcPr>
            <w:tcW w:w="1007"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PLANTAS POTABILIZADORAS DE AGUA - NUEVO SISTEMA DE TRATAMIENTO - MOVIMIENTOS DE TIERRAS OK</w:t>
            </w:r>
          </w:p>
        </w:tc>
        <w:tc>
          <w:tcPr>
            <w:tcW w:w="1970"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25.500,00</w:t>
            </w:r>
          </w:p>
        </w:tc>
      </w:tr>
      <w:tr w:rsidR="001434BF" w:rsidRPr="001F7B80" w:rsidTr="008442E4">
        <w:trPr>
          <w:trHeight w:val="432"/>
          <w:jc w:val="center"/>
        </w:trPr>
        <w:tc>
          <w:tcPr>
            <w:tcW w:w="992"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7.2.13.1.2</w:t>
            </w:r>
          </w:p>
        </w:tc>
        <w:tc>
          <w:tcPr>
            <w:tcW w:w="1007"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PLANTAS POTABILIZADORAS DE AGUA – NUEVO SISTEMA DE TRATAMIENTO - SISTEMA DE AGUA POTABLE Y ALCANTARILLADO - SISTEMA DE AGUA POTABLE</w:t>
            </w:r>
          </w:p>
        </w:tc>
        <w:tc>
          <w:tcPr>
            <w:tcW w:w="1970"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1434BF" w:rsidRPr="001F7B80" w:rsidRDefault="001434BF"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120,00</w:t>
            </w:r>
          </w:p>
        </w:tc>
      </w:tr>
      <w:tr w:rsidR="008E3D69" w:rsidRPr="001F7B80" w:rsidTr="008442E4">
        <w:trPr>
          <w:trHeight w:val="432"/>
          <w:jc w:val="center"/>
        </w:trPr>
        <w:tc>
          <w:tcPr>
            <w:tcW w:w="992" w:type="dxa"/>
            <w:vAlign w:val="center"/>
          </w:tcPr>
          <w:p w:rsidR="008E3D69" w:rsidRPr="001F7B80" w:rsidRDefault="008E3D6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7.2.13.2.2</w:t>
            </w:r>
          </w:p>
        </w:tc>
        <w:tc>
          <w:tcPr>
            <w:tcW w:w="1007" w:type="dxa"/>
            <w:vAlign w:val="center"/>
          </w:tcPr>
          <w:p w:rsidR="008E3D69" w:rsidRPr="001F7B80" w:rsidRDefault="008E3D6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8E3D69" w:rsidRPr="001F7B80" w:rsidRDefault="008E3D6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PLANTAS POTABILIZADORAS DE AGUA – NUEVO SISTEMA DE TRATAMIENTO – SISTEMA DE AGUA POTABLE Y ALCANTARILLADO - SISTEMA DE ALCANTARILLADO SANITARIO</w:t>
            </w:r>
          </w:p>
        </w:tc>
        <w:tc>
          <w:tcPr>
            <w:tcW w:w="1970" w:type="dxa"/>
            <w:vAlign w:val="center"/>
          </w:tcPr>
          <w:p w:rsidR="008E3D69" w:rsidRPr="001F7B80" w:rsidRDefault="008E3D6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8E3D69" w:rsidRPr="001F7B80" w:rsidRDefault="008E3D6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8E3D69" w:rsidRPr="001F7B80" w:rsidRDefault="008E3D6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597,00</w:t>
            </w:r>
          </w:p>
        </w:tc>
      </w:tr>
      <w:tr w:rsidR="00381213" w:rsidRPr="001F7B80" w:rsidTr="008442E4">
        <w:trPr>
          <w:trHeight w:val="432"/>
          <w:jc w:val="center"/>
        </w:trPr>
        <w:tc>
          <w:tcPr>
            <w:tcW w:w="992" w:type="dxa"/>
            <w:vAlign w:val="center"/>
          </w:tcPr>
          <w:p w:rsidR="00381213" w:rsidRPr="001F7B80" w:rsidRDefault="00381213"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7.2.13.3.2</w:t>
            </w:r>
          </w:p>
        </w:tc>
        <w:tc>
          <w:tcPr>
            <w:tcW w:w="1007" w:type="dxa"/>
            <w:vAlign w:val="center"/>
          </w:tcPr>
          <w:p w:rsidR="00381213" w:rsidRPr="001F7B80" w:rsidRDefault="00381213"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381213" w:rsidRPr="001F7B80" w:rsidRDefault="00241639"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PLANTAS POTABILIZADORAS DE AGUA – NUEVO SISTEMA DE TRATAMIENTO – SISTEMA DE AGUA POTABLE Y ALCANTARILLADO - SISTEMA DE ALCANTARILLADO PLUVIAL y DESAGUE DE TANQUES Y PLANTA</w:t>
            </w:r>
          </w:p>
        </w:tc>
        <w:tc>
          <w:tcPr>
            <w:tcW w:w="1970" w:type="dxa"/>
            <w:vAlign w:val="center"/>
          </w:tcPr>
          <w:p w:rsidR="00381213" w:rsidRPr="001F7B80" w:rsidRDefault="00381213"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381213" w:rsidRPr="001F7B80" w:rsidRDefault="00381213"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381213" w:rsidRPr="001F7B80" w:rsidRDefault="00381213"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1.440,00</w:t>
            </w:r>
          </w:p>
        </w:tc>
      </w:tr>
      <w:tr w:rsidR="00CA3AD5" w:rsidRPr="001F7B80" w:rsidTr="008442E4">
        <w:trPr>
          <w:trHeight w:val="432"/>
          <w:jc w:val="center"/>
        </w:trPr>
        <w:tc>
          <w:tcPr>
            <w:tcW w:w="992" w:type="dxa"/>
            <w:vAlign w:val="center"/>
          </w:tcPr>
          <w:p w:rsidR="00CA3AD5" w:rsidRPr="001F7B80" w:rsidRDefault="00CA3AD5"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8.2</w:t>
            </w:r>
          </w:p>
        </w:tc>
        <w:tc>
          <w:tcPr>
            <w:tcW w:w="1007" w:type="dxa"/>
            <w:vAlign w:val="center"/>
          </w:tcPr>
          <w:p w:rsidR="00CA3AD5" w:rsidRPr="001F7B80" w:rsidRDefault="00CA3AD5"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CA3AD5" w:rsidRPr="001F7B80" w:rsidRDefault="00CA3AD5"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TANQUES DE 5000 M3</w:t>
            </w:r>
          </w:p>
        </w:tc>
        <w:tc>
          <w:tcPr>
            <w:tcW w:w="1970" w:type="dxa"/>
            <w:vAlign w:val="center"/>
          </w:tcPr>
          <w:p w:rsidR="00CA3AD5" w:rsidRPr="001F7B80" w:rsidRDefault="00CA3AD5"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CA3AD5" w:rsidRPr="001F7B80" w:rsidRDefault="00CA3AD5"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CA3AD5" w:rsidRPr="001F7B80" w:rsidRDefault="00CA3AD5"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12.500,00</w:t>
            </w:r>
          </w:p>
        </w:tc>
      </w:tr>
      <w:tr w:rsidR="001F7B80" w:rsidRPr="001F7B80" w:rsidTr="008442E4">
        <w:trPr>
          <w:trHeight w:val="432"/>
          <w:jc w:val="center"/>
        </w:trPr>
        <w:tc>
          <w:tcPr>
            <w:tcW w:w="992" w:type="dxa"/>
            <w:vAlign w:val="center"/>
          </w:tcPr>
          <w:p w:rsidR="001F7B80" w:rsidRPr="001F7B80" w:rsidRDefault="001F7B80"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9.2</w:t>
            </w:r>
          </w:p>
        </w:tc>
        <w:tc>
          <w:tcPr>
            <w:tcW w:w="1007" w:type="dxa"/>
            <w:vAlign w:val="center"/>
          </w:tcPr>
          <w:p w:rsidR="001F7B80" w:rsidRPr="001F7B80" w:rsidRDefault="001F7B80"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514736</w:t>
            </w:r>
          </w:p>
        </w:tc>
        <w:tc>
          <w:tcPr>
            <w:tcW w:w="3119" w:type="dxa"/>
            <w:vAlign w:val="center"/>
          </w:tcPr>
          <w:p w:rsidR="001F7B80" w:rsidRPr="001F7B80" w:rsidRDefault="001F7B80"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VIA DE ACCESO A PLANTA</w:t>
            </w:r>
          </w:p>
        </w:tc>
        <w:tc>
          <w:tcPr>
            <w:tcW w:w="1970" w:type="dxa"/>
            <w:vAlign w:val="center"/>
          </w:tcPr>
          <w:p w:rsidR="001F7B80" w:rsidRPr="001F7B80" w:rsidRDefault="001F7B80"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Excavación a maquina</w:t>
            </w:r>
          </w:p>
        </w:tc>
        <w:tc>
          <w:tcPr>
            <w:tcW w:w="845" w:type="dxa"/>
            <w:vAlign w:val="center"/>
          </w:tcPr>
          <w:p w:rsidR="001F7B80" w:rsidRPr="001F7B80" w:rsidRDefault="001F7B80"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m3</w:t>
            </w:r>
          </w:p>
        </w:tc>
        <w:tc>
          <w:tcPr>
            <w:tcW w:w="1276" w:type="dxa"/>
            <w:vAlign w:val="center"/>
          </w:tcPr>
          <w:p w:rsidR="001F7B80" w:rsidRPr="001F7B80" w:rsidRDefault="001F7B80" w:rsidP="001F7B80">
            <w:pPr>
              <w:spacing w:after="0" w:line="240" w:lineRule="auto"/>
              <w:jc w:val="center"/>
              <w:rPr>
                <w:rFonts w:ascii="Times New Roman" w:hAnsi="Times New Roman" w:cs="Times New Roman"/>
                <w:sz w:val="18"/>
                <w:szCs w:val="18"/>
              </w:rPr>
            </w:pPr>
            <w:r w:rsidRPr="001F7B80">
              <w:rPr>
                <w:rFonts w:ascii="Times New Roman" w:hAnsi="Times New Roman" w:cs="Times New Roman"/>
                <w:sz w:val="18"/>
                <w:szCs w:val="18"/>
              </w:rPr>
              <w:t>25.200,00</w:t>
            </w:r>
          </w:p>
        </w:tc>
      </w:tr>
    </w:tbl>
    <w:p w:rsidR="00410B51" w:rsidRDefault="00410B51"/>
    <w:p w:rsidR="008442E4" w:rsidRDefault="008442E4" w:rsidP="00631182">
      <w:pPr>
        <w:spacing w:line="360" w:lineRule="auto"/>
        <w:jc w:val="both"/>
        <w:rPr>
          <w:rFonts w:ascii="Times New Roman" w:hAnsi="Times New Roman" w:cs="Times New Roman"/>
          <w:b/>
          <w:bCs/>
          <w:sz w:val="24"/>
          <w:szCs w:val="24"/>
        </w:rPr>
      </w:pPr>
    </w:p>
    <w:p w:rsidR="00631182" w:rsidRPr="00A90860" w:rsidRDefault="00631182" w:rsidP="006311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Limpieza y desalojo de material excavado </w:t>
      </w:r>
    </w:p>
    <w:p w:rsidR="00631182" w:rsidRDefault="00631182" w:rsidP="00631182">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rsidR="00631182" w:rsidRDefault="00631182" w:rsidP="00631182">
      <w:pPr>
        <w:spacing w:line="360" w:lineRule="auto"/>
        <w:jc w:val="both"/>
        <w:rPr>
          <w:rFonts w:ascii="Times New Roman" w:hAnsi="Times New Roman" w:cs="Times New Roman"/>
        </w:rPr>
      </w:pPr>
      <w:r w:rsidRPr="00B05495">
        <w:rPr>
          <w:rFonts w:ascii="Times New Roman" w:hAnsi="Times New Roman" w:cs="Times New Roman"/>
        </w:rPr>
        <w:lastRenderedPageBreak/>
        <w:t>Se denominará limpieza y desalojo de material</w:t>
      </w:r>
      <w:r>
        <w:rPr>
          <w:rFonts w:ascii="Times New Roman" w:hAnsi="Times New Roman" w:cs="Times New Roman"/>
        </w:rPr>
        <w:t xml:space="preserve"> excavado,</w:t>
      </w:r>
      <w:r w:rsidRPr="00B05495">
        <w:rPr>
          <w:rFonts w:ascii="Times New Roman" w:hAnsi="Times New Roman" w:cs="Times New Roman"/>
        </w:rPr>
        <w:t xml:space="preserve"> </w:t>
      </w:r>
      <w:r>
        <w:rPr>
          <w:rFonts w:ascii="Times New Roman" w:hAnsi="Times New Roman" w:cs="Times New Roman"/>
        </w:rPr>
        <w:t>a</w:t>
      </w:r>
      <w:r w:rsidRPr="00B05495">
        <w:rPr>
          <w:rFonts w:ascii="Times New Roman" w:hAnsi="Times New Roman" w:cs="Times New Roman"/>
        </w:rPr>
        <w:t>l conjunto de trabajos que deberá realizar el Constructor para que los lugares que rodeen las obras muestren un aspecto de orden y de limpieza satisfactoria al Contratante.</w:t>
      </w:r>
    </w:p>
    <w:p w:rsidR="00631182" w:rsidRPr="00B05495" w:rsidRDefault="00631182" w:rsidP="00631182">
      <w:pPr>
        <w:spacing w:line="360" w:lineRule="auto"/>
        <w:jc w:val="both"/>
        <w:rPr>
          <w:rFonts w:ascii="Times New Roman" w:hAnsi="Times New Roman" w:cs="Times New Roman"/>
          <w:b/>
          <w:bCs/>
          <w:sz w:val="24"/>
          <w:szCs w:val="24"/>
        </w:rPr>
      </w:pPr>
      <w:r w:rsidRPr="00B05495">
        <w:rPr>
          <w:rFonts w:ascii="Times New Roman" w:hAnsi="Times New Roman" w:cs="Times New Roman"/>
          <w:b/>
          <w:bCs/>
          <w:sz w:val="24"/>
          <w:szCs w:val="24"/>
        </w:rPr>
        <w:t>b) Especificaciones</w:t>
      </w:r>
    </w:p>
    <w:p w:rsidR="00815C6C" w:rsidRDefault="00815C6C" w:rsidP="00815C6C">
      <w:pPr>
        <w:spacing w:line="360" w:lineRule="auto"/>
        <w:jc w:val="both"/>
        <w:rPr>
          <w:rFonts w:ascii="Times New Roman" w:hAnsi="Times New Roman" w:cs="Times New Roman"/>
        </w:rPr>
      </w:pPr>
      <w:r>
        <w:rPr>
          <w:rFonts w:ascii="Times New Roman" w:hAnsi="Times New Roman" w:cs="Times New Roman"/>
        </w:rPr>
        <w:t xml:space="preserve">Se </w:t>
      </w:r>
      <w:r w:rsidRPr="00DD6059">
        <w:rPr>
          <w:rFonts w:ascii="Times New Roman" w:hAnsi="Times New Roman" w:cs="Times New Roman"/>
        </w:rPr>
        <w:t xml:space="preserve">deberá retirar de los sitios </w:t>
      </w:r>
      <w:r>
        <w:rPr>
          <w:rFonts w:ascii="Times New Roman" w:hAnsi="Times New Roman" w:cs="Times New Roman"/>
        </w:rPr>
        <w:t>de construcción el material sobrante de las excavaciones que se realice</w:t>
      </w:r>
      <w:r w:rsidRPr="00DD6059">
        <w:rPr>
          <w:rFonts w:ascii="Times New Roman" w:hAnsi="Times New Roman" w:cs="Times New Roman"/>
        </w:rPr>
        <w:t xml:space="preserve">, </w:t>
      </w:r>
      <w:r>
        <w:rPr>
          <w:rFonts w:ascii="Times New Roman" w:hAnsi="Times New Roman" w:cs="Times New Roman"/>
        </w:rPr>
        <w:t>depositarlos en los bancos de</w:t>
      </w:r>
      <w:r w:rsidRPr="00DD6059">
        <w:rPr>
          <w:rFonts w:ascii="Times New Roman" w:hAnsi="Times New Roman" w:cs="Times New Roman"/>
        </w:rPr>
        <w:t xml:space="preserve"> desperdicio señalados por el proyecto y/o las órdenes del ingeniero Fiscalizador de la obra</w:t>
      </w:r>
      <w:r>
        <w:rPr>
          <w:rFonts w:ascii="Times New Roman" w:hAnsi="Times New Roman" w:cs="Times New Roman"/>
        </w:rPr>
        <w:t xml:space="preserve">. </w:t>
      </w:r>
    </w:p>
    <w:p w:rsidR="00815C6C" w:rsidRPr="00DD6059" w:rsidRDefault="00815C6C" w:rsidP="00815C6C">
      <w:pPr>
        <w:spacing w:line="360" w:lineRule="auto"/>
        <w:jc w:val="both"/>
        <w:rPr>
          <w:rFonts w:ascii="Times New Roman" w:hAnsi="Times New Roman" w:cs="Times New Roman"/>
        </w:rPr>
      </w:pPr>
      <w:r>
        <w:rPr>
          <w:rFonts w:ascii="Times New Roman" w:hAnsi="Times New Roman" w:cs="Times New Roman"/>
        </w:rPr>
        <w:t>Dicha limpieza se la hará con máquina y corresponde desalojar todo el material hasta 10 km.</w:t>
      </w:r>
    </w:p>
    <w:p w:rsidR="00815C6C" w:rsidRPr="002171F4" w:rsidRDefault="00815C6C" w:rsidP="00815C6C">
      <w:pPr>
        <w:spacing w:line="360" w:lineRule="auto"/>
        <w:jc w:val="both"/>
        <w:rPr>
          <w:rFonts w:ascii="Times New Roman" w:hAnsi="Times New Roman" w:cs="Times New Roman"/>
          <w:bCs/>
          <w:szCs w:val="24"/>
        </w:rPr>
      </w:pPr>
      <w:r w:rsidRPr="002171F4">
        <w:rPr>
          <w:rFonts w:ascii="Times New Roman" w:hAnsi="Times New Roman" w:cs="Times New Roman"/>
          <w:bCs/>
          <w:szCs w:val="24"/>
        </w:rPr>
        <w:t>Ningún material de desalojado producto de las excavaciones realizadas en la obra, será colocado sin autorización de la Fiscalización, ni en forma temporal, ni permanente, en propiedades públicas o privadas, ni aun contando con el permiso de los propietarios.</w:t>
      </w:r>
    </w:p>
    <w:p w:rsidR="00815C6C" w:rsidRPr="002171F4" w:rsidRDefault="00815C6C" w:rsidP="00815C6C">
      <w:pPr>
        <w:spacing w:line="360" w:lineRule="auto"/>
        <w:jc w:val="both"/>
        <w:rPr>
          <w:rFonts w:ascii="Times New Roman" w:hAnsi="Times New Roman" w:cs="Times New Roman"/>
          <w:bCs/>
          <w:szCs w:val="24"/>
        </w:rPr>
      </w:pPr>
      <w:r w:rsidRPr="002171F4">
        <w:rPr>
          <w:rFonts w:ascii="Times New Roman" w:hAnsi="Times New Roman" w:cs="Times New Roman"/>
          <w:bCs/>
          <w:szCs w:val="24"/>
        </w:rPr>
        <w:t>La fiscalización exami</w:t>
      </w:r>
      <w:r>
        <w:rPr>
          <w:rFonts w:ascii="Times New Roman" w:hAnsi="Times New Roman" w:cs="Times New Roman"/>
          <w:bCs/>
          <w:szCs w:val="24"/>
        </w:rPr>
        <w:t>na</w:t>
      </w:r>
      <w:r w:rsidRPr="002171F4">
        <w:rPr>
          <w:rFonts w:ascii="Times New Roman" w:hAnsi="Times New Roman" w:cs="Times New Roman"/>
          <w:bCs/>
          <w:szCs w:val="24"/>
        </w:rPr>
        <w:t>rá la calidad del material excavado</w:t>
      </w:r>
      <w:r>
        <w:rPr>
          <w:rFonts w:ascii="Times New Roman" w:hAnsi="Times New Roman" w:cs="Times New Roman"/>
          <w:bCs/>
          <w:szCs w:val="24"/>
        </w:rPr>
        <w:t xml:space="preserve"> y podrá determinar el uso que pueda ser dado en las diferentes obras del proyecto, tales como terraplenes, bordos, bermas, rellenos, etc., debiendo en tal caso ser dispuestos hasta su utilización, en sitios convenientes del modo más apropiado, contando con la aprobación de la Fiscalización.</w:t>
      </w:r>
    </w:p>
    <w:p w:rsidR="00631182" w:rsidRPr="00C03CCA" w:rsidRDefault="00631182" w:rsidP="00631182">
      <w:pPr>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rsidR="00631182" w:rsidRDefault="00631182" w:rsidP="00631182">
      <w:pPr>
        <w:spacing w:line="360" w:lineRule="auto"/>
        <w:jc w:val="both"/>
        <w:rPr>
          <w:rFonts w:ascii="Times New Roman" w:hAnsi="Times New Roman" w:cs="Times New Roman"/>
        </w:rPr>
      </w:pPr>
      <w:r w:rsidRPr="00DD6059">
        <w:rPr>
          <w:rFonts w:ascii="Times New Roman" w:hAnsi="Times New Roman" w:cs="Times New Roman"/>
        </w:rPr>
        <w:t>La limpieza y desalojo de materiales le será medido y pagado al Constructor en metros cúbicos</w:t>
      </w:r>
      <w:r>
        <w:rPr>
          <w:rFonts w:ascii="Times New Roman" w:hAnsi="Times New Roman" w:cs="Times New Roman"/>
        </w:rPr>
        <w:t>.</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865"/>
        <w:gridCol w:w="3119"/>
        <w:gridCol w:w="1818"/>
        <w:gridCol w:w="851"/>
        <w:gridCol w:w="1134"/>
      </w:tblGrid>
      <w:tr w:rsidR="00FB377F" w:rsidRPr="00FE5FC4" w:rsidTr="008442E4">
        <w:trPr>
          <w:trHeight w:val="3"/>
          <w:jc w:val="center"/>
        </w:trPr>
        <w:tc>
          <w:tcPr>
            <w:tcW w:w="1139" w:type="dxa"/>
            <w:vAlign w:val="center"/>
          </w:tcPr>
          <w:p w:rsidR="00FB377F" w:rsidRPr="00FE5FC4" w:rsidRDefault="00FB377F" w:rsidP="00FE5FC4">
            <w:pPr>
              <w:spacing w:after="0" w:line="240" w:lineRule="auto"/>
              <w:jc w:val="center"/>
              <w:rPr>
                <w:rFonts w:ascii="Times New Roman" w:eastAsia="Times New Roman" w:hAnsi="Times New Roman" w:cs="Times New Roman"/>
                <w:b/>
                <w:color w:val="000000"/>
                <w:sz w:val="18"/>
                <w:szCs w:val="18"/>
              </w:rPr>
            </w:pPr>
            <w:r w:rsidRPr="00FE5FC4">
              <w:rPr>
                <w:rFonts w:ascii="Times New Roman" w:eastAsia="Times New Roman" w:hAnsi="Times New Roman" w:cs="Times New Roman"/>
                <w:b/>
                <w:color w:val="000000"/>
                <w:sz w:val="18"/>
                <w:szCs w:val="18"/>
              </w:rPr>
              <w:t>Ítem</w:t>
            </w:r>
          </w:p>
        </w:tc>
        <w:tc>
          <w:tcPr>
            <w:tcW w:w="865" w:type="dxa"/>
            <w:vAlign w:val="center"/>
          </w:tcPr>
          <w:p w:rsidR="00FB377F" w:rsidRPr="00FE5FC4" w:rsidRDefault="00FB377F" w:rsidP="00FE5FC4">
            <w:pPr>
              <w:spacing w:after="0" w:line="240" w:lineRule="auto"/>
              <w:jc w:val="center"/>
              <w:rPr>
                <w:rFonts w:ascii="Times New Roman" w:hAnsi="Times New Roman" w:cs="Times New Roman"/>
                <w:color w:val="000000"/>
                <w:sz w:val="18"/>
                <w:szCs w:val="18"/>
              </w:rPr>
            </w:pPr>
            <w:r w:rsidRPr="00FE5FC4">
              <w:rPr>
                <w:rFonts w:ascii="Times New Roman" w:eastAsia="Times New Roman" w:hAnsi="Times New Roman" w:cs="Times New Roman"/>
                <w:b/>
                <w:color w:val="000000"/>
                <w:sz w:val="18"/>
                <w:szCs w:val="18"/>
              </w:rPr>
              <w:t>Código</w:t>
            </w:r>
          </w:p>
        </w:tc>
        <w:tc>
          <w:tcPr>
            <w:tcW w:w="3119" w:type="dxa"/>
            <w:vAlign w:val="center"/>
          </w:tcPr>
          <w:p w:rsidR="00FB377F" w:rsidRPr="00FE5FC4" w:rsidRDefault="00FB377F" w:rsidP="00FE5FC4">
            <w:pPr>
              <w:spacing w:after="0" w:line="240" w:lineRule="auto"/>
              <w:jc w:val="center"/>
              <w:rPr>
                <w:rFonts w:ascii="Times New Roman" w:hAnsi="Times New Roman" w:cs="Times New Roman"/>
                <w:color w:val="000000"/>
                <w:sz w:val="18"/>
                <w:szCs w:val="18"/>
              </w:rPr>
            </w:pPr>
            <w:r w:rsidRPr="00FE5FC4">
              <w:rPr>
                <w:rFonts w:ascii="Times New Roman" w:eastAsia="Times New Roman" w:hAnsi="Times New Roman" w:cs="Times New Roman"/>
                <w:b/>
                <w:color w:val="000000"/>
                <w:sz w:val="18"/>
                <w:szCs w:val="18"/>
              </w:rPr>
              <w:t>Descripción</w:t>
            </w:r>
          </w:p>
        </w:tc>
        <w:tc>
          <w:tcPr>
            <w:tcW w:w="1818" w:type="dxa"/>
            <w:vAlign w:val="center"/>
          </w:tcPr>
          <w:p w:rsidR="00FB377F" w:rsidRPr="00FE5FC4" w:rsidRDefault="00FB377F" w:rsidP="00FE5FC4">
            <w:pPr>
              <w:spacing w:after="0" w:line="240" w:lineRule="auto"/>
              <w:jc w:val="center"/>
              <w:rPr>
                <w:rFonts w:ascii="Times New Roman" w:hAnsi="Times New Roman" w:cs="Times New Roman"/>
                <w:color w:val="000000"/>
                <w:sz w:val="18"/>
                <w:szCs w:val="18"/>
              </w:rPr>
            </w:pPr>
            <w:r w:rsidRPr="00FE5FC4">
              <w:rPr>
                <w:rFonts w:ascii="Times New Roman" w:eastAsia="Times New Roman" w:hAnsi="Times New Roman" w:cs="Times New Roman"/>
                <w:b/>
                <w:color w:val="000000"/>
                <w:sz w:val="18"/>
                <w:szCs w:val="18"/>
              </w:rPr>
              <w:t>Rubros</w:t>
            </w:r>
          </w:p>
        </w:tc>
        <w:tc>
          <w:tcPr>
            <w:tcW w:w="851" w:type="dxa"/>
            <w:vAlign w:val="center"/>
          </w:tcPr>
          <w:p w:rsidR="00FB377F" w:rsidRPr="00FE5FC4" w:rsidRDefault="00FB377F" w:rsidP="00FE5FC4">
            <w:pPr>
              <w:spacing w:after="0" w:line="240" w:lineRule="auto"/>
              <w:jc w:val="center"/>
              <w:rPr>
                <w:rFonts w:ascii="Times New Roman" w:hAnsi="Times New Roman" w:cs="Times New Roman"/>
                <w:color w:val="000000"/>
                <w:sz w:val="18"/>
                <w:szCs w:val="18"/>
              </w:rPr>
            </w:pPr>
            <w:r w:rsidRPr="00FE5FC4">
              <w:rPr>
                <w:rFonts w:ascii="Times New Roman" w:eastAsia="Times New Roman" w:hAnsi="Times New Roman" w:cs="Times New Roman"/>
                <w:b/>
                <w:color w:val="000000"/>
                <w:sz w:val="18"/>
                <w:szCs w:val="18"/>
              </w:rPr>
              <w:t>Unidad</w:t>
            </w:r>
          </w:p>
        </w:tc>
        <w:tc>
          <w:tcPr>
            <w:tcW w:w="1134" w:type="dxa"/>
            <w:vAlign w:val="center"/>
          </w:tcPr>
          <w:p w:rsidR="00FB377F" w:rsidRPr="00FE5FC4" w:rsidRDefault="00FB377F" w:rsidP="00FE5FC4">
            <w:pPr>
              <w:spacing w:after="0" w:line="240" w:lineRule="auto"/>
              <w:jc w:val="center"/>
              <w:rPr>
                <w:rFonts w:ascii="Times New Roman" w:hAnsi="Times New Roman" w:cs="Times New Roman"/>
                <w:color w:val="000000"/>
                <w:sz w:val="18"/>
                <w:szCs w:val="18"/>
              </w:rPr>
            </w:pPr>
            <w:r w:rsidRPr="00FE5FC4">
              <w:rPr>
                <w:rFonts w:ascii="Times New Roman" w:eastAsia="Times New Roman" w:hAnsi="Times New Roman" w:cs="Times New Roman"/>
                <w:b/>
                <w:color w:val="000000"/>
                <w:sz w:val="18"/>
                <w:szCs w:val="18"/>
              </w:rPr>
              <w:t>Cantidad</w:t>
            </w:r>
          </w:p>
        </w:tc>
      </w:tr>
      <w:tr w:rsidR="00E90F48" w:rsidRPr="00FE5FC4" w:rsidTr="008442E4">
        <w:trPr>
          <w:trHeight w:val="545"/>
          <w:jc w:val="center"/>
        </w:trPr>
        <w:tc>
          <w:tcPr>
            <w:tcW w:w="1139" w:type="dxa"/>
            <w:vAlign w:val="center"/>
          </w:tcPr>
          <w:p w:rsidR="00E90F48" w:rsidRPr="00FE5FC4" w:rsidRDefault="00E90F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6.1.8</w:t>
            </w:r>
          </w:p>
        </w:tc>
        <w:tc>
          <w:tcPr>
            <w:tcW w:w="865" w:type="dxa"/>
            <w:vAlign w:val="center"/>
          </w:tcPr>
          <w:p w:rsidR="00E90F48" w:rsidRPr="00FE5FC4" w:rsidRDefault="00E90F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501048</w:t>
            </w:r>
          </w:p>
        </w:tc>
        <w:tc>
          <w:tcPr>
            <w:tcW w:w="3119" w:type="dxa"/>
            <w:vAlign w:val="center"/>
          </w:tcPr>
          <w:p w:rsidR="00E90F48" w:rsidRPr="00FE5FC4" w:rsidRDefault="00E90F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LINEAS DE IMPULSION DE AGUA CRUDA – LINEA SISTEMA ANTIGUO</w:t>
            </w:r>
          </w:p>
        </w:tc>
        <w:tc>
          <w:tcPr>
            <w:tcW w:w="1818" w:type="dxa"/>
            <w:vAlign w:val="center"/>
          </w:tcPr>
          <w:p w:rsidR="00E90F48" w:rsidRPr="00FE5FC4" w:rsidRDefault="00E90F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Limpieza y desalojo de material excavado</w:t>
            </w:r>
          </w:p>
        </w:tc>
        <w:tc>
          <w:tcPr>
            <w:tcW w:w="851" w:type="dxa"/>
            <w:vAlign w:val="center"/>
          </w:tcPr>
          <w:p w:rsidR="00E90F48" w:rsidRPr="00FE5FC4" w:rsidRDefault="00E90F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m3</w:t>
            </w:r>
          </w:p>
        </w:tc>
        <w:tc>
          <w:tcPr>
            <w:tcW w:w="1134" w:type="dxa"/>
            <w:vAlign w:val="center"/>
          </w:tcPr>
          <w:p w:rsidR="00E90F48" w:rsidRPr="00FE5FC4" w:rsidRDefault="00E90F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12.600,00</w:t>
            </w:r>
          </w:p>
        </w:tc>
      </w:tr>
      <w:tr w:rsidR="00FA7F61" w:rsidRPr="00FE5FC4" w:rsidTr="008442E4">
        <w:trPr>
          <w:trHeight w:val="414"/>
          <w:jc w:val="center"/>
        </w:trPr>
        <w:tc>
          <w:tcPr>
            <w:tcW w:w="1139" w:type="dxa"/>
            <w:vAlign w:val="center"/>
          </w:tcPr>
          <w:p w:rsidR="00FA7F61" w:rsidRPr="00FE5FC4" w:rsidRDefault="00FA7F61"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6.2.8</w:t>
            </w:r>
          </w:p>
        </w:tc>
        <w:tc>
          <w:tcPr>
            <w:tcW w:w="865" w:type="dxa"/>
            <w:vAlign w:val="center"/>
          </w:tcPr>
          <w:p w:rsidR="00FA7F61" w:rsidRPr="00FE5FC4" w:rsidRDefault="00FA7F61"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501048</w:t>
            </w:r>
          </w:p>
        </w:tc>
        <w:tc>
          <w:tcPr>
            <w:tcW w:w="3119" w:type="dxa"/>
            <w:vAlign w:val="center"/>
          </w:tcPr>
          <w:p w:rsidR="00FA7F61" w:rsidRPr="00FE5FC4" w:rsidRDefault="008F191A"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LINEAS DE IMPULSION DE AGUA CRUDA – LINEA SISTEMA NUEVO</w:t>
            </w:r>
          </w:p>
        </w:tc>
        <w:tc>
          <w:tcPr>
            <w:tcW w:w="1818" w:type="dxa"/>
            <w:vAlign w:val="center"/>
          </w:tcPr>
          <w:p w:rsidR="00FA7F61" w:rsidRPr="00FE5FC4" w:rsidRDefault="00FA7F61"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Limpieza y desalojo de material excavado</w:t>
            </w:r>
          </w:p>
        </w:tc>
        <w:tc>
          <w:tcPr>
            <w:tcW w:w="851" w:type="dxa"/>
            <w:vAlign w:val="center"/>
          </w:tcPr>
          <w:p w:rsidR="00FA7F61" w:rsidRPr="00FE5FC4" w:rsidRDefault="00FA7F61"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m3</w:t>
            </w:r>
          </w:p>
        </w:tc>
        <w:tc>
          <w:tcPr>
            <w:tcW w:w="1134" w:type="dxa"/>
            <w:vAlign w:val="center"/>
          </w:tcPr>
          <w:p w:rsidR="00FA7F61" w:rsidRPr="00FE5FC4" w:rsidRDefault="00FA7F61"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4.200,00</w:t>
            </w:r>
          </w:p>
        </w:tc>
      </w:tr>
      <w:tr w:rsidR="008F191A" w:rsidRPr="00FE5FC4" w:rsidTr="008442E4">
        <w:trPr>
          <w:trHeight w:val="432"/>
          <w:jc w:val="center"/>
        </w:trPr>
        <w:tc>
          <w:tcPr>
            <w:tcW w:w="1139" w:type="dxa"/>
            <w:vAlign w:val="center"/>
          </w:tcPr>
          <w:p w:rsidR="008F191A" w:rsidRPr="00FE5FC4" w:rsidRDefault="008F191A"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7.2.2.10</w:t>
            </w:r>
          </w:p>
        </w:tc>
        <w:tc>
          <w:tcPr>
            <w:tcW w:w="865" w:type="dxa"/>
            <w:vAlign w:val="center"/>
          </w:tcPr>
          <w:p w:rsidR="008F191A" w:rsidRPr="00FE5FC4" w:rsidRDefault="008F191A"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501048</w:t>
            </w:r>
          </w:p>
        </w:tc>
        <w:tc>
          <w:tcPr>
            <w:tcW w:w="3119" w:type="dxa"/>
            <w:vAlign w:val="center"/>
          </w:tcPr>
          <w:p w:rsidR="008F191A" w:rsidRPr="00FE5FC4" w:rsidRDefault="003A4886"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PLANTAS POTABILIZADORAS DE AGUA - NUEVO SISTEMA DE TRATAMIENTO - INTERCONEXION DE LINEAS DE IMPULSION, PLANTA Y RESERVAS</w:t>
            </w:r>
          </w:p>
        </w:tc>
        <w:tc>
          <w:tcPr>
            <w:tcW w:w="1818" w:type="dxa"/>
            <w:vAlign w:val="center"/>
          </w:tcPr>
          <w:p w:rsidR="008F191A" w:rsidRPr="00FE5FC4" w:rsidRDefault="008F191A"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Limpieza y desalojo de material excavado</w:t>
            </w:r>
          </w:p>
        </w:tc>
        <w:tc>
          <w:tcPr>
            <w:tcW w:w="851" w:type="dxa"/>
            <w:vAlign w:val="center"/>
          </w:tcPr>
          <w:p w:rsidR="008F191A" w:rsidRPr="00FE5FC4" w:rsidRDefault="008F191A"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m3</w:t>
            </w:r>
          </w:p>
        </w:tc>
        <w:tc>
          <w:tcPr>
            <w:tcW w:w="1134" w:type="dxa"/>
            <w:vAlign w:val="center"/>
          </w:tcPr>
          <w:p w:rsidR="008F191A" w:rsidRPr="00FE5FC4" w:rsidRDefault="008F191A"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175,00</w:t>
            </w:r>
          </w:p>
        </w:tc>
      </w:tr>
      <w:tr w:rsidR="00B40285" w:rsidRPr="00FE5FC4" w:rsidTr="008442E4">
        <w:trPr>
          <w:trHeight w:val="432"/>
          <w:jc w:val="center"/>
        </w:trPr>
        <w:tc>
          <w:tcPr>
            <w:tcW w:w="1139" w:type="dxa"/>
            <w:vAlign w:val="center"/>
          </w:tcPr>
          <w:p w:rsidR="00B40285" w:rsidRPr="00FE5FC4" w:rsidRDefault="00B40285"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7.2.5.3</w:t>
            </w:r>
          </w:p>
        </w:tc>
        <w:tc>
          <w:tcPr>
            <w:tcW w:w="865" w:type="dxa"/>
            <w:vAlign w:val="center"/>
          </w:tcPr>
          <w:p w:rsidR="00B40285" w:rsidRPr="00FE5FC4" w:rsidRDefault="00B40285"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501048</w:t>
            </w:r>
          </w:p>
        </w:tc>
        <w:tc>
          <w:tcPr>
            <w:tcW w:w="3119" w:type="dxa"/>
            <w:vAlign w:val="center"/>
          </w:tcPr>
          <w:p w:rsidR="00B40285" w:rsidRPr="00FE5FC4" w:rsidRDefault="00B40285"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PLANTAS POTABILIZADORAS DE AGUA - NUEVO SISTEMA DE TRATAMIENTO - MOVIMIENTOS DE TIERRAS OK</w:t>
            </w:r>
          </w:p>
        </w:tc>
        <w:tc>
          <w:tcPr>
            <w:tcW w:w="1818" w:type="dxa"/>
            <w:vAlign w:val="center"/>
          </w:tcPr>
          <w:p w:rsidR="00B40285" w:rsidRPr="00FE5FC4" w:rsidRDefault="00B40285"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Limpieza y desalojo de material excavado</w:t>
            </w:r>
          </w:p>
        </w:tc>
        <w:tc>
          <w:tcPr>
            <w:tcW w:w="851" w:type="dxa"/>
            <w:vAlign w:val="center"/>
          </w:tcPr>
          <w:p w:rsidR="00B40285" w:rsidRPr="00FE5FC4" w:rsidRDefault="00B40285"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m3</w:t>
            </w:r>
          </w:p>
        </w:tc>
        <w:tc>
          <w:tcPr>
            <w:tcW w:w="1134" w:type="dxa"/>
            <w:vAlign w:val="center"/>
          </w:tcPr>
          <w:p w:rsidR="00B40285" w:rsidRPr="00FE5FC4" w:rsidRDefault="00B40285"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25.500,00</w:t>
            </w:r>
          </w:p>
        </w:tc>
      </w:tr>
      <w:tr w:rsidR="00EF4DEF" w:rsidRPr="00FE5FC4" w:rsidTr="008442E4">
        <w:trPr>
          <w:trHeight w:val="432"/>
          <w:jc w:val="center"/>
        </w:trPr>
        <w:tc>
          <w:tcPr>
            <w:tcW w:w="1139" w:type="dxa"/>
            <w:vAlign w:val="center"/>
          </w:tcPr>
          <w:p w:rsidR="00EF4DEF" w:rsidRPr="00FE5FC4" w:rsidRDefault="00EF4DEF"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7.2.13.1.14</w:t>
            </w:r>
          </w:p>
        </w:tc>
        <w:tc>
          <w:tcPr>
            <w:tcW w:w="865" w:type="dxa"/>
            <w:vAlign w:val="center"/>
          </w:tcPr>
          <w:p w:rsidR="00EF4DEF" w:rsidRPr="00FE5FC4" w:rsidRDefault="00EF4DEF"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501048</w:t>
            </w:r>
          </w:p>
        </w:tc>
        <w:tc>
          <w:tcPr>
            <w:tcW w:w="3119" w:type="dxa"/>
            <w:vAlign w:val="center"/>
          </w:tcPr>
          <w:p w:rsidR="00EF4DEF" w:rsidRPr="00FE5FC4" w:rsidRDefault="00154C23"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PLANTAS POTABILIZADORAS DE AGUA – NUEVO SISTEMA DE TRATAMIENTO - SISTEMA DE AGUA POTABLE Y ALCANTARILLADO - SISTEMA DE AGUA POTABLE</w:t>
            </w:r>
          </w:p>
        </w:tc>
        <w:tc>
          <w:tcPr>
            <w:tcW w:w="1818" w:type="dxa"/>
            <w:vAlign w:val="center"/>
          </w:tcPr>
          <w:p w:rsidR="00EF4DEF" w:rsidRPr="00FE5FC4" w:rsidRDefault="00EF4DEF"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Limpieza y desalojo de material excavado</w:t>
            </w:r>
          </w:p>
        </w:tc>
        <w:tc>
          <w:tcPr>
            <w:tcW w:w="851" w:type="dxa"/>
            <w:vAlign w:val="center"/>
          </w:tcPr>
          <w:p w:rsidR="00EF4DEF" w:rsidRPr="00FE5FC4" w:rsidRDefault="00EF4DEF"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m3</w:t>
            </w:r>
          </w:p>
        </w:tc>
        <w:tc>
          <w:tcPr>
            <w:tcW w:w="1134" w:type="dxa"/>
            <w:vAlign w:val="center"/>
          </w:tcPr>
          <w:p w:rsidR="00EF4DEF" w:rsidRPr="00FE5FC4" w:rsidRDefault="00EF4DEF"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48,00</w:t>
            </w:r>
          </w:p>
        </w:tc>
      </w:tr>
      <w:tr w:rsidR="00922ED6" w:rsidRPr="00FE5FC4" w:rsidTr="008442E4">
        <w:trPr>
          <w:trHeight w:val="432"/>
          <w:jc w:val="center"/>
        </w:trPr>
        <w:tc>
          <w:tcPr>
            <w:tcW w:w="1139" w:type="dxa"/>
            <w:vAlign w:val="center"/>
          </w:tcPr>
          <w:p w:rsidR="00922ED6" w:rsidRPr="00FE5FC4" w:rsidRDefault="00922ED6"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7.2.13.2.12</w:t>
            </w:r>
          </w:p>
        </w:tc>
        <w:tc>
          <w:tcPr>
            <w:tcW w:w="865" w:type="dxa"/>
            <w:vAlign w:val="center"/>
          </w:tcPr>
          <w:p w:rsidR="00922ED6" w:rsidRPr="00FE5FC4" w:rsidRDefault="00922ED6"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501048</w:t>
            </w:r>
          </w:p>
        </w:tc>
        <w:tc>
          <w:tcPr>
            <w:tcW w:w="3119" w:type="dxa"/>
            <w:vAlign w:val="center"/>
          </w:tcPr>
          <w:p w:rsidR="00922ED6" w:rsidRPr="00FE5FC4" w:rsidRDefault="00922ED6"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PLANTAS POTABILIZADORAS DE AGUA – NUEVO SISTEMA DE TRATAMIENTO – SISTEMA DE AGUA POTABLE Y ALCANTARILLADO - SISTEMA DE ALCANTARILLADO SANITARIO</w:t>
            </w:r>
          </w:p>
        </w:tc>
        <w:tc>
          <w:tcPr>
            <w:tcW w:w="1818" w:type="dxa"/>
            <w:vAlign w:val="center"/>
          </w:tcPr>
          <w:p w:rsidR="00922ED6" w:rsidRPr="00FE5FC4" w:rsidRDefault="00922ED6"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Limpieza y desalojo de material excavado</w:t>
            </w:r>
          </w:p>
        </w:tc>
        <w:tc>
          <w:tcPr>
            <w:tcW w:w="851" w:type="dxa"/>
            <w:vAlign w:val="center"/>
          </w:tcPr>
          <w:p w:rsidR="00922ED6" w:rsidRPr="00FE5FC4" w:rsidRDefault="00922ED6"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m3</w:t>
            </w:r>
          </w:p>
        </w:tc>
        <w:tc>
          <w:tcPr>
            <w:tcW w:w="1134" w:type="dxa"/>
            <w:vAlign w:val="center"/>
          </w:tcPr>
          <w:p w:rsidR="00922ED6" w:rsidRPr="00FE5FC4" w:rsidRDefault="00922ED6"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145,60</w:t>
            </w:r>
          </w:p>
        </w:tc>
      </w:tr>
      <w:tr w:rsidR="00DF6048" w:rsidRPr="00FE5FC4" w:rsidTr="008442E4">
        <w:trPr>
          <w:trHeight w:val="432"/>
          <w:jc w:val="center"/>
        </w:trPr>
        <w:tc>
          <w:tcPr>
            <w:tcW w:w="1139" w:type="dxa"/>
            <w:vAlign w:val="center"/>
          </w:tcPr>
          <w:p w:rsidR="00DF6048" w:rsidRPr="00FE5FC4" w:rsidRDefault="00DF60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7.2.13.3.10</w:t>
            </w:r>
          </w:p>
        </w:tc>
        <w:tc>
          <w:tcPr>
            <w:tcW w:w="865" w:type="dxa"/>
            <w:vAlign w:val="center"/>
          </w:tcPr>
          <w:p w:rsidR="00DF6048" w:rsidRPr="00FE5FC4" w:rsidRDefault="00DF60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501048</w:t>
            </w:r>
          </w:p>
        </w:tc>
        <w:tc>
          <w:tcPr>
            <w:tcW w:w="3119" w:type="dxa"/>
            <w:vAlign w:val="center"/>
          </w:tcPr>
          <w:p w:rsidR="00DF6048" w:rsidRPr="00FE5FC4" w:rsidRDefault="006158D2"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 xml:space="preserve">PLANTAS POTABILIZADORAS DE AGUA – NUEVO SISTEMA DE </w:t>
            </w:r>
            <w:r w:rsidRPr="00FE5FC4">
              <w:rPr>
                <w:rFonts w:ascii="Times New Roman" w:hAnsi="Times New Roman" w:cs="Times New Roman"/>
                <w:sz w:val="18"/>
                <w:szCs w:val="18"/>
              </w:rPr>
              <w:lastRenderedPageBreak/>
              <w:t>TRATAMIENTO – SISTEMA DE AGUA POTABLE Y ALCANTARILLADO - SISTEMA DE ALCANTARILLADO PLUVIAL y DESAGUE DE TANQUES Y PLANTA</w:t>
            </w:r>
          </w:p>
        </w:tc>
        <w:tc>
          <w:tcPr>
            <w:tcW w:w="1818" w:type="dxa"/>
            <w:vAlign w:val="center"/>
          </w:tcPr>
          <w:p w:rsidR="00DF6048" w:rsidRPr="00FE5FC4" w:rsidRDefault="00DF60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lastRenderedPageBreak/>
              <w:t>Limpieza y desalojo de material excavado</w:t>
            </w:r>
          </w:p>
        </w:tc>
        <w:tc>
          <w:tcPr>
            <w:tcW w:w="851" w:type="dxa"/>
            <w:vAlign w:val="center"/>
          </w:tcPr>
          <w:p w:rsidR="00DF6048" w:rsidRPr="00FE5FC4" w:rsidRDefault="00DF60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m3</w:t>
            </w:r>
          </w:p>
        </w:tc>
        <w:tc>
          <w:tcPr>
            <w:tcW w:w="1134" w:type="dxa"/>
            <w:vAlign w:val="center"/>
          </w:tcPr>
          <w:p w:rsidR="00DF6048" w:rsidRPr="00FE5FC4" w:rsidRDefault="00DF6048"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145,60</w:t>
            </w:r>
          </w:p>
        </w:tc>
      </w:tr>
      <w:tr w:rsidR="00563A6D" w:rsidRPr="00FE5FC4" w:rsidTr="008442E4">
        <w:trPr>
          <w:trHeight w:val="432"/>
          <w:jc w:val="center"/>
        </w:trPr>
        <w:tc>
          <w:tcPr>
            <w:tcW w:w="1139" w:type="dxa"/>
            <w:vAlign w:val="center"/>
          </w:tcPr>
          <w:p w:rsidR="00563A6D" w:rsidRPr="00FE5FC4" w:rsidRDefault="00563A6D"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8.16</w:t>
            </w:r>
          </w:p>
        </w:tc>
        <w:tc>
          <w:tcPr>
            <w:tcW w:w="865" w:type="dxa"/>
            <w:vAlign w:val="center"/>
          </w:tcPr>
          <w:p w:rsidR="00563A6D" w:rsidRPr="00FE5FC4" w:rsidRDefault="00563A6D"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501048</w:t>
            </w:r>
          </w:p>
        </w:tc>
        <w:tc>
          <w:tcPr>
            <w:tcW w:w="3119" w:type="dxa"/>
            <w:vAlign w:val="center"/>
          </w:tcPr>
          <w:p w:rsidR="00563A6D" w:rsidRPr="00FE5FC4" w:rsidRDefault="00717F91"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TANQUES DE 5000 M3</w:t>
            </w:r>
          </w:p>
        </w:tc>
        <w:tc>
          <w:tcPr>
            <w:tcW w:w="1818" w:type="dxa"/>
            <w:vAlign w:val="center"/>
          </w:tcPr>
          <w:p w:rsidR="00563A6D" w:rsidRPr="00FE5FC4" w:rsidRDefault="00563A6D"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Limpieza y desalojo de material excavado</w:t>
            </w:r>
          </w:p>
        </w:tc>
        <w:tc>
          <w:tcPr>
            <w:tcW w:w="851" w:type="dxa"/>
            <w:vAlign w:val="center"/>
          </w:tcPr>
          <w:p w:rsidR="00563A6D" w:rsidRPr="00FE5FC4" w:rsidRDefault="00563A6D"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m3</w:t>
            </w:r>
          </w:p>
        </w:tc>
        <w:tc>
          <w:tcPr>
            <w:tcW w:w="1134" w:type="dxa"/>
            <w:vAlign w:val="center"/>
          </w:tcPr>
          <w:p w:rsidR="00563A6D" w:rsidRPr="00FE5FC4" w:rsidRDefault="00563A6D"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11.200,00</w:t>
            </w:r>
          </w:p>
        </w:tc>
      </w:tr>
      <w:tr w:rsidR="00FE5FC4" w:rsidRPr="00FE5FC4" w:rsidTr="008442E4">
        <w:trPr>
          <w:trHeight w:val="432"/>
          <w:jc w:val="center"/>
        </w:trPr>
        <w:tc>
          <w:tcPr>
            <w:tcW w:w="1139" w:type="dxa"/>
            <w:vAlign w:val="center"/>
          </w:tcPr>
          <w:p w:rsidR="00FE5FC4" w:rsidRPr="00FE5FC4" w:rsidRDefault="00FE5FC4"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9.7</w:t>
            </w:r>
          </w:p>
        </w:tc>
        <w:tc>
          <w:tcPr>
            <w:tcW w:w="865" w:type="dxa"/>
            <w:vAlign w:val="center"/>
          </w:tcPr>
          <w:p w:rsidR="00FE5FC4" w:rsidRPr="00FE5FC4" w:rsidRDefault="00FE5FC4"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501048</w:t>
            </w:r>
          </w:p>
        </w:tc>
        <w:tc>
          <w:tcPr>
            <w:tcW w:w="3119" w:type="dxa"/>
            <w:vAlign w:val="center"/>
          </w:tcPr>
          <w:p w:rsidR="00FE5FC4" w:rsidRPr="00FE5FC4" w:rsidRDefault="00FE5FC4"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VIA DE ACCESO A PLANTA</w:t>
            </w:r>
          </w:p>
        </w:tc>
        <w:tc>
          <w:tcPr>
            <w:tcW w:w="1818" w:type="dxa"/>
            <w:vAlign w:val="center"/>
          </w:tcPr>
          <w:p w:rsidR="00FE5FC4" w:rsidRPr="00FE5FC4" w:rsidRDefault="00FE5FC4"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Limpieza y desalojo de material excavado</w:t>
            </w:r>
          </w:p>
        </w:tc>
        <w:tc>
          <w:tcPr>
            <w:tcW w:w="851" w:type="dxa"/>
            <w:vAlign w:val="center"/>
          </w:tcPr>
          <w:p w:rsidR="00FE5FC4" w:rsidRPr="00FE5FC4" w:rsidRDefault="00FE5FC4"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m3</w:t>
            </w:r>
          </w:p>
        </w:tc>
        <w:tc>
          <w:tcPr>
            <w:tcW w:w="1134" w:type="dxa"/>
            <w:vAlign w:val="center"/>
          </w:tcPr>
          <w:p w:rsidR="00FE5FC4" w:rsidRPr="00FE5FC4" w:rsidRDefault="00FE5FC4" w:rsidP="00FE5FC4">
            <w:pPr>
              <w:spacing w:after="0" w:line="240" w:lineRule="auto"/>
              <w:jc w:val="center"/>
              <w:rPr>
                <w:rFonts w:ascii="Times New Roman" w:hAnsi="Times New Roman" w:cs="Times New Roman"/>
                <w:sz w:val="18"/>
                <w:szCs w:val="18"/>
              </w:rPr>
            </w:pPr>
            <w:r w:rsidRPr="00FE5FC4">
              <w:rPr>
                <w:rFonts w:ascii="Times New Roman" w:hAnsi="Times New Roman" w:cs="Times New Roman"/>
                <w:sz w:val="18"/>
                <w:szCs w:val="18"/>
              </w:rPr>
              <w:t>25.200,00</w:t>
            </w:r>
          </w:p>
        </w:tc>
      </w:tr>
      <w:tr w:rsidR="0018198A" w:rsidRPr="00FE5FC4" w:rsidTr="008442E4">
        <w:trPr>
          <w:trHeight w:val="432"/>
          <w:jc w:val="center"/>
        </w:trPr>
        <w:tc>
          <w:tcPr>
            <w:tcW w:w="1139" w:type="dxa"/>
            <w:vAlign w:val="center"/>
          </w:tcPr>
          <w:p w:rsidR="0018198A" w:rsidRPr="0018198A" w:rsidRDefault="0018198A" w:rsidP="0018198A">
            <w:pPr>
              <w:spacing w:after="0" w:line="240" w:lineRule="auto"/>
              <w:jc w:val="center"/>
              <w:rPr>
                <w:rFonts w:ascii="Times New Roman" w:eastAsia="Times New Roman" w:hAnsi="Times New Roman" w:cs="Times New Roman"/>
                <w:bCs/>
                <w:color w:val="000000"/>
                <w:sz w:val="18"/>
                <w:szCs w:val="18"/>
              </w:rPr>
            </w:pPr>
            <w:r w:rsidRPr="0018198A">
              <w:rPr>
                <w:rFonts w:ascii="Times New Roman" w:hAnsi="Times New Roman" w:cs="Times New Roman"/>
                <w:sz w:val="18"/>
                <w:szCs w:val="18"/>
              </w:rPr>
              <w:t>1.2.2.3</w:t>
            </w:r>
          </w:p>
        </w:tc>
        <w:tc>
          <w:tcPr>
            <w:tcW w:w="865" w:type="dxa"/>
            <w:vAlign w:val="center"/>
          </w:tcPr>
          <w:p w:rsidR="0018198A" w:rsidRPr="0018198A" w:rsidRDefault="0018198A" w:rsidP="0018198A">
            <w:pPr>
              <w:spacing w:after="0" w:line="240" w:lineRule="auto"/>
              <w:jc w:val="center"/>
              <w:rPr>
                <w:rFonts w:ascii="Times New Roman" w:eastAsia="Times New Roman" w:hAnsi="Times New Roman" w:cs="Times New Roman"/>
                <w:bCs/>
                <w:color w:val="000000"/>
                <w:sz w:val="18"/>
                <w:szCs w:val="18"/>
              </w:rPr>
            </w:pPr>
            <w:r w:rsidRPr="0018198A">
              <w:rPr>
                <w:rFonts w:ascii="Times New Roman" w:hAnsi="Times New Roman" w:cs="Times New Roman"/>
                <w:sz w:val="18"/>
                <w:szCs w:val="18"/>
              </w:rPr>
              <w:t>501142</w:t>
            </w:r>
          </w:p>
        </w:tc>
        <w:tc>
          <w:tcPr>
            <w:tcW w:w="3119" w:type="dxa"/>
            <w:vAlign w:val="center"/>
          </w:tcPr>
          <w:p w:rsidR="0018198A" w:rsidRPr="0018198A" w:rsidRDefault="0018198A" w:rsidP="0018198A">
            <w:pPr>
              <w:spacing w:after="0" w:line="240" w:lineRule="auto"/>
              <w:jc w:val="center"/>
              <w:rPr>
                <w:rFonts w:ascii="Times New Roman" w:eastAsia="Times New Roman" w:hAnsi="Times New Roman" w:cs="Times New Roman"/>
                <w:bCs/>
                <w:color w:val="000000"/>
                <w:sz w:val="18"/>
                <w:szCs w:val="18"/>
              </w:rPr>
            </w:pPr>
            <w:r w:rsidRPr="0018198A">
              <w:rPr>
                <w:rFonts w:ascii="Times New Roman" w:eastAsia="Times New Roman" w:hAnsi="Times New Roman" w:cs="Times New Roman"/>
                <w:bCs/>
                <w:color w:val="000000"/>
                <w:sz w:val="18"/>
                <w:szCs w:val="18"/>
              </w:rPr>
              <w:t>NUEVO PRESEDIMENTADOR 100 LPS - CUBIERTA Y LOSA PRESEDIMENTADOR.</w:t>
            </w:r>
          </w:p>
        </w:tc>
        <w:tc>
          <w:tcPr>
            <w:tcW w:w="1818" w:type="dxa"/>
            <w:vAlign w:val="center"/>
          </w:tcPr>
          <w:p w:rsidR="0018198A" w:rsidRPr="0018198A" w:rsidRDefault="0018198A" w:rsidP="0018198A">
            <w:pPr>
              <w:spacing w:after="0"/>
              <w:jc w:val="center"/>
              <w:rPr>
                <w:rFonts w:ascii="Times New Roman" w:hAnsi="Times New Roman" w:cs="Times New Roman"/>
                <w:sz w:val="18"/>
                <w:szCs w:val="18"/>
                <w:lang w:val="es-ES"/>
              </w:rPr>
            </w:pPr>
            <w:r w:rsidRPr="0018198A">
              <w:rPr>
                <w:rFonts w:ascii="Times New Roman" w:hAnsi="Times New Roman" w:cs="Times New Roman"/>
                <w:sz w:val="18"/>
                <w:szCs w:val="18"/>
              </w:rPr>
              <w:t>Desalojo de material sobrante de excavaciones</w:t>
            </w:r>
          </w:p>
        </w:tc>
        <w:tc>
          <w:tcPr>
            <w:tcW w:w="851" w:type="dxa"/>
            <w:vAlign w:val="center"/>
          </w:tcPr>
          <w:p w:rsidR="0018198A" w:rsidRPr="0018198A" w:rsidRDefault="0018198A" w:rsidP="0018198A">
            <w:pPr>
              <w:spacing w:after="0" w:line="240" w:lineRule="auto"/>
              <w:jc w:val="center"/>
              <w:rPr>
                <w:rFonts w:ascii="Times New Roman" w:eastAsia="Times New Roman" w:hAnsi="Times New Roman" w:cs="Times New Roman"/>
                <w:bCs/>
                <w:color w:val="000000"/>
                <w:sz w:val="18"/>
                <w:szCs w:val="18"/>
              </w:rPr>
            </w:pPr>
            <w:r w:rsidRPr="0018198A">
              <w:rPr>
                <w:rFonts w:ascii="Times New Roman" w:hAnsi="Times New Roman" w:cs="Times New Roman"/>
                <w:sz w:val="18"/>
                <w:szCs w:val="18"/>
              </w:rPr>
              <w:t>m3</w:t>
            </w:r>
          </w:p>
        </w:tc>
        <w:tc>
          <w:tcPr>
            <w:tcW w:w="1134" w:type="dxa"/>
            <w:vAlign w:val="center"/>
          </w:tcPr>
          <w:p w:rsidR="0018198A" w:rsidRPr="0018198A" w:rsidRDefault="0018198A" w:rsidP="0018198A">
            <w:pPr>
              <w:spacing w:after="0" w:line="240" w:lineRule="auto"/>
              <w:jc w:val="center"/>
              <w:rPr>
                <w:rFonts w:ascii="Times New Roman" w:eastAsia="Times New Roman" w:hAnsi="Times New Roman" w:cs="Times New Roman"/>
                <w:bCs/>
                <w:color w:val="000000"/>
                <w:sz w:val="18"/>
                <w:szCs w:val="18"/>
              </w:rPr>
            </w:pPr>
            <w:r w:rsidRPr="0018198A">
              <w:rPr>
                <w:rFonts w:ascii="Times New Roman" w:hAnsi="Times New Roman" w:cs="Times New Roman"/>
                <w:sz w:val="18"/>
                <w:szCs w:val="18"/>
              </w:rPr>
              <w:t>828,00</w:t>
            </w:r>
          </w:p>
        </w:tc>
      </w:tr>
      <w:tr w:rsidR="0018198A" w:rsidRPr="00FE5FC4" w:rsidTr="008442E4">
        <w:trPr>
          <w:trHeight w:val="432"/>
          <w:jc w:val="center"/>
        </w:trPr>
        <w:tc>
          <w:tcPr>
            <w:tcW w:w="1139" w:type="dxa"/>
            <w:vAlign w:val="center"/>
          </w:tcPr>
          <w:p w:rsidR="0018198A" w:rsidRPr="0018198A" w:rsidRDefault="0018198A" w:rsidP="0018198A">
            <w:pPr>
              <w:spacing w:after="0" w:line="240" w:lineRule="auto"/>
              <w:jc w:val="center"/>
              <w:rPr>
                <w:rFonts w:ascii="Times New Roman" w:hAnsi="Times New Roman" w:cs="Times New Roman"/>
                <w:sz w:val="18"/>
                <w:szCs w:val="18"/>
              </w:rPr>
            </w:pPr>
            <w:r w:rsidRPr="0018198A">
              <w:rPr>
                <w:rFonts w:ascii="Times New Roman" w:hAnsi="Times New Roman" w:cs="Times New Roman"/>
                <w:sz w:val="18"/>
                <w:szCs w:val="18"/>
              </w:rPr>
              <w:t>7.2.4.3</w:t>
            </w:r>
          </w:p>
        </w:tc>
        <w:tc>
          <w:tcPr>
            <w:tcW w:w="865" w:type="dxa"/>
            <w:vAlign w:val="center"/>
          </w:tcPr>
          <w:p w:rsidR="0018198A" w:rsidRPr="0018198A" w:rsidRDefault="0018198A" w:rsidP="0018198A">
            <w:pPr>
              <w:spacing w:after="0" w:line="240" w:lineRule="auto"/>
              <w:jc w:val="center"/>
              <w:rPr>
                <w:rFonts w:ascii="Times New Roman" w:hAnsi="Times New Roman" w:cs="Times New Roman"/>
                <w:sz w:val="18"/>
                <w:szCs w:val="18"/>
              </w:rPr>
            </w:pPr>
            <w:r w:rsidRPr="0018198A">
              <w:rPr>
                <w:rFonts w:ascii="Times New Roman" w:hAnsi="Times New Roman" w:cs="Times New Roman"/>
                <w:sz w:val="18"/>
                <w:szCs w:val="18"/>
              </w:rPr>
              <w:t>501142</w:t>
            </w:r>
          </w:p>
        </w:tc>
        <w:tc>
          <w:tcPr>
            <w:tcW w:w="3119" w:type="dxa"/>
            <w:vAlign w:val="center"/>
          </w:tcPr>
          <w:p w:rsidR="0018198A" w:rsidRPr="0018198A" w:rsidRDefault="0018198A" w:rsidP="0018198A">
            <w:pPr>
              <w:spacing w:after="0" w:line="240" w:lineRule="auto"/>
              <w:jc w:val="center"/>
              <w:rPr>
                <w:rFonts w:ascii="Times New Roman" w:eastAsia="Times New Roman" w:hAnsi="Times New Roman" w:cs="Times New Roman"/>
                <w:bCs/>
                <w:color w:val="000000"/>
                <w:sz w:val="18"/>
                <w:szCs w:val="18"/>
              </w:rPr>
            </w:pPr>
            <w:r w:rsidRPr="0018198A">
              <w:rPr>
                <w:rFonts w:ascii="Times New Roman" w:eastAsia="Times New Roman" w:hAnsi="Times New Roman" w:cs="Times New Roman"/>
                <w:bCs/>
                <w:color w:val="000000"/>
                <w:sz w:val="18"/>
                <w:szCs w:val="18"/>
              </w:rPr>
              <w:t>NUEVO SISTEMA DE TRATAMIENTO – LOSA DE PLANTA DE TRATAMIENTO OK.</w:t>
            </w:r>
          </w:p>
        </w:tc>
        <w:tc>
          <w:tcPr>
            <w:tcW w:w="1818" w:type="dxa"/>
            <w:vAlign w:val="center"/>
          </w:tcPr>
          <w:p w:rsidR="0018198A" w:rsidRPr="0018198A" w:rsidRDefault="0018198A" w:rsidP="0018198A">
            <w:pPr>
              <w:spacing w:after="0"/>
              <w:jc w:val="center"/>
              <w:rPr>
                <w:rFonts w:ascii="Times New Roman" w:hAnsi="Times New Roman" w:cs="Times New Roman"/>
                <w:sz w:val="18"/>
                <w:szCs w:val="18"/>
              </w:rPr>
            </w:pPr>
            <w:r w:rsidRPr="0018198A">
              <w:rPr>
                <w:rFonts w:ascii="Times New Roman" w:hAnsi="Times New Roman" w:cs="Times New Roman"/>
                <w:sz w:val="18"/>
                <w:szCs w:val="18"/>
              </w:rPr>
              <w:t>Desalojo de material sobrante de excavaciones</w:t>
            </w:r>
          </w:p>
        </w:tc>
        <w:tc>
          <w:tcPr>
            <w:tcW w:w="851" w:type="dxa"/>
            <w:vAlign w:val="center"/>
          </w:tcPr>
          <w:p w:rsidR="0018198A" w:rsidRPr="0018198A" w:rsidRDefault="0018198A" w:rsidP="0018198A">
            <w:pPr>
              <w:spacing w:after="0" w:line="240" w:lineRule="auto"/>
              <w:jc w:val="center"/>
              <w:rPr>
                <w:rFonts w:ascii="Times New Roman" w:hAnsi="Times New Roman" w:cs="Times New Roman"/>
                <w:sz w:val="18"/>
                <w:szCs w:val="18"/>
              </w:rPr>
            </w:pPr>
            <w:r w:rsidRPr="0018198A">
              <w:rPr>
                <w:rFonts w:ascii="Times New Roman" w:hAnsi="Times New Roman" w:cs="Times New Roman"/>
                <w:sz w:val="18"/>
                <w:szCs w:val="18"/>
              </w:rPr>
              <w:t>m3</w:t>
            </w:r>
          </w:p>
        </w:tc>
        <w:tc>
          <w:tcPr>
            <w:tcW w:w="1134" w:type="dxa"/>
            <w:vAlign w:val="center"/>
          </w:tcPr>
          <w:p w:rsidR="0018198A" w:rsidRPr="0018198A" w:rsidRDefault="0018198A" w:rsidP="0018198A">
            <w:pPr>
              <w:spacing w:after="0" w:line="240" w:lineRule="auto"/>
              <w:jc w:val="center"/>
              <w:rPr>
                <w:rFonts w:ascii="Times New Roman" w:hAnsi="Times New Roman" w:cs="Times New Roman"/>
                <w:sz w:val="18"/>
                <w:szCs w:val="18"/>
              </w:rPr>
            </w:pPr>
            <w:r w:rsidRPr="0018198A">
              <w:rPr>
                <w:rFonts w:ascii="Times New Roman" w:hAnsi="Times New Roman" w:cs="Times New Roman"/>
                <w:sz w:val="18"/>
                <w:szCs w:val="18"/>
              </w:rPr>
              <w:t>1.200,00</w:t>
            </w:r>
          </w:p>
        </w:tc>
      </w:tr>
    </w:tbl>
    <w:p w:rsidR="00631182" w:rsidRDefault="00631182"/>
    <w:p w:rsidR="008442E4" w:rsidRDefault="008442E4" w:rsidP="00821BE3">
      <w:pPr>
        <w:spacing w:line="360" w:lineRule="auto"/>
        <w:jc w:val="both"/>
        <w:rPr>
          <w:rFonts w:ascii="Times New Roman" w:hAnsi="Times New Roman" w:cs="Times New Roman"/>
          <w:b/>
          <w:bCs/>
          <w:sz w:val="24"/>
          <w:szCs w:val="24"/>
        </w:rPr>
      </w:pPr>
    </w:p>
    <w:p w:rsidR="00821BE3" w:rsidRPr="00C03CCA" w:rsidRDefault="00821BE3" w:rsidP="00821BE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Relleno compactado con material del sitio.</w:t>
      </w:r>
    </w:p>
    <w:p w:rsidR="00821BE3" w:rsidRDefault="00821BE3" w:rsidP="00821BE3">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rsidR="00821BE3" w:rsidRDefault="00821BE3" w:rsidP="00821BE3">
      <w:pPr>
        <w:spacing w:line="360" w:lineRule="auto"/>
        <w:rPr>
          <w:rFonts w:ascii="Times New Roman" w:hAnsi="Times New Roman" w:cs="Times New Roman"/>
        </w:rPr>
      </w:pPr>
      <w:r w:rsidRPr="00D00B07">
        <w:rPr>
          <w:rFonts w:ascii="Times New Roman" w:hAnsi="Times New Roman" w:cs="Times New Roman"/>
        </w:rPr>
        <w:t>Por relleno compactado se define la colocación de material proveniente de la propia zanja o de préstamo, en capas sensiblemente horizontales de no más de 0.20 m de espesor, debidamente compactadas, hasta las alturas definidas por la Fiscalización, con una densidad medida en sitio, igual o mayor al 95% de la densidad máxima.</w:t>
      </w:r>
    </w:p>
    <w:p w:rsidR="00821BE3" w:rsidRDefault="00821BE3" w:rsidP="00821BE3">
      <w:pPr>
        <w:spacing w:line="360" w:lineRule="auto"/>
        <w:rPr>
          <w:rFonts w:ascii="Times New Roman" w:hAnsi="Times New Roman" w:cs="Times New Roman"/>
          <w:b/>
          <w:bCs/>
          <w:sz w:val="24"/>
          <w:szCs w:val="24"/>
        </w:rPr>
      </w:pPr>
      <w:r w:rsidRPr="00C03CCA">
        <w:rPr>
          <w:rFonts w:ascii="Times New Roman" w:hAnsi="Times New Roman" w:cs="Times New Roman"/>
          <w:b/>
          <w:bCs/>
          <w:sz w:val="24"/>
          <w:szCs w:val="24"/>
        </w:rPr>
        <w:t>b) Especificaciones</w:t>
      </w:r>
      <w:r>
        <w:rPr>
          <w:rFonts w:ascii="Times New Roman" w:hAnsi="Times New Roman" w:cs="Times New Roman"/>
          <w:b/>
          <w:bCs/>
          <w:sz w:val="24"/>
          <w:szCs w:val="24"/>
        </w:rPr>
        <w:t xml:space="preserve"> </w:t>
      </w:r>
    </w:p>
    <w:p w:rsidR="00821BE3" w:rsidRPr="001E415D" w:rsidRDefault="00821BE3" w:rsidP="00821BE3">
      <w:pPr>
        <w:spacing w:line="360" w:lineRule="auto"/>
        <w:jc w:val="both"/>
        <w:rPr>
          <w:rFonts w:ascii="Times New Roman" w:hAnsi="Times New Roman" w:cs="Times New Roman"/>
        </w:rPr>
      </w:pPr>
      <w:r w:rsidRPr="001E415D">
        <w:rPr>
          <w:rFonts w:ascii="Times New Roman" w:hAnsi="Times New Roman" w:cs="Times New Roman"/>
        </w:rPr>
        <w:t>La compactación se realizará preferiblemente con compactadores mecánicos, como: rodillo compactador, compactador de talón o rodillo pata de cabra. En zanjas no se aceptará el uso de planchas vibratorias.</w:t>
      </w:r>
    </w:p>
    <w:p w:rsidR="00821BE3" w:rsidRDefault="00821BE3" w:rsidP="00821BE3">
      <w:pPr>
        <w:spacing w:line="360" w:lineRule="auto"/>
        <w:jc w:val="both"/>
        <w:rPr>
          <w:rFonts w:ascii="Times New Roman" w:hAnsi="Times New Roman" w:cs="Times New Roman"/>
        </w:rPr>
      </w:pPr>
      <w:r w:rsidRPr="001E415D">
        <w:rPr>
          <w:rFonts w:ascii="Times New Roman" w:hAnsi="Times New Roman" w:cs="Times New Roman"/>
        </w:rPr>
        <w:t>Para iniciar el relleno de las zanjas el Fiscalizador verificará que las paredes tengan los taludes autorizados, estables, (evitando que se formen “cuevas” donde el relleno no se puede compactar adecuadamente); en caso de haberse producido derrumbes por defectos en el proceso de excavación, originándose socavaciones o bóvedas que impidan una correcta compactación del material de relleno, serán eliminadas mediante sobre excavación, por cuenta y a costa del contratista.</w:t>
      </w:r>
    </w:p>
    <w:p w:rsidR="00821BE3" w:rsidRDefault="00821BE3" w:rsidP="00821BE3">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rsidR="00821BE3" w:rsidRPr="001E415D" w:rsidRDefault="00821BE3" w:rsidP="00821BE3">
      <w:pPr>
        <w:spacing w:line="360" w:lineRule="auto"/>
        <w:jc w:val="both"/>
        <w:rPr>
          <w:rFonts w:ascii="Times New Roman" w:hAnsi="Times New Roman" w:cs="Times New Roman"/>
        </w:rPr>
      </w:pPr>
      <w:r w:rsidRPr="001E415D">
        <w:rPr>
          <w:rFonts w:ascii="Times New Roman" w:hAnsi="Times New Roman" w:cs="Times New Roman"/>
        </w:rPr>
        <w:t>La colocación de material para conformar los rellenos en las condiciones indicadas en este documento, se medirá en metros cúbicos debidamente compactados según las líneas y niveles definidos en los planos o lo señalado por escrito en el libro de obra por la Fiscalización, y se cancelará con los rubros constantes en la tabla de cantidades y precios para cada uno de ellos.</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828"/>
        <w:gridCol w:w="850"/>
        <w:gridCol w:w="993"/>
      </w:tblGrid>
      <w:tr w:rsidR="00821BE3" w:rsidRPr="00D7259A" w:rsidTr="008442E4">
        <w:trPr>
          <w:trHeight w:val="3"/>
          <w:jc w:val="center"/>
        </w:trPr>
        <w:tc>
          <w:tcPr>
            <w:tcW w:w="1129" w:type="dxa"/>
            <w:vAlign w:val="center"/>
          </w:tcPr>
          <w:p w:rsidR="00821BE3" w:rsidRPr="00D7259A" w:rsidRDefault="00821BE3" w:rsidP="00D7259A">
            <w:pPr>
              <w:spacing w:after="0" w:line="240" w:lineRule="auto"/>
              <w:jc w:val="center"/>
              <w:rPr>
                <w:rFonts w:ascii="Times New Roman" w:eastAsia="Times New Roman" w:hAnsi="Times New Roman" w:cs="Times New Roman"/>
                <w:b/>
                <w:color w:val="000000"/>
                <w:sz w:val="18"/>
                <w:szCs w:val="18"/>
              </w:rPr>
            </w:pPr>
            <w:r w:rsidRPr="00D7259A">
              <w:rPr>
                <w:rFonts w:ascii="Times New Roman" w:eastAsia="Times New Roman" w:hAnsi="Times New Roman" w:cs="Times New Roman"/>
                <w:b/>
                <w:color w:val="000000"/>
                <w:sz w:val="18"/>
                <w:szCs w:val="18"/>
              </w:rPr>
              <w:lastRenderedPageBreak/>
              <w:t>Ítem</w:t>
            </w:r>
          </w:p>
        </w:tc>
        <w:tc>
          <w:tcPr>
            <w:tcW w:w="1007" w:type="dxa"/>
            <w:vAlign w:val="center"/>
          </w:tcPr>
          <w:p w:rsidR="00821BE3" w:rsidRPr="00D7259A" w:rsidRDefault="00821BE3" w:rsidP="00D7259A">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Código</w:t>
            </w:r>
          </w:p>
        </w:tc>
        <w:tc>
          <w:tcPr>
            <w:tcW w:w="3119" w:type="dxa"/>
            <w:vAlign w:val="center"/>
          </w:tcPr>
          <w:p w:rsidR="00821BE3" w:rsidRPr="00D7259A" w:rsidRDefault="00821BE3" w:rsidP="00D7259A">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Descripción</w:t>
            </w:r>
          </w:p>
        </w:tc>
        <w:tc>
          <w:tcPr>
            <w:tcW w:w="1828" w:type="dxa"/>
            <w:vAlign w:val="center"/>
          </w:tcPr>
          <w:p w:rsidR="00821BE3" w:rsidRPr="00D7259A" w:rsidRDefault="00821BE3" w:rsidP="00D7259A">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Rubros</w:t>
            </w:r>
          </w:p>
        </w:tc>
        <w:tc>
          <w:tcPr>
            <w:tcW w:w="850" w:type="dxa"/>
            <w:vAlign w:val="center"/>
          </w:tcPr>
          <w:p w:rsidR="00821BE3" w:rsidRPr="00D7259A" w:rsidRDefault="00821BE3" w:rsidP="00D7259A">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Unidad</w:t>
            </w:r>
          </w:p>
        </w:tc>
        <w:tc>
          <w:tcPr>
            <w:tcW w:w="993" w:type="dxa"/>
            <w:vAlign w:val="center"/>
          </w:tcPr>
          <w:p w:rsidR="00821BE3" w:rsidRPr="00D7259A" w:rsidRDefault="00821BE3" w:rsidP="00D7259A">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Cantidad</w:t>
            </w:r>
          </w:p>
        </w:tc>
      </w:tr>
      <w:tr w:rsidR="00821BE3" w:rsidRPr="00D7259A" w:rsidTr="008442E4">
        <w:trPr>
          <w:trHeight w:val="545"/>
          <w:jc w:val="center"/>
        </w:trPr>
        <w:tc>
          <w:tcPr>
            <w:tcW w:w="1129" w:type="dxa"/>
            <w:vAlign w:val="center"/>
          </w:tcPr>
          <w:p w:rsidR="00821BE3" w:rsidRPr="00D7259A" w:rsidRDefault="00821BE3"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1.2.3.8</w:t>
            </w:r>
          </w:p>
        </w:tc>
        <w:tc>
          <w:tcPr>
            <w:tcW w:w="1007" w:type="dxa"/>
            <w:vAlign w:val="center"/>
          </w:tcPr>
          <w:p w:rsidR="00821BE3" w:rsidRPr="00D7259A" w:rsidRDefault="00821BE3"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501154</w:t>
            </w:r>
          </w:p>
        </w:tc>
        <w:tc>
          <w:tcPr>
            <w:tcW w:w="3119" w:type="dxa"/>
            <w:vAlign w:val="center"/>
          </w:tcPr>
          <w:p w:rsidR="00821BE3" w:rsidRPr="00D7259A" w:rsidRDefault="00821BE3"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CAPTACIONES – SISTEMA ANTIGUO - TUBERIAS Y CONEXIONES</w:t>
            </w:r>
          </w:p>
        </w:tc>
        <w:tc>
          <w:tcPr>
            <w:tcW w:w="1828" w:type="dxa"/>
            <w:vAlign w:val="center"/>
          </w:tcPr>
          <w:p w:rsidR="00821BE3" w:rsidRPr="00D7259A" w:rsidRDefault="00821BE3"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Relleno compactado con material de sitio</w:t>
            </w:r>
          </w:p>
        </w:tc>
        <w:tc>
          <w:tcPr>
            <w:tcW w:w="850" w:type="dxa"/>
            <w:vAlign w:val="center"/>
          </w:tcPr>
          <w:p w:rsidR="00821BE3" w:rsidRPr="00D7259A" w:rsidRDefault="00821BE3"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m3</w:t>
            </w:r>
          </w:p>
        </w:tc>
        <w:tc>
          <w:tcPr>
            <w:tcW w:w="993" w:type="dxa"/>
            <w:vAlign w:val="center"/>
          </w:tcPr>
          <w:p w:rsidR="00821BE3" w:rsidRPr="00D7259A" w:rsidRDefault="00821BE3"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90,30</w:t>
            </w:r>
          </w:p>
        </w:tc>
      </w:tr>
      <w:tr w:rsidR="00BE2724" w:rsidRPr="00D7259A" w:rsidTr="008442E4">
        <w:trPr>
          <w:trHeight w:val="414"/>
          <w:jc w:val="center"/>
        </w:trPr>
        <w:tc>
          <w:tcPr>
            <w:tcW w:w="1129" w:type="dxa"/>
            <w:vAlign w:val="center"/>
          </w:tcPr>
          <w:p w:rsidR="00BE2724" w:rsidRPr="00D7259A" w:rsidRDefault="00BE2724"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6.1.7</w:t>
            </w:r>
          </w:p>
        </w:tc>
        <w:tc>
          <w:tcPr>
            <w:tcW w:w="1007" w:type="dxa"/>
            <w:vAlign w:val="center"/>
          </w:tcPr>
          <w:p w:rsidR="00BE2724" w:rsidRPr="00D7259A" w:rsidRDefault="00BE2724"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501154</w:t>
            </w:r>
          </w:p>
        </w:tc>
        <w:tc>
          <w:tcPr>
            <w:tcW w:w="3119" w:type="dxa"/>
            <w:vAlign w:val="center"/>
          </w:tcPr>
          <w:p w:rsidR="00BE2724"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LINEAS DE IMPULSION DE AGUA CRUDA – LINEA SISTEMA ANTIGUO</w:t>
            </w:r>
          </w:p>
        </w:tc>
        <w:tc>
          <w:tcPr>
            <w:tcW w:w="1828" w:type="dxa"/>
            <w:vAlign w:val="center"/>
          </w:tcPr>
          <w:p w:rsidR="00BE2724" w:rsidRPr="00D7259A" w:rsidRDefault="00BE2724"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Relleno compactado con material de sitio</w:t>
            </w:r>
          </w:p>
        </w:tc>
        <w:tc>
          <w:tcPr>
            <w:tcW w:w="850" w:type="dxa"/>
            <w:vAlign w:val="center"/>
          </w:tcPr>
          <w:p w:rsidR="00BE2724" w:rsidRPr="00D7259A" w:rsidRDefault="00BE2724"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m3</w:t>
            </w:r>
          </w:p>
        </w:tc>
        <w:tc>
          <w:tcPr>
            <w:tcW w:w="993" w:type="dxa"/>
            <w:vAlign w:val="center"/>
          </w:tcPr>
          <w:p w:rsidR="00BE2724" w:rsidRPr="00D7259A" w:rsidRDefault="00BE2724"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23.400,00</w:t>
            </w:r>
          </w:p>
        </w:tc>
      </w:tr>
      <w:tr w:rsidR="003F1DAC" w:rsidRPr="00D7259A" w:rsidTr="008442E4">
        <w:trPr>
          <w:trHeight w:val="432"/>
          <w:jc w:val="center"/>
        </w:trPr>
        <w:tc>
          <w:tcPr>
            <w:tcW w:w="1129"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6.2.7</w:t>
            </w:r>
          </w:p>
        </w:tc>
        <w:tc>
          <w:tcPr>
            <w:tcW w:w="1007"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501154</w:t>
            </w:r>
          </w:p>
        </w:tc>
        <w:tc>
          <w:tcPr>
            <w:tcW w:w="3119"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LINEAS DE IMPULSION DE AGUA CRUDA – LINEA SISTEMA NUEVO</w:t>
            </w:r>
          </w:p>
        </w:tc>
        <w:tc>
          <w:tcPr>
            <w:tcW w:w="1828"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Relleno compactado con material de sitio</w:t>
            </w:r>
          </w:p>
        </w:tc>
        <w:tc>
          <w:tcPr>
            <w:tcW w:w="850"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m3</w:t>
            </w:r>
          </w:p>
        </w:tc>
        <w:tc>
          <w:tcPr>
            <w:tcW w:w="993"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7.800,00</w:t>
            </w:r>
          </w:p>
        </w:tc>
      </w:tr>
      <w:tr w:rsidR="003F1DAC" w:rsidRPr="00D7259A" w:rsidTr="008442E4">
        <w:trPr>
          <w:trHeight w:val="432"/>
          <w:jc w:val="center"/>
        </w:trPr>
        <w:tc>
          <w:tcPr>
            <w:tcW w:w="1129"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7.2.2.8</w:t>
            </w:r>
          </w:p>
        </w:tc>
        <w:tc>
          <w:tcPr>
            <w:tcW w:w="1007"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501154</w:t>
            </w:r>
          </w:p>
        </w:tc>
        <w:tc>
          <w:tcPr>
            <w:tcW w:w="3119"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PLANTAS POTABILIZADORAS DE AGUA - NUEVO SISTEMA DE TRATAMIENTO - INTERCONEXION DE LINEAS DE IMPULSION, PLANTA Y RESERVAS</w:t>
            </w:r>
          </w:p>
        </w:tc>
        <w:tc>
          <w:tcPr>
            <w:tcW w:w="1828"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Relleno compactado con material de sitio</w:t>
            </w:r>
          </w:p>
        </w:tc>
        <w:tc>
          <w:tcPr>
            <w:tcW w:w="850"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m3</w:t>
            </w:r>
          </w:p>
        </w:tc>
        <w:tc>
          <w:tcPr>
            <w:tcW w:w="993"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575,00</w:t>
            </w:r>
          </w:p>
        </w:tc>
      </w:tr>
      <w:tr w:rsidR="003F1DAC" w:rsidRPr="00D7259A" w:rsidTr="008442E4">
        <w:trPr>
          <w:trHeight w:val="432"/>
          <w:jc w:val="center"/>
        </w:trPr>
        <w:tc>
          <w:tcPr>
            <w:tcW w:w="1129"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7.2.13.1.13</w:t>
            </w:r>
          </w:p>
        </w:tc>
        <w:tc>
          <w:tcPr>
            <w:tcW w:w="1007"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501154</w:t>
            </w:r>
          </w:p>
        </w:tc>
        <w:tc>
          <w:tcPr>
            <w:tcW w:w="3119"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PLANTAS POTABILIZADORAS DE AGUA – NUEVO SISTEMA DE TRATAMIENTO - SISTEMA DE AGUA POTABLE Y ALCANTARILLADO - SISTEMA DE AGUA POTABLE</w:t>
            </w:r>
          </w:p>
        </w:tc>
        <w:tc>
          <w:tcPr>
            <w:tcW w:w="1828"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Relleno compactado con material de sitio</w:t>
            </w:r>
          </w:p>
        </w:tc>
        <w:tc>
          <w:tcPr>
            <w:tcW w:w="850"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m3</w:t>
            </w:r>
          </w:p>
        </w:tc>
        <w:tc>
          <w:tcPr>
            <w:tcW w:w="993"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72,00</w:t>
            </w:r>
          </w:p>
        </w:tc>
      </w:tr>
      <w:tr w:rsidR="003F1DAC" w:rsidRPr="00D7259A" w:rsidTr="008442E4">
        <w:trPr>
          <w:trHeight w:val="432"/>
          <w:jc w:val="center"/>
        </w:trPr>
        <w:tc>
          <w:tcPr>
            <w:tcW w:w="1129"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7.2.13.2.11</w:t>
            </w:r>
          </w:p>
        </w:tc>
        <w:tc>
          <w:tcPr>
            <w:tcW w:w="1007"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501154</w:t>
            </w:r>
          </w:p>
        </w:tc>
        <w:tc>
          <w:tcPr>
            <w:tcW w:w="3119" w:type="dxa"/>
            <w:vAlign w:val="center"/>
          </w:tcPr>
          <w:p w:rsidR="003F1DAC" w:rsidRPr="00D7259A" w:rsidRDefault="009D04AD"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PLANTAS POTABILIZADORAS DE AGUA – NUEVO SISTEMA DE TRATAMIENTO – SISTEMA DE AGUA POTABLE Y ALCANTARILLADO - SISTEMA DE ALCANTARILLADO SANITARIO</w:t>
            </w:r>
          </w:p>
        </w:tc>
        <w:tc>
          <w:tcPr>
            <w:tcW w:w="1828"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Relleno compactado con material de sitio</w:t>
            </w:r>
          </w:p>
        </w:tc>
        <w:tc>
          <w:tcPr>
            <w:tcW w:w="850"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m3</w:t>
            </w:r>
          </w:p>
        </w:tc>
        <w:tc>
          <w:tcPr>
            <w:tcW w:w="993" w:type="dxa"/>
            <w:vAlign w:val="center"/>
          </w:tcPr>
          <w:p w:rsidR="003F1DAC" w:rsidRPr="00D7259A" w:rsidRDefault="003F1DAC"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398,00</w:t>
            </w:r>
          </w:p>
        </w:tc>
      </w:tr>
      <w:tr w:rsidR="004B0870" w:rsidRPr="00D7259A" w:rsidTr="008442E4">
        <w:trPr>
          <w:trHeight w:val="432"/>
          <w:jc w:val="center"/>
        </w:trPr>
        <w:tc>
          <w:tcPr>
            <w:tcW w:w="1129" w:type="dxa"/>
            <w:vAlign w:val="center"/>
          </w:tcPr>
          <w:p w:rsidR="004B0870" w:rsidRPr="00D7259A" w:rsidRDefault="004B0870"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7.2.13.3.9</w:t>
            </w:r>
          </w:p>
        </w:tc>
        <w:tc>
          <w:tcPr>
            <w:tcW w:w="1007" w:type="dxa"/>
            <w:vAlign w:val="center"/>
          </w:tcPr>
          <w:p w:rsidR="004B0870" w:rsidRPr="00D7259A" w:rsidRDefault="004B0870"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501154</w:t>
            </w:r>
          </w:p>
        </w:tc>
        <w:tc>
          <w:tcPr>
            <w:tcW w:w="3119" w:type="dxa"/>
            <w:vAlign w:val="center"/>
          </w:tcPr>
          <w:p w:rsidR="004B0870" w:rsidRPr="00D7259A" w:rsidRDefault="00D7259A"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PLANTAS POTABILIZADORAS DE AGUA – NUEVO SISTEMA DE TRATAMIENTO – SISTEMA DE AGUA POTABLE Y ALCANTARILLADO - SISTEMA DE ALCANTARILLADO PLUVIAL y DESAGUE DE TANQUES Y PLANTA</w:t>
            </w:r>
          </w:p>
        </w:tc>
        <w:tc>
          <w:tcPr>
            <w:tcW w:w="1828" w:type="dxa"/>
            <w:vAlign w:val="center"/>
          </w:tcPr>
          <w:p w:rsidR="004B0870" w:rsidRPr="00D7259A" w:rsidRDefault="004B0870"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Relleno compactado con material de sitio</w:t>
            </w:r>
          </w:p>
        </w:tc>
        <w:tc>
          <w:tcPr>
            <w:tcW w:w="850" w:type="dxa"/>
            <w:vAlign w:val="center"/>
          </w:tcPr>
          <w:p w:rsidR="004B0870" w:rsidRPr="00D7259A" w:rsidRDefault="004B0870"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m3</w:t>
            </w:r>
          </w:p>
        </w:tc>
        <w:tc>
          <w:tcPr>
            <w:tcW w:w="993" w:type="dxa"/>
            <w:vAlign w:val="center"/>
          </w:tcPr>
          <w:p w:rsidR="004B0870" w:rsidRPr="00D7259A" w:rsidRDefault="004B0870"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1.080,00</w:t>
            </w:r>
          </w:p>
        </w:tc>
      </w:tr>
      <w:tr w:rsidR="00D7259A" w:rsidRPr="00D7259A" w:rsidTr="008442E4">
        <w:trPr>
          <w:trHeight w:val="432"/>
          <w:jc w:val="center"/>
        </w:trPr>
        <w:tc>
          <w:tcPr>
            <w:tcW w:w="1129" w:type="dxa"/>
            <w:vAlign w:val="center"/>
          </w:tcPr>
          <w:p w:rsidR="00D7259A" w:rsidRPr="00D7259A" w:rsidRDefault="00D7259A"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8.15</w:t>
            </w:r>
          </w:p>
        </w:tc>
        <w:tc>
          <w:tcPr>
            <w:tcW w:w="1007" w:type="dxa"/>
            <w:vAlign w:val="center"/>
          </w:tcPr>
          <w:p w:rsidR="00D7259A" w:rsidRPr="00D7259A" w:rsidRDefault="00D7259A"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501154</w:t>
            </w:r>
          </w:p>
        </w:tc>
        <w:tc>
          <w:tcPr>
            <w:tcW w:w="3119" w:type="dxa"/>
            <w:vAlign w:val="center"/>
          </w:tcPr>
          <w:p w:rsidR="00D7259A" w:rsidRPr="00D7259A" w:rsidRDefault="00D7259A"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TANQUES DE 5000 M3</w:t>
            </w:r>
          </w:p>
        </w:tc>
        <w:tc>
          <w:tcPr>
            <w:tcW w:w="1828" w:type="dxa"/>
            <w:vAlign w:val="center"/>
          </w:tcPr>
          <w:p w:rsidR="00D7259A" w:rsidRPr="00D7259A" w:rsidRDefault="00D7259A"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Relleno compactado con material de sitio</w:t>
            </w:r>
          </w:p>
        </w:tc>
        <w:tc>
          <w:tcPr>
            <w:tcW w:w="850" w:type="dxa"/>
            <w:vAlign w:val="center"/>
          </w:tcPr>
          <w:p w:rsidR="00D7259A" w:rsidRPr="00D7259A" w:rsidRDefault="00D7259A"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m3</w:t>
            </w:r>
          </w:p>
        </w:tc>
        <w:tc>
          <w:tcPr>
            <w:tcW w:w="993" w:type="dxa"/>
            <w:vAlign w:val="center"/>
          </w:tcPr>
          <w:p w:rsidR="00D7259A" w:rsidRPr="00D7259A" w:rsidRDefault="00D7259A" w:rsidP="00D7259A">
            <w:pPr>
              <w:spacing w:after="0" w:line="240" w:lineRule="auto"/>
              <w:jc w:val="center"/>
              <w:rPr>
                <w:rFonts w:ascii="Times New Roman" w:hAnsi="Times New Roman" w:cs="Times New Roman"/>
                <w:sz w:val="18"/>
                <w:szCs w:val="18"/>
              </w:rPr>
            </w:pPr>
            <w:r w:rsidRPr="00D7259A">
              <w:rPr>
                <w:rFonts w:ascii="Times New Roman" w:hAnsi="Times New Roman" w:cs="Times New Roman"/>
                <w:sz w:val="18"/>
                <w:szCs w:val="18"/>
              </w:rPr>
              <w:t>800,00</w:t>
            </w:r>
          </w:p>
        </w:tc>
      </w:tr>
    </w:tbl>
    <w:p w:rsidR="00821BE3" w:rsidRDefault="00821BE3"/>
    <w:p w:rsidR="005924F0" w:rsidRDefault="005924F0" w:rsidP="00F03E7E">
      <w:pPr>
        <w:spacing w:line="360" w:lineRule="auto"/>
        <w:jc w:val="both"/>
        <w:rPr>
          <w:rFonts w:ascii="Times New Roman" w:hAnsi="Times New Roman" w:cs="Times New Roman"/>
          <w:b/>
          <w:bCs/>
          <w:sz w:val="24"/>
          <w:szCs w:val="24"/>
        </w:rPr>
      </w:pPr>
    </w:p>
    <w:p w:rsidR="005924F0" w:rsidRPr="00F0683B" w:rsidRDefault="005924F0" w:rsidP="005924F0">
      <w:pPr>
        <w:rPr>
          <w:rFonts w:ascii="Times New Roman" w:hAnsi="Times New Roman" w:cs="Times New Roman"/>
          <w:b/>
          <w:bCs/>
          <w:sz w:val="24"/>
          <w:szCs w:val="24"/>
        </w:rPr>
      </w:pPr>
      <w:r w:rsidRPr="005924F0">
        <w:rPr>
          <w:rFonts w:ascii="Times New Roman" w:hAnsi="Times New Roman" w:cs="Times New Roman"/>
          <w:b/>
          <w:sz w:val="24"/>
          <w:szCs w:val="24"/>
        </w:rPr>
        <w:t>Relleno con material de mejoramiento.</w:t>
      </w:r>
      <w:r w:rsidRPr="00F0683B">
        <w:rPr>
          <w:rFonts w:ascii="Times New Roman" w:hAnsi="Times New Roman" w:cs="Times New Roman"/>
          <w:b/>
          <w:bCs/>
          <w:sz w:val="24"/>
          <w:szCs w:val="24"/>
        </w:rPr>
        <w:t xml:space="preserve"> </w:t>
      </w:r>
    </w:p>
    <w:p w:rsidR="005924F0" w:rsidRDefault="005924F0" w:rsidP="005924F0">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5924F0" w:rsidRDefault="005924F0" w:rsidP="005924F0">
      <w:pPr>
        <w:spacing w:line="360" w:lineRule="auto"/>
        <w:rPr>
          <w:rFonts w:ascii="Times New Roman" w:hAnsi="Times New Roman" w:cs="Times New Roman"/>
          <w:bCs/>
          <w:szCs w:val="24"/>
        </w:rPr>
      </w:pPr>
      <w:r w:rsidRPr="007676AB">
        <w:rPr>
          <w:rFonts w:ascii="Times New Roman" w:hAnsi="Times New Roman" w:cs="Times New Roman"/>
          <w:bCs/>
          <w:szCs w:val="24"/>
        </w:rPr>
        <w:t>Comprende al proceso de relleno c</w:t>
      </w:r>
      <w:r>
        <w:rPr>
          <w:rFonts w:ascii="Times New Roman" w:hAnsi="Times New Roman" w:cs="Times New Roman"/>
          <w:bCs/>
          <w:szCs w:val="24"/>
        </w:rPr>
        <w:t>on material de mejoramiento en una superficie</w:t>
      </w:r>
      <w:r w:rsidRPr="007676AB">
        <w:rPr>
          <w:rFonts w:ascii="Times New Roman" w:hAnsi="Times New Roman" w:cs="Times New Roman"/>
          <w:bCs/>
          <w:szCs w:val="24"/>
        </w:rPr>
        <w:t xml:space="preserve"> extendida y previamente excavada, </w:t>
      </w:r>
      <w:r>
        <w:rPr>
          <w:rFonts w:ascii="Times New Roman" w:hAnsi="Times New Roman" w:cs="Times New Roman"/>
          <w:bCs/>
          <w:szCs w:val="24"/>
        </w:rPr>
        <w:t xml:space="preserve">o el </w:t>
      </w:r>
      <w:r w:rsidRPr="007676AB">
        <w:rPr>
          <w:rFonts w:ascii="Times New Roman" w:hAnsi="Times New Roman" w:cs="Times New Roman"/>
          <w:bCs/>
          <w:szCs w:val="24"/>
        </w:rPr>
        <w:t>área</w:t>
      </w:r>
      <w:r>
        <w:rPr>
          <w:rFonts w:ascii="Times New Roman" w:hAnsi="Times New Roman" w:cs="Times New Roman"/>
          <w:bCs/>
          <w:szCs w:val="24"/>
        </w:rPr>
        <w:t xml:space="preserve"> de una zanja para colocación de tubería. Este proceso implica la colocación del material de relleno, y la compactación del mismo. </w:t>
      </w:r>
    </w:p>
    <w:p w:rsidR="005924F0" w:rsidRDefault="005924F0" w:rsidP="005924F0">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b) Especificaciones</w:t>
      </w:r>
      <w:r>
        <w:rPr>
          <w:rFonts w:ascii="Times New Roman" w:hAnsi="Times New Roman" w:cs="Times New Roman"/>
          <w:b/>
          <w:bCs/>
          <w:sz w:val="24"/>
          <w:szCs w:val="24"/>
        </w:rPr>
        <w:t>.</w:t>
      </w:r>
    </w:p>
    <w:p w:rsidR="005924F0" w:rsidRPr="001E415D" w:rsidRDefault="005924F0" w:rsidP="005924F0">
      <w:pPr>
        <w:spacing w:line="360" w:lineRule="auto"/>
        <w:jc w:val="both"/>
        <w:rPr>
          <w:rFonts w:ascii="Times New Roman" w:hAnsi="Times New Roman" w:cs="Times New Roman"/>
        </w:rPr>
      </w:pPr>
      <w:r w:rsidRPr="001E415D">
        <w:rPr>
          <w:rFonts w:ascii="Times New Roman" w:hAnsi="Times New Roman" w:cs="Times New Roman"/>
        </w:rPr>
        <w:t>La compactación se realizará preferiblemente con compactadores mecánicos, como: rodillo compactador, compactador de talón o rodillo pata de cabra. En zanjas no se aceptará el uso de planchas vibratorias.</w:t>
      </w:r>
    </w:p>
    <w:p w:rsidR="005924F0" w:rsidRDefault="005924F0" w:rsidP="005924F0">
      <w:pPr>
        <w:spacing w:line="360" w:lineRule="auto"/>
        <w:jc w:val="both"/>
        <w:rPr>
          <w:rFonts w:ascii="Times New Roman" w:hAnsi="Times New Roman" w:cs="Times New Roman"/>
        </w:rPr>
      </w:pPr>
      <w:r w:rsidRPr="001E415D">
        <w:rPr>
          <w:rFonts w:ascii="Times New Roman" w:hAnsi="Times New Roman" w:cs="Times New Roman"/>
        </w:rPr>
        <w:t xml:space="preserve">Para iniciar el relleno de las zanjas el Fiscalizador verificará que las paredes tengan los taludes autorizados, estables, (evitando que se formen “cuevas” donde el relleno no se puede compactar adecuadamente); en caso de haberse producido derrumbes por defectos en el proceso de </w:t>
      </w:r>
      <w:r w:rsidRPr="001E415D">
        <w:rPr>
          <w:rFonts w:ascii="Times New Roman" w:hAnsi="Times New Roman" w:cs="Times New Roman"/>
        </w:rPr>
        <w:lastRenderedPageBreak/>
        <w:t>excavación, originándose socavaciones o bóvedas que impidan una correcta compactación del material de relleno, serán eliminadas mediante sobre excavación, por cuenta y a costa del contratista.</w:t>
      </w:r>
    </w:p>
    <w:p w:rsidR="005924F0" w:rsidRDefault="005924F0" w:rsidP="005924F0">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c) Medición y forma de pago</w:t>
      </w:r>
      <w:r>
        <w:rPr>
          <w:rFonts w:ascii="Times New Roman" w:hAnsi="Times New Roman" w:cs="Times New Roman"/>
          <w:b/>
          <w:bCs/>
          <w:sz w:val="24"/>
          <w:szCs w:val="24"/>
        </w:rPr>
        <w:t>.</w:t>
      </w:r>
    </w:p>
    <w:p w:rsidR="005924F0" w:rsidRPr="002035CC" w:rsidRDefault="005924F0" w:rsidP="005924F0">
      <w:pPr>
        <w:spacing w:line="360" w:lineRule="auto"/>
        <w:jc w:val="both"/>
        <w:rPr>
          <w:rFonts w:ascii="Times New Roman" w:hAnsi="Times New Roman" w:cs="Times New Roman"/>
          <w:bCs/>
          <w:szCs w:val="24"/>
        </w:rPr>
      </w:pPr>
      <w:r w:rsidRPr="002035CC">
        <w:rPr>
          <w:rFonts w:ascii="Times New Roman" w:hAnsi="Times New Roman" w:cs="Times New Roman"/>
          <w:bCs/>
          <w:szCs w:val="24"/>
        </w:rPr>
        <w:t xml:space="preserve">La forma de medición y pago por el rubro relleno con material de mejoramiento, será en metros cúbicos (m3), previa aprobación de la fiscalización. </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063"/>
        <w:gridCol w:w="2689"/>
        <w:gridCol w:w="1843"/>
        <w:gridCol w:w="1134"/>
        <w:gridCol w:w="1276"/>
      </w:tblGrid>
      <w:tr w:rsidR="005924F0" w:rsidRPr="005924F0" w:rsidTr="008442E4">
        <w:trPr>
          <w:trHeight w:val="3"/>
          <w:jc w:val="center"/>
        </w:trPr>
        <w:tc>
          <w:tcPr>
            <w:tcW w:w="921" w:type="dxa"/>
            <w:vAlign w:val="center"/>
          </w:tcPr>
          <w:p w:rsidR="005924F0" w:rsidRPr="005924F0" w:rsidRDefault="005924F0" w:rsidP="002C142C">
            <w:pPr>
              <w:spacing w:line="240" w:lineRule="auto"/>
              <w:jc w:val="center"/>
              <w:rPr>
                <w:rFonts w:ascii="Times New Roman" w:eastAsia="Times New Roman" w:hAnsi="Times New Roman" w:cs="Times New Roman"/>
                <w:b/>
                <w:color w:val="000000"/>
                <w:sz w:val="18"/>
              </w:rPr>
            </w:pPr>
            <w:r w:rsidRPr="005924F0">
              <w:rPr>
                <w:rFonts w:ascii="Times New Roman" w:eastAsia="Times New Roman" w:hAnsi="Times New Roman" w:cs="Times New Roman"/>
                <w:b/>
                <w:color w:val="000000"/>
                <w:sz w:val="18"/>
              </w:rPr>
              <w:t>Ítem</w:t>
            </w:r>
          </w:p>
        </w:tc>
        <w:tc>
          <w:tcPr>
            <w:tcW w:w="1063" w:type="dxa"/>
            <w:vAlign w:val="center"/>
          </w:tcPr>
          <w:p w:rsidR="005924F0" w:rsidRPr="005924F0" w:rsidRDefault="005924F0" w:rsidP="002C142C">
            <w:pPr>
              <w:spacing w:line="240" w:lineRule="auto"/>
              <w:jc w:val="center"/>
              <w:rPr>
                <w:color w:val="000000"/>
                <w:sz w:val="18"/>
              </w:rPr>
            </w:pPr>
            <w:r w:rsidRPr="005924F0">
              <w:rPr>
                <w:rFonts w:ascii="Times New Roman" w:eastAsia="Times New Roman" w:hAnsi="Times New Roman" w:cs="Times New Roman"/>
                <w:b/>
                <w:color w:val="000000"/>
                <w:sz w:val="18"/>
              </w:rPr>
              <w:t>Código</w:t>
            </w:r>
          </w:p>
        </w:tc>
        <w:tc>
          <w:tcPr>
            <w:tcW w:w="2689" w:type="dxa"/>
            <w:vAlign w:val="center"/>
          </w:tcPr>
          <w:p w:rsidR="005924F0" w:rsidRPr="005924F0" w:rsidRDefault="005924F0" w:rsidP="002C142C">
            <w:pPr>
              <w:spacing w:line="240" w:lineRule="auto"/>
              <w:jc w:val="center"/>
              <w:rPr>
                <w:color w:val="000000"/>
                <w:sz w:val="18"/>
              </w:rPr>
            </w:pPr>
            <w:r w:rsidRPr="005924F0">
              <w:rPr>
                <w:rFonts w:ascii="Times New Roman" w:eastAsia="Times New Roman" w:hAnsi="Times New Roman" w:cs="Times New Roman"/>
                <w:b/>
                <w:color w:val="000000"/>
                <w:sz w:val="18"/>
              </w:rPr>
              <w:t>Descripción</w:t>
            </w:r>
          </w:p>
        </w:tc>
        <w:tc>
          <w:tcPr>
            <w:tcW w:w="1843" w:type="dxa"/>
            <w:vAlign w:val="center"/>
          </w:tcPr>
          <w:p w:rsidR="005924F0" w:rsidRPr="005924F0" w:rsidRDefault="005924F0" w:rsidP="002C142C">
            <w:pPr>
              <w:spacing w:line="240" w:lineRule="auto"/>
              <w:jc w:val="center"/>
              <w:rPr>
                <w:color w:val="000000"/>
                <w:sz w:val="18"/>
              </w:rPr>
            </w:pPr>
            <w:r w:rsidRPr="005924F0">
              <w:rPr>
                <w:rFonts w:ascii="Times New Roman" w:eastAsia="Times New Roman" w:hAnsi="Times New Roman" w:cs="Times New Roman"/>
                <w:b/>
                <w:color w:val="000000"/>
                <w:sz w:val="18"/>
              </w:rPr>
              <w:t>Rubros</w:t>
            </w:r>
          </w:p>
        </w:tc>
        <w:tc>
          <w:tcPr>
            <w:tcW w:w="1134" w:type="dxa"/>
            <w:vAlign w:val="center"/>
          </w:tcPr>
          <w:p w:rsidR="005924F0" w:rsidRPr="005924F0" w:rsidRDefault="005924F0" w:rsidP="002C142C">
            <w:pPr>
              <w:spacing w:line="240" w:lineRule="auto"/>
              <w:jc w:val="center"/>
              <w:rPr>
                <w:color w:val="000000"/>
                <w:sz w:val="18"/>
              </w:rPr>
            </w:pPr>
            <w:r w:rsidRPr="005924F0">
              <w:rPr>
                <w:rFonts w:ascii="Times New Roman" w:eastAsia="Times New Roman" w:hAnsi="Times New Roman" w:cs="Times New Roman"/>
                <w:b/>
                <w:color w:val="000000"/>
                <w:sz w:val="18"/>
              </w:rPr>
              <w:t>Unidad</w:t>
            </w:r>
          </w:p>
        </w:tc>
        <w:tc>
          <w:tcPr>
            <w:tcW w:w="1276" w:type="dxa"/>
            <w:vAlign w:val="center"/>
          </w:tcPr>
          <w:p w:rsidR="005924F0" w:rsidRPr="005924F0" w:rsidRDefault="005924F0" w:rsidP="002C142C">
            <w:pPr>
              <w:spacing w:line="240" w:lineRule="auto"/>
              <w:jc w:val="center"/>
              <w:rPr>
                <w:color w:val="000000"/>
                <w:sz w:val="18"/>
              </w:rPr>
            </w:pPr>
            <w:r w:rsidRPr="005924F0">
              <w:rPr>
                <w:rFonts w:ascii="Times New Roman" w:eastAsia="Times New Roman" w:hAnsi="Times New Roman" w:cs="Times New Roman"/>
                <w:b/>
                <w:color w:val="000000"/>
                <w:sz w:val="18"/>
              </w:rPr>
              <w:t>Cantidad</w:t>
            </w:r>
          </w:p>
        </w:tc>
      </w:tr>
      <w:tr w:rsidR="005924F0" w:rsidRPr="005924F0" w:rsidTr="008442E4">
        <w:trPr>
          <w:trHeight w:val="3"/>
          <w:jc w:val="center"/>
        </w:trPr>
        <w:tc>
          <w:tcPr>
            <w:tcW w:w="921" w:type="dxa"/>
            <w:vAlign w:val="center"/>
          </w:tcPr>
          <w:p w:rsidR="005924F0" w:rsidRPr="005924F0" w:rsidRDefault="005924F0" w:rsidP="005924F0">
            <w:pPr>
              <w:spacing w:after="0" w:line="240" w:lineRule="auto"/>
              <w:jc w:val="center"/>
              <w:rPr>
                <w:rFonts w:ascii="Times New Roman" w:hAnsi="Times New Roman" w:cs="Times New Roman"/>
                <w:sz w:val="18"/>
              </w:rPr>
            </w:pPr>
            <w:r w:rsidRPr="005924F0">
              <w:rPr>
                <w:rFonts w:ascii="Times New Roman" w:hAnsi="Times New Roman" w:cs="Times New Roman"/>
                <w:sz w:val="18"/>
              </w:rPr>
              <w:t>7.2.4.13</w:t>
            </w:r>
          </w:p>
        </w:tc>
        <w:tc>
          <w:tcPr>
            <w:tcW w:w="1063" w:type="dxa"/>
            <w:vAlign w:val="center"/>
          </w:tcPr>
          <w:p w:rsidR="005924F0" w:rsidRPr="005924F0" w:rsidRDefault="005924F0" w:rsidP="005924F0">
            <w:pPr>
              <w:spacing w:after="0" w:line="240" w:lineRule="auto"/>
              <w:jc w:val="center"/>
              <w:rPr>
                <w:rFonts w:ascii="Times New Roman" w:hAnsi="Times New Roman" w:cs="Times New Roman"/>
                <w:sz w:val="18"/>
              </w:rPr>
            </w:pPr>
            <w:r w:rsidRPr="005924F0">
              <w:rPr>
                <w:rFonts w:ascii="Times New Roman" w:hAnsi="Times New Roman" w:cs="Times New Roman"/>
                <w:sz w:val="18"/>
              </w:rPr>
              <w:t>501011</w:t>
            </w:r>
          </w:p>
        </w:tc>
        <w:tc>
          <w:tcPr>
            <w:tcW w:w="2689" w:type="dxa"/>
            <w:vAlign w:val="center"/>
          </w:tcPr>
          <w:p w:rsidR="005924F0" w:rsidRPr="005924F0" w:rsidRDefault="005924F0" w:rsidP="005924F0">
            <w:pPr>
              <w:spacing w:after="0" w:line="240" w:lineRule="auto"/>
              <w:jc w:val="center"/>
              <w:rPr>
                <w:rFonts w:ascii="Times New Roman" w:eastAsia="Times New Roman" w:hAnsi="Times New Roman" w:cs="Times New Roman"/>
                <w:bCs/>
                <w:color w:val="000000"/>
                <w:sz w:val="18"/>
              </w:rPr>
            </w:pPr>
            <w:r w:rsidRPr="005924F0">
              <w:rPr>
                <w:rFonts w:ascii="Times New Roman" w:eastAsia="Times New Roman" w:hAnsi="Times New Roman" w:cs="Times New Roman"/>
                <w:bCs/>
                <w:color w:val="000000"/>
                <w:sz w:val="18"/>
              </w:rPr>
              <w:t>NUEVO SISTEMA DE TRATAMIENTO – LOSA DE PLANTA DE TRATAMIENTO OK.</w:t>
            </w:r>
          </w:p>
        </w:tc>
        <w:tc>
          <w:tcPr>
            <w:tcW w:w="1843" w:type="dxa"/>
            <w:vAlign w:val="center"/>
          </w:tcPr>
          <w:p w:rsidR="005924F0" w:rsidRPr="005924F0" w:rsidRDefault="005924F0" w:rsidP="005924F0">
            <w:pPr>
              <w:spacing w:after="0"/>
              <w:jc w:val="center"/>
              <w:rPr>
                <w:rFonts w:ascii="Times New Roman" w:hAnsi="Times New Roman" w:cs="Times New Roman"/>
                <w:sz w:val="18"/>
              </w:rPr>
            </w:pPr>
            <w:r w:rsidRPr="005924F0">
              <w:rPr>
                <w:rFonts w:ascii="Times New Roman" w:hAnsi="Times New Roman" w:cs="Times New Roman"/>
                <w:sz w:val="18"/>
              </w:rPr>
              <w:t>Relleno con material de mejoramiento</w:t>
            </w:r>
          </w:p>
        </w:tc>
        <w:tc>
          <w:tcPr>
            <w:tcW w:w="1134" w:type="dxa"/>
            <w:vAlign w:val="center"/>
          </w:tcPr>
          <w:p w:rsidR="005924F0" w:rsidRPr="005924F0" w:rsidRDefault="005924F0" w:rsidP="005924F0">
            <w:pPr>
              <w:spacing w:after="0" w:line="240" w:lineRule="auto"/>
              <w:jc w:val="center"/>
              <w:rPr>
                <w:rFonts w:ascii="Times New Roman" w:hAnsi="Times New Roman" w:cs="Times New Roman"/>
                <w:sz w:val="18"/>
              </w:rPr>
            </w:pPr>
            <w:r w:rsidRPr="005924F0">
              <w:rPr>
                <w:rFonts w:ascii="Times New Roman" w:hAnsi="Times New Roman" w:cs="Times New Roman"/>
                <w:sz w:val="18"/>
              </w:rPr>
              <w:t>m3</w:t>
            </w:r>
          </w:p>
        </w:tc>
        <w:tc>
          <w:tcPr>
            <w:tcW w:w="1276" w:type="dxa"/>
            <w:vAlign w:val="center"/>
          </w:tcPr>
          <w:p w:rsidR="005924F0" w:rsidRPr="005924F0" w:rsidRDefault="005924F0" w:rsidP="005924F0">
            <w:pPr>
              <w:spacing w:after="0" w:line="240" w:lineRule="auto"/>
              <w:jc w:val="center"/>
              <w:rPr>
                <w:rFonts w:ascii="Times New Roman" w:hAnsi="Times New Roman" w:cs="Times New Roman"/>
                <w:sz w:val="18"/>
              </w:rPr>
            </w:pPr>
            <w:r w:rsidRPr="005924F0">
              <w:rPr>
                <w:rFonts w:ascii="Times New Roman" w:hAnsi="Times New Roman" w:cs="Times New Roman"/>
                <w:sz w:val="18"/>
              </w:rPr>
              <w:t>320,00</w:t>
            </w:r>
          </w:p>
        </w:tc>
      </w:tr>
      <w:tr w:rsidR="005924F0" w:rsidRPr="005924F0" w:rsidTr="008442E4">
        <w:trPr>
          <w:trHeight w:val="3"/>
          <w:jc w:val="center"/>
        </w:trPr>
        <w:tc>
          <w:tcPr>
            <w:tcW w:w="921" w:type="dxa"/>
            <w:vAlign w:val="center"/>
          </w:tcPr>
          <w:p w:rsidR="005924F0" w:rsidRPr="005924F0" w:rsidRDefault="005924F0" w:rsidP="005924F0">
            <w:pPr>
              <w:spacing w:after="0" w:line="240" w:lineRule="auto"/>
              <w:jc w:val="center"/>
              <w:rPr>
                <w:rFonts w:ascii="Times New Roman" w:hAnsi="Times New Roman" w:cs="Times New Roman"/>
                <w:sz w:val="18"/>
              </w:rPr>
            </w:pPr>
            <w:r w:rsidRPr="005924F0">
              <w:rPr>
                <w:rFonts w:ascii="Times New Roman" w:hAnsi="Times New Roman" w:cs="Times New Roman"/>
                <w:sz w:val="18"/>
              </w:rPr>
              <w:t>7.2.5.4</w:t>
            </w:r>
          </w:p>
        </w:tc>
        <w:tc>
          <w:tcPr>
            <w:tcW w:w="1063" w:type="dxa"/>
            <w:vAlign w:val="center"/>
          </w:tcPr>
          <w:p w:rsidR="005924F0" w:rsidRPr="005924F0" w:rsidRDefault="005924F0" w:rsidP="005924F0">
            <w:pPr>
              <w:spacing w:after="0" w:line="240" w:lineRule="auto"/>
              <w:jc w:val="center"/>
              <w:rPr>
                <w:rFonts w:ascii="Times New Roman" w:hAnsi="Times New Roman" w:cs="Times New Roman"/>
                <w:sz w:val="18"/>
              </w:rPr>
            </w:pPr>
            <w:r w:rsidRPr="005924F0">
              <w:rPr>
                <w:rFonts w:ascii="Times New Roman" w:hAnsi="Times New Roman" w:cs="Times New Roman"/>
                <w:sz w:val="18"/>
              </w:rPr>
              <w:t>501011</w:t>
            </w:r>
          </w:p>
        </w:tc>
        <w:tc>
          <w:tcPr>
            <w:tcW w:w="2689" w:type="dxa"/>
            <w:vAlign w:val="center"/>
          </w:tcPr>
          <w:p w:rsidR="005924F0" w:rsidRPr="005924F0" w:rsidRDefault="005924F0" w:rsidP="005924F0">
            <w:pPr>
              <w:spacing w:after="0" w:line="240" w:lineRule="auto"/>
              <w:jc w:val="center"/>
              <w:rPr>
                <w:rFonts w:ascii="Times New Roman" w:eastAsia="Times New Roman" w:hAnsi="Times New Roman" w:cs="Times New Roman"/>
                <w:bCs/>
                <w:color w:val="000000"/>
                <w:sz w:val="18"/>
              </w:rPr>
            </w:pPr>
            <w:r w:rsidRPr="005924F0">
              <w:rPr>
                <w:rFonts w:ascii="Times New Roman" w:eastAsia="Times New Roman" w:hAnsi="Times New Roman" w:cs="Times New Roman"/>
                <w:bCs/>
                <w:color w:val="000000"/>
                <w:sz w:val="18"/>
              </w:rPr>
              <w:t>NUEVO SISTEMA DE TRATAMIENTO – MOVIMIENTOS DE TIERRAS OK.</w:t>
            </w:r>
          </w:p>
        </w:tc>
        <w:tc>
          <w:tcPr>
            <w:tcW w:w="1843" w:type="dxa"/>
            <w:vAlign w:val="center"/>
          </w:tcPr>
          <w:p w:rsidR="005924F0" w:rsidRPr="005924F0" w:rsidRDefault="005924F0" w:rsidP="005924F0">
            <w:pPr>
              <w:spacing w:after="0"/>
              <w:jc w:val="center"/>
              <w:rPr>
                <w:rFonts w:ascii="Times New Roman" w:hAnsi="Times New Roman" w:cs="Times New Roman"/>
                <w:sz w:val="18"/>
              </w:rPr>
            </w:pPr>
            <w:r w:rsidRPr="005924F0">
              <w:rPr>
                <w:rFonts w:ascii="Times New Roman" w:hAnsi="Times New Roman" w:cs="Times New Roman"/>
                <w:sz w:val="18"/>
              </w:rPr>
              <w:t>Relleno con material de mejoramiento</w:t>
            </w:r>
          </w:p>
        </w:tc>
        <w:tc>
          <w:tcPr>
            <w:tcW w:w="1134" w:type="dxa"/>
            <w:vAlign w:val="center"/>
          </w:tcPr>
          <w:p w:rsidR="005924F0" w:rsidRPr="005924F0" w:rsidRDefault="005924F0" w:rsidP="005924F0">
            <w:pPr>
              <w:spacing w:after="0" w:line="240" w:lineRule="auto"/>
              <w:jc w:val="center"/>
              <w:rPr>
                <w:rFonts w:ascii="Times New Roman" w:hAnsi="Times New Roman" w:cs="Times New Roman"/>
                <w:sz w:val="18"/>
              </w:rPr>
            </w:pPr>
            <w:r w:rsidRPr="005924F0">
              <w:rPr>
                <w:rFonts w:ascii="Times New Roman" w:hAnsi="Times New Roman" w:cs="Times New Roman"/>
                <w:sz w:val="18"/>
              </w:rPr>
              <w:t>m3</w:t>
            </w:r>
          </w:p>
        </w:tc>
        <w:tc>
          <w:tcPr>
            <w:tcW w:w="1276" w:type="dxa"/>
            <w:vAlign w:val="center"/>
          </w:tcPr>
          <w:p w:rsidR="005924F0" w:rsidRPr="005924F0" w:rsidRDefault="005924F0" w:rsidP="005924F0">
            <w:pPr>
              <w:spacing w:after="0" w:line="240" w:lineRule="auto"/>
              <w:jc w:val="center"/>
              <w:rPr>
                <w:rFonts w:ascii="Times New Roman" w:hAnsi="Times New Roman" w:cs="Times New Roman"/>
                <w:sz w:val="18"/>
              </w:rPr>
            </w:pPr>
            <w:r w:rsidRPr="005924F0">
              <w:rPr>
                <w:rFonts w:ascii="Times New Roman" w:hAnsi="Times New Roman" w:cs="Times New Roman"/>
                <w:sz w:val="18"/>
              </w:rPr>
              <w:t>2.100,00</w:t>
            </w:r>
          </w:p>
        </w:tc>
      </w:tr>
      <w:tr w:rsidR="00B0574E" w:rsidRPr="005924F0" w:rsidTr="008442E4">
        <w:trPr>
          <w:trHeight w:val="3"/>
          <w:jc w:val="center"/>
        </w:trPr>
        <w:tc>
          <w:tcPr>
            <w:tcW w:w="921" w:type="dxa"/>
            <w:vAlign w:val="center"/>
          </w:tcPr>
          <w:p w:rsidR="00B0574E" w:rsidRPr="00B0574E" w:rsidRDefault="00B0574E" w:rsidP="00B0574E">
            <w:pPr>
              <w:spacing w:after="0" w:line="240" w:lineRule="auto"/>
              <w:jc w:val="center"/>
              <w:rPr>
                <w:rFonts w:ascii="Times New Roman" w:hAnsi="Times New Roman" w:cs="Times New Roman"/>
                <w:sz w:val="18"/>
              </w:rPr>
            </w:pPr>
            <w:r w:rsidRPr="00B0574E">
              <w:rPr>
                <w:rFonts w:ascii="Times New Roman" w:hAnsi="Times New Roman" w:cs="Times New Roman"/>
                <w:sz w:val="18"/>
              </w:rPr>
              <w:t>7.2.10.7</w:t>
            </w:r>
          </w:p>
        </w:tc>
        <w:tc>
          <w:tcPr>
            <w:tcW w:w="1063" w:type="dxa"/>
            <w:vAlign w:val="center"/>
          </w:tcPr>
          <w:p w:rsidR="00B0574E" w:rsidRPr="00B0574E" w:rsidRDefault="00B0574E" w:rsidP="00B0574E">
            <w:pPr>
              <w:spacing w:after="0" w:line="240" w:lineRule="auto"/>
              <w:jc w:val="center"/>
              <w:rPr>
                <w:rFonts w:ascii="Times New Roman" w:hAnsi="Times New Roman" w:cs="Times New Roman"/>
                <w:sz w:val="18"/>
              </w:rPr>
            </w:pPr>
            <w:r w:rsidRPr="00B0574E">
              <w:rPr>
                <w:rFonts w:ascii="Times New Roman" w:hAnsi="Times New Roman" w:cs="Times New Roman"/>
                <w:sz w:val="18"/>
              </w:rPr>
              <w:t>501144</w:t>
            </w:r>
          </w:p>
        </w:tc>
        <w:tc>
          <w:tcPr>
            <w:tcW w:w="2689" w:type="dxa"/>
            <w:vAlign w:val="center"/>
          </w:tcPr>
          <w:p w:rsidR="00B0574E" w:rsidRPr="00B0574E" w:rsidRDefault="00B0574E" w:rsidP="00B0574E">
            <w:pPr>
              <w:spacing w:after="0" w:line="240" w:lineRule="auto"/>
              <w:jc w:val="center"/>
              <w:rPr>
                <w:rFonts w:ascii="Times New Roman" w:hAnsi="Times New Roman" w:cs="Times New Roman"/>
                <w:sz w:val="18"/>
              </w:rPr>
            </w:pPr>
            <w:r w:rsidRPr="00B0574E">
              <w:rPr>
                <w:rFonts w:ascii="Times New Roman" w:hAnsi="Times New Roman" w:cs="Times New Roman"/>
                <w:sz w:val="18"/>
              </w:rPr>
              <w:t>NUEVO SISTEMA DE TRATAMIENTO</w:t>
            </w:r>
            <w:r>
              <w:rPr>
                <w:rFonts w:ascii="Times New Roman" w:hAnsi="Times New Roman" w:cs="Times New Roman"/>
                <w:sz w:val="18"/>
              </w:rPr>
              <w:t xml:space="preserve"> - </w:t>
            </w:r>
            <w:r w:rsidRPr="00B0574E">
              <w:rPr>
                <w:rFonts w:ascii="Times New Roman" w:hAnsi="Times New Roman" w:cs="Times New Roman"/>
                <w:sz w:val="18"/>
              </w:rPr>
              <w:t>MURO DE PROTECCION</w:t>
            </w:r>
          </w:p>
        </w:tc>
        <w:tc>
          <w:tcPr>
            <w:tcW w:w="1843" w:type="dxa"/>
            <w:vAlign w:val="center"/>
          </w:tcPr>
          <w:p w:rsidR="00B0574E" w:rsidRPr="00B0574E" w:rsidRDefault="00B0574E" w:rsidP="00B0574E">
            <w:pPr>
              <w:spacing w:after="0" w:line="240" w:lineRule="auto"/>
              <w:jc w:val="center"/>
              <w:rPr>
                <w:rFonts w:ascii="Times New Roman" w:hAnsi="Times New Roman" w:cs="Times New Roman"/>
                <w:sz w:val="18"/>
              </w:rPr>
            </w:pPr>
            <w:r w:rsidRPr="00B0574E">
              <w:rPr>
                <w:rFonts w:ascii="Times New Roman" w:hAnsi="Times New Roman" w:cs="Times New Roman"/>
                <w:sz w:val="18"/>
              </w:rPr>
              <w:t>Relleno compactado con material de mejoramiento</w:t>
            </w:r>
          </w:p>
        </w:tc>
        <w:tc>
          <w:tcPr>
            <w:tcW w:w="1134" w:type="dxa"/>
            <w:vAlign w:val="center"/>
          </w:tcPr>
          <w:p w:rsidR="00B0574E" w:rsidRPr="00B0574E" w:rsidRDefault="00B0574E" w:rsidP="00B0574E">
            <w:pPr>
              <w:spacing w:after="0" w:line="240" w:lineRule="auto"/>
              <w:jc w:val="center"/>
              <w:rPr>
                <w:rFonts w:ascii="Times New Roman" w:hAnsi="Times New Roman" w:cs="Times New Roman"/>
                <w:sz w:val="18"/>
              </w:rPr>
            </w:pPr>
            <w:r w:rsidRPr="00B0574E">
              <w:rPr>
                <w:rFonts w:ascii="Times New Roman" w:hAnsi="Times New Roman" w:cs="Times New Roman"/>
                <w:sz w:val="18"/>
              </w:rPr>
              <w:t>m3</w:t>
            </w:r>
          </w:p>
        </w:tc>
        <w:tc>
          <w:tcPr>
            <w:tcW w:w="1276" w:type="dxa"/>
            <w:vAlign w:val="center"/>
          </w:tcPr>
          <w:p w:rsidR="00B0574E" w:rsidRPr="00B0574E" w:rsidRDefault="00B0574E" w:rsidP="00B0574E">
            <w:pPr>
              <w:spacing w:after="0" w:line="240" w:lineRule="auto"/>
              <w:jc w:val="center"/>
              <w:rPr>
                <w:rFonts w:ascii="Times New Roman" w:hAnsi="Times New Roman" w:cs="Times New Roman"/>
                <w:sz w:val="18"/>
              </w:rPr>
            </w:pPr>
            <w:r w:rsidRPr="00B0574E">
              <w:rPr>
                <w:rFonts w:ascii="Times New Roman" w:hAnsi="Times New Roman" w:cs="Times New Roman"/>
                <w:sz w:val="18"/>
              </w:rPr>
              <w:t>320,00</w:t>
            </w:r>
          </w:p>
        </w:tc>
      </w:tr>
    </w:tbl>
    <w:p w:rsidR="005924F0" w:rsidRDefault="005924F0" w:rsidP="00F03E7E">
      <w:pPr>
        <w:spacing w:line="360" w:lineRule="auto"/>
        <w:jc w:val="both"/>
        <w:rPr>
          <w:rFonts w:ascii="Times New Roman" w:hAnsi="Times New Roman" w:cs="Times New Roman"/>
          <w:b/>
          <w:bCs/>
          <w:sz w:val="24"/>
          <w:szCs w:val="24"/>
        </w:rPr>
      </w:pPr>
    </w:p>
    <w:p w:rsidR="008442E4" w:rsidRDefault="008442E4" w:rsidP="00F03E7E">
      <w:pPr>
        <w:spacing w:line="360" w:lineRule="auto"/>
        <w:jc w:val="both"/>
        <w:rPr>
          <w:rFonts w:ascii="Times New Roman" w:hAnsi="Times New Roman" w:cs="Times New Roman"/>
          <w:b/>
          <w:bCs/>
          <w:sz w:val="24"/>
          <w:szCs w:val="24"/>
        </w:rPr>
      </w:pPr>
    </w:p>
    <w:p w:rsidR="00F03E7E" w:rsidRDefault="00F03E7E" w:rsidP="00F03E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Relleno compactado con material tipo base</w:t>
      </w:r>
    </w:p>
    <w:p w:rsidR="00F03E7E" w:rsidRPr="00A90860" w:rsidRDefault="00F03E7E" w:rsidP="00F03E7E">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a) Definición</w:t>
      </w:r>
    </w:p>
    <w:p w:rsidR="00F03E7E" w:rsidRDefault="00F03E7E" w:rsidP="00F03E7E">
      <w:pPr>
        <w:spacing w:line="360" w:lineRule="auto"/>
        <w:jc w:val="both"/>
        <w:rPr>
          <w:rFonts w:ascii="Times New Roman" w:hAnsi="Times New Roman" w:cs="Times New Roman"/>
        </w:rPr>
      </w:pPr>
      <w:r w:rsidRPr="00A90860">
        <w:rPr>
          <w:rFonts w:ascii="Times New Roman" w:hAnsi="Times New Roman" w:cs="Times New Roman"/>
        </w:rPr>
        <w:t xml:space="preserve">La presente especificación tiene por objeto determinar los requisitos que deben cumplir los agregados que se emplean en la construcción de capas de base </w:t>
      </w:r>
      <w:r>
        <w:rPr>
          <w:rFonts w:ascii="Times New Roman" w:hAnsi="Times New Roman" w:cs="Times New Roman"/>
        </w:rPr>
        <w:t>clase I</w:t>
      </w:r>
      <w:r w:rsidRPr="00A90860">
        <w:rPr>
          <w:rFonts w:ascii="Times New Roman" w:hAnsi="Times New Roman" w:cs="Times New Roman"/>
        </w:rPr>
        <w:t>, sea que se obtengan por trituración, cribado o provengan de depósitos naturales de arena o grava, o sean una mezcla de los dos materiales.</w:t>
      </w:r>
    </w:p>
    <w:p w:rsidR="00F03E7E" w:rsidRPr="00A90860" w:rsidRDefault="00F03E7E" w:rsidP="00F03E7E">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rsidR="00F03E7E" w:rsidRPr="00A90860" w:rsidRDefault="00F03E7E" w:rsidP="00F03E7E">
      <w:pPr>
        <w:spacing w:line="360" w:lineRule="auto"/>
        <w:jc w:val="both"/>
        <w:rPr>
          <w:rFonts w:ascii="Times New Roman" w:hAnsi="Times New Roman" w:cs="Times New Roman"/>
        </w:rPr>
      </w:pPr>
      <w:r w:rsidRPr="00A90860">
        <w:rPr>
          <w:rFonts w:ascii="Times New Roman" w:hAnsi="Times New Roman" w:cs="Times New Roman"/>
        </w:rPr>
        <w:t xml:space="preserve">Este trabajo consistirá en la construcción de capas de base </w:t>
      </w:r>
      <w:r>
        <w:rPr>
          <w:rFonts w:ascii="Times New Roman" w:hAnsi="Times New Roman" w:cs="Times New Roman"/>
        </w:rPr>
        <w:t xml:space="preserve">clase I, </w:t>
      </w:r>
      <w:r w:rsidRPr="00A90860">
        <w:rPr>
          <w:rFonts w:ascii="Times New Roman" w:hAnsi="Times New Roman" w:cs="Times New Roman"/>
        </w:rPr>
        <w:t xml:space="preserve">compuestas por agregados obtenidos por proceso de trituración o de cribado, y deberá cumplir con todos los requerimientos establecidos. La capa de base </w:t>
      </w:r>
      <w:r>
        <w:rPr>
          <w:rFonts w:ascii="Times New Roman" w:hAnsi="Times New Roman" w:cs="Times New Roman"/>
        </w:rPr>
        <w:t xml:space="preserve">clase I </w:t>
      </w:r>
      <w:r w:rsidRPr="00A90860">
        <w:rPr>
          <w:rFonts w:ascii="Times New Roman" w:hAnsi="Times New Roman" w:cs="Times New Roman"/>
        </w:rPr>
        <w:t>se colocará sobre la subrasante previamente preparada y aprobada, de conformidad con las alineaciones, pendientes y sección transversal señaladas en los planos.</w:t>
      </w:r>
      <w:r>
        <w:rPr>
          <w:rFonts w:ascii="Times New Roman" w:hAnsi="Times New Roman" w:cs="Times New Roman"/>
        </w:rPr>
        <w:t xml:space="preserve"> Esta actividad incluye transporte.</w:t>
      </w:r>
    </w:p>
    <w:p w:rsidR="00F03E7E" w:rsidRPr="00A90860" w:rsidRDefault="00F03E7E" w:rsidP="00F03E7E">
      <w:pPr>
        <w:spacing w:line="360" w:lineRule="auto"/>
        <w:jc w:val="both"/>
        <w:rPr>
          <w:rFonts w:ascii="Times New Roman" w:hAnsi="Times New Roman" w:cs="Times New Roman"/>
        </w:rPr>
      </w:pPr>
      <w:r w:rsidRPr="00A90860">
        <w:rPr>
          <w:rFonts w:ascii="Times New Roman" w:hAnsi="Times New Roman" w:cs="Times New Roman"/>
          <w:b/>
          <w:bCs/>
          <w:sz w:val="24"/>
          <w:szCs w:val="24"/>
        </w:rPr>
        <w:t>c) Medición y forma de pago</w:t>
      </w:r>
    </w:p>
    <w:p w:rsidR="00F03E7E" w:rsidRDefault="00F03E7E" w:rsidP="00F03E7E">
      <w:pPr>
        <w:rPr>
          <w:rFonts w:ascii="Times New Roman" w:hAnsi="Times New Roman" w:cs="Times New Roman"/>
        </w:rPr>
      </w:pPr>
      <w:r w:rsidRPr="00A90860">
        <w:rPr>
          <w:rFonts w:ascii="Times New Roman" w:hAnsi="Times New Roman" w:cs="Times New Roman"/>
        </w:rPr>
        <w:t>La cantidad a pagarse será el número de metros cúbicos efectivamente ejecutados y aceptados por el Fiscalizador medidos en sitio.</w:t>
      </w:r>
    </w:p>
    <w:p w:rsidR="008442E4" w:rsidRDefault="008442E4" w:rsidP="00F03E7E">
      <w:pPr>
        <w:rPr>
          <w:rFonts w:ascii="Times New Roman" w:hAnsi="Times New Roman" w:cs="Times New Roman"/>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1965"/>
        <w:gridCol w:w="851"/>
        <w:gridCol w:w="992"/>
      </w:tblGrid>
      <w:tr w:rsidR="00F03E7E" w:rsidRPr="00D7259A" w:rsidTr="008442E4">
        <w:trPr>
          <w:trHeight w:val="3"/>
          <w:jc w:val="center"/>
        </w:trPr>
        <w:tc>
          <w:tcPr>
            <w:tcW w:w="992" w:type="dxa"/>
            <w:vAlign w:val="center"/>
          </w:tcPr>
          <w:p w:rsidR="00F03E7E" w:rsidRPr="00D7259A" w:rsidRDefault="00F03E7E" w:rsidP="000C2B85">
            <w:pPr>
              <w:spacing w:after="0" w:line="240" w:lineRule="auto"/>
              <w:jc w:val="center"/>
              <w:rPr>
                <w:rFonts w:ascii="Times New Roman" w:eastAsia="Times New Roman" w:hAnsi="Times New Roman" w:cs="Times New Roman"/>
                <w:b/>
                <w:color w:val="000000"/>
                <w:sz w:val="18"/>
                <w:szCs w:val="18"/>
              </w:rPr>
            </w:pPr>
            <w:r w:rsidRPr="00D7259A">
              <w:rPr>
                <w:rFonts w:ascii="Times New Roman" w:eastAsia="Times New Roman" w:hAnsi="Times New Roman" w:cs="Times New Roman"/>
                <w:b/>
                <w:color w:val="000000"/>
                <w:sz w:val="18"/>
                <w:szCs w:val="18"/>
              </w:rPr>
              <w:lastRenderedPageBreak/>
              <w:t>Ítem</w:t>
            </w:r>
          </w:p>
        </w:tc>
        <w:tc>
          <w:tcPr>
            <w:tcW w:w="865" w:type="dxa"/>
            <w:vAlign w:val="center"/>
          </w:tcPr>
          <w:p w:rsidR="00F03E7E" w:rsidRPr="00D7259A" w:rsidRDefault="00F03E7E" w:rsidP="000C2B85">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Código</w:t>
            </w:r>
          </w:p>
        </w:tc>
        <w:tc>
          <w:tcPr>
            <w:tcW w:w="3119" w:type="dxa"/>
            <w:vAlign w:val="center"/>
          </w:tcPr>
          <w:p w:rsidR="00F03E7E" w:rsidRPr="00D7259A" w:rsidRDefault="00F03E7E" w:rsidP="000C2B85">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Descripción</w:t>
            </w:r>
          </w:p>
        </w:tc>
        <w:tc>
          <w:tcPr>
            <w:tcW w:w="1965" w:type="dxa"/>
            <w:vAlign w:val="center"/>
          </w:tcPr>
          <w:p w:rsidR="00F03E7E" w:rsidRPr="00D7259A" w:rsidRDefault="00F03E7E" w:rsidP="000C2B85">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Rubros</w:t>
            </w:r>
          </w:p>
        </w:tc>
        <w:tc>
          <w:tcPr>
            <w:tcW w:w="851" w:type="dxa"/>
            <w:vAlign w:val="center"/>
          </w:tcPr>
          <w:p w:rsidR="00F03E7E" w:rsidRPr="00D7259A" w:rsidRDefault="00F03E7E" w:rsidP="000C2B85">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Unidad</w:t>
            </w:r>
          </w:p>
        </w:tc>
        <w:tc>
          <w:tcPr>
            <w:tcW w:w="992" w:type="dxa"/>
            <w:vAlign w:val="center"/>
          </w:tcPr>
          <w:p w:rsidR="00F03E7E" w:rsidRPr="00D7259A" w:rsidRDefault="00F03E7E" w:rsidP="000C2B85">
            <w:pPr>
              <w:spacing w:after="0" w:line="240" w:lineRule="auto"/>
              <w:jc w:val="center"/>
              <w:rPr>
                <w:rFonts w:ascii="Times New Roman" w:hAnsi="Times New Roman" w:cs="Times New Roman"/>
                <w:color w:val="000000"/>
                <w:sz w:val="18"/>
                <w:szCs w:val="18"/>
              </w:rPr>
            </w:pPr>
            <w:r w:rsidRPr="00D7259A">
              <w:rPr>
                <w:rFonts w:ascii="Times New Roman" w:eastAsia="Times New Roman" w:hAnsi="Times New Roman" w:cs="Times New Roman"/>
                <w:b/>
                <w:color w:val="000000"/>
                <w:sz w:val="18"/>
                <w:szCs w:val="18"/>
              </w:rPr>
              <w:t>Cantidad</w:t>
            </w:r>
          </w:p>
        </w:tc>
      </w:tr>
      <w:tr w:rsidR="00F03E7E" w:rsidRPr="00D7259A" w:rsidTr="008442E4">
        <w:trPr>
          <w:trHeight w:val="545"/>
          <w:jc w:val="center"/>
        </w:trPr>
        <w:tc>
          <w:tcPr>
            <w:tcW w:w="992" w:type="dxa"/>
            <w:vAlign w:val="center"/>
          </w:tcPr>
          <w:p w:rsidR="00F03E7E" w:rsidRPr="00D8404F" w:rsidRDefault="00F03E7E"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7.1.5.1</w:t>
            </w:r>
          </w:p>
        </w:tc>
        <w:tc>
          <w:tcPr>
            <w:tcW w:w="865" w:type="dxa"/>
            <w:vAlign w:val="center"/>
          </w:tcPr>
          <w:p w:rsidR="00F03E7E" w:rsidRPr="00D8404F" w:rsidRDefault="00F03E7E"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501029</w:t>
            </w:r>
          </w:p>
        </w:tc>
        <w:tc>
          <w:tcPr>
            <w:tcW w:w="3119" w:type="dxa"/>
            <w:vAlign w:val="center"/>
          </w:tcPr>
          <w:p w:rsidR="00F03E7E" w:rsidRPr="00D8404F" w:rsidRDefault="00F03E7E"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PLANTAS POTABILIZADORAS DE AGUA - SISTEMA EXISTENTE DE TRATAMIENTO 165 LPS - AREAS COMUNES</w:t>
            </w:r>
          </w:p>
        </w:tc>
        <w:tc>
          <w:tcPr>
            <w:tcW w:w="1965" w:type="dxa"/>
            <w:vAlign w:val="center"/>
          </w:tcPr>
          <w:p w:rsidR="00F03E7E" w:rsidRPr="00D8404F" w:rsidRDefault="00F03E7E"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Relleno compactado con material Tipo base</w:t>
            </w:r>
          </w:p>
        </w:tc>
        <w:tc>
          <w:tcPr>
            <w:tcW w:w="851" w:type="dxa"/>
            <w:vAlign w:val="center"/>
          </w:tcPr>
          <w:p w:rsidR="00F03E7E" w:rsidRPr="00D8404F" w:rsidRDefault="00F03E7E"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m3</w:t>
            </w:r>
          </w:p>
        </w:tc>
        <w:tc>
          <w:tcPr>
            <w:tcW w:w="992" w:type="dxa"/>
            <w:vAlign w:val="center"/>
          </w:tcPr>
          <w:p w:rsidR="00F03E7E" w:rsidRPr="00D8404F" w:rsidRDefault="00F03E7E"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175,00</w:t>
            </w:r>
          </w:p>
        </w:tc>
      </w:tr>
      <w:tr w:rsidR="00D8404F" w:rsidRPr="00D7259A" w:rsidTr="008442E4">
        <w:trPr>
          <w:trHeight w:val="414"/>
          <w:jc w:val="center"/>
        </w:trPr>
        <w:tc>
          <w:tcPr>
            <w:tcW w:w="992" w:type="dxa"/>
            <w:vAlign w:val="center"/>
          </w:tcPr>
          <w:p w:rsidR="00D8404F" w:rsidRPr="00D8404F" w:rsidRDefault="00D8404F"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9.4</w:t>
            </w:r>
          </w:p>
        </w:tc>
        <w:tc>
          <w:tcPr>
            <w:tcW w:w="865" w:type="dxa"/>
            <w:vAlign w:val="center"/>
          </w:tcPr>
          <w:p w:rsidR="00D8404F" w:rsidRPr="00D8404F" w:rsidRDefault="00D8404F"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501029</w:t>
            </w:r>
          </w:p>
        </w:tc>
        <w:tc>
          <w:tcPr>
            <w:tcW w:w="3119" w:type="dxa"/>
            <w:vAlign w:val="center"/>
          </w:tcPr>
          <w:p w:rsidR="00D8404F" w:rsidRPr="00D8404F" w:rsidRDefault="00D8404F"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VIA DE ACCESO A PLANTA</w:t>
            </w:r>
          </w:p>
        </w:tc>
        <w:tc>
          <w:tcPr>
            <w:tcW w:w="1965" w:type="dxa"/>
            <w:vAlign w:val="center"/>
          </w:tcPr>
          <w:p w:rsidR="00D8404F" w:rsidRPr="00D8404F" w:rsidRDefault="00D8404F"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Relleno compactado con material Tipo base</w:t>
            </w:r>
          </w:p>
        </w:tc>
        <w:tc>
          <w:tcPr>
            <w:tcW w:w="851" w:type="dxa"/>
            <w:vAlign w:val="center"/>
          </w:tcPr>
          <w:p w:rsidR="00D8404F" w:rsidRPr="00D8404F" w:rsidRDefault="00D8404F"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m3</w:t>
            </w:r>
          </w:p>
        </w:tc>
        <w:tc>
          <w:tcPr>
            <w:tcW w:w="992" w:type="dxa"/>
            <w:vAlign w:val="center"/>
          </w:tcPr>
          <w:p w:rsidR="00D8404F" w:rsidRPr="00D8404F" w:rsidRDefault="00D8404F" w:rsidP="00D8404F">
            <w:pPr>
              <w:spacing w:after="0" w:line="240" w:lineRule="auto"/>
              <w:jc w:val="center"/>
              <w:rPr>
                <w:rFonts w:ascii="Times New Roman" w:hAnsi="Times New Roman" w:cs="Times New Roman"/>
                <w:sz w:val="18"/>
                <w:szCs w:val="18"/>
              </w:rPr>
            </w:pPr>
            <w:r w:rsidRPr="00D8404F">
              <w:rPr>
                <w:rFonts w:ascii="Times New Roman" w:hAnsi="Times New Roman" w:cs="Times New Roman"/>
                <w:sz w:val="18"/>
                <w:szCs w:val="18"/>
              </w:rPr>
              <w:t>8.400,00</w:t>
            </w:r>
          </w:p>
        </w:tc>
      </w:tr>
    </w:tbl>
    <w:p w:rsidR="00F03E7E" w:rsidRDefault="00F03E7E" w:rsidP="00F03E7E"/>
    <w:p w:rsidR="008442E4" w:rsidRDefault="008442E4" w:rsidP="00855914">
      <w:pPr>
        <w:spacing w:line="360" w:lineRule="auto"/>
        <w:jc w:val="both"/>
        <w:rPr>
          <w:rFonts w:ascii="Times New Roman" w:hAnsi="Times New Roman" w:cs="Times New Roman"/>
          <w:b/>
          <w:bCs/>
          <w:sz w:val="24"/>
          <w:szCs w:val="24"/>
        </w:rPr>
      </w:pPr>
    </w:p>
    <w:p w:rsidR="00855914" w:rsidRDefault="00855914" w:rsidP="008559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Relleno compactado con material tipo sub base</w:t>
      </w:r>
      <w:r w:rsidR="008442E4">
        <w:rPr>
          <w:rFonts w:ascii="Times New Roman" w:hAnsi="Times New Roman" w:cs="Times New Roman"/>
          <w:b/>
          <w:bCs/>
          <w:sz w:val="24"/>
          <w:szCs w:val="24"/>
        </w:rPr>
        <w:t>.</w:t>
      </w:r>
    </w:p>
    <w:p w:rsidR="00855914" w:rsidRPr="00A90860" w:rsidRDefault="00855914" w:rsidP="00855914">
      <w:pPr>
        <w:spacing w:before="100" w:beforeAutospacing="1" w:after="100" w:afterAutospacing="1"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a) Definición</w:t>
      </w:r>
    </w:p>
    <w:p w:rsidR="00855914" w:rsidRDefault="00855914" w:rsidP="00855914">
      <w:pPr>
        <w:spacing w:before="100" w:beforeAutospacing="1" w:after="100" w:afterAutospacing="1" w:line="360" w:lineRule="auto"/>
        <w:jc w:val="both"/>
        <w:rPr>
          <w:rFonts w:ascii="Times New Roman" w:hAnsi="Times New Roman" w:cs="Times New Roman"/>
        </w:rPr>
      </w:pPr>
      <w:r w:rsidRPr="00A90860">
        <w:rPr>
          <w:rFonts w:ascii="Times New Roman" w:hAnsi="Times New Roman" w:cs="Times New Roman"/>
        </w:rPr>
        <w:t xml:space="preserve">La presente especificación tiene por objeto determinar los requisitos que deben cumplir los agregados que se emplean en la construcción de capas de </w:t>
      </w:r>
      <w:proofErr w:type="spellStart"/>
      <w:r>
        <w:rPr>
          <w:rFonts w:ascii="Times New Roman" w:hAnsi="Times New Roman" w:cs="Times New Roman"/>
        </w:rPr>
        <w:t>sub</w:t>
      </w:r>
      <w:proofErr w:type="spellEnd"/>
      <w:r>
        <w:rPr>
          <w:rFonts w:ascii="Times New Roman" w:hAnsi="Times New Roman" w:cs="Times New Roman"/>
        </w:rPr>
        <w:t xml:space="preserve"> </w:t>
      </w:r>
      <w:r w:rsidRPr="00A90860">
        <w:rPr>
          <w:rFonts w:ascii="Times New Roman" w:hAnsi="Times New Roman" w:cs="Times New Roman"/>
        </w:rPr>
        <w:t>base, sea que se obtengan por trituración, cribado o provengan de depósitos naturales de arena o grava, o sean una mezcla de los dos materiales.</w:t>
      </w:r>
    </w:p>
    <w:p w:rsidR="00855914" w:rsidRPr="00A90860" w:rsidRDefault="00855914" w:rsidP="00855914">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rsidR="00855914" w:rsidRPr="00A90860" w:rsidRDefault="00855914" w:rsidP="00855914">
      <w:pPr>
        <w:spacing w:line="360" w:lineRule="auto"/>
        <w:jc w:val="both"/>
        <w:rPr>
          <w:rFonts w:ascii="Times New Roman" w:hAnsi="Times New Roman" w:cs="Times New Roman"/>
        </w:rPr>
      </w:pPr>
      <w:r w:rsidRPr="00A90860">
        <w:rPr>
          <w:rFonts w:ascii="Times New Roman" w:hAnsi="Times New Roman" w:cs="Times New Roman"/>
        </w:rPr>
        <w:t xml:space="preserve">Este trabajo consistirá en la construcción de capas de </w:t>
      </w:r>
      <w:proofErr w:type="spellStart"/>
      <w:r>
        <w:rPr>
          <w:rFonts w:ascii="Times New Roman" w:hAnsi="Times New Roman" w:cs="Times New Roman"/>
        </w:rPr>
        <w:t>sub</w:t>
      </w:r>
      <w:proofErr w:type="spellEnd"/>
      <w:r>
        <w:rPr>
          <w:rFonts w:ascii="Times New Roman" w:hAnsi="Times New Roman" w:cs="Times New Roman"/>
        </w:rPr>
        <w:t xml:space="preserve"> </w:t>
      </w:r>
      <w:r w:rsidRPr="00A90860">
        <w:rPr>
          <w:rFonts w:ascii="Times New Roman" w:hAnsi="Times New Roman" w:cs="Times New Roman"/>
        </w:rPr>
        <w:t>base</w:t>
      </w:r>
      <w:r>
        <w:rPr>
          <w:rFonts w:ascii="Times New Roman" w:hAnsi="Times New Roman" w:cs="Times New Roman"/>
        </w:rPr>
        <w:t xml:space="preserve">, </w:t>
      </w:r>
      <w:r w:rsidRPr="00A90860">
        <w:rPr>
          <w:rFonts w:ascii="Times New Roman" w:hAnsi="Times New Roman" w:cs="Times New Roman"/>
        </w:rPr>
        <w:t>compuestas por agregados obtenidos por proceso de trituración o de cribado, y deberá cumplir con todos los requerimientos establecidos. La capa de</w:t>
      </w:r>
      <w:r>
        <w:rPr>
          <w:rFonts w:ascii="Times New Roman" w:hAnsi="Times New Roman" w:cs="Times New Roman"/>
        </w:rPr>
        <w:t xml:space="preserve"> </w:t>
      </w:r>
      <w:proofErr w:type="spellStart"/>
      <w:r>
        <w:rPr>
          <w:rFonts w:ascii="Times New Roman" w:hAnsi="Times New Roman" w:cs="Times New Roman"/>
        </w:rPr>
        <w:t>sub</w:t>
      </w:r>
      <w:proofErr w:type="spellEnd"/>
      <w:r w:rsidRPr="00A90860">
        <w:rPr>
          <w:rFonts w:ascii="Times New Roman" w:hAnsi="Times New Roman" w:cs="Times New Roman"/>
        </w:rPr>
        <w:t xml:space="preserve"> base</w:t>
      </w:r>
      <w:r>
        <w:rPr>
          <w:rFonts w:ascii="Times New Roman" w:hAnsi="Times New Roman" w:cs="Times New Roman"/>
        </w:rPr>
        <w:t xml:space="preserve"> </w:t>
      </w:r>
      <w:r w:rsidRPr="00A90860">
        <w:rPr>
          <w:rFonts w:ascii="Times New Roman" w:hAnsi="Times New Roman" w:cs="Times New Roman"/>
        </w:rPr>
        <w:t>se colocará sobre la subrasante previamente preparada y aprobada, de conformidad con las alineaciones, pendientes y sección transversal señaladas en los planos.</w:t>
      </w:r>
      <w:r>
        <w:rPr>
          <w:rFonts w:ascii="Times New Roman" w:hAnsi="Times New Roman" w:cs="Times New Roman"/>
        </w:rPr>
        <w:t xml:space="preserve"> Esta actividad incluye transporte.</w:t>
      </w:r>
    </w:p>
    <w:p w:rsidR="00855914" w:rsidRPr="00A90860" w:rsidRDefault="00855914" w:rsidP="00855914">
      <w:pPr>
        <w:spacing w:line="360" w:lineRule="auto"/>
        <w:jc w:val="both"/>
        <w:rPr>
          <w:rFonts w:ascii="Times New Roman" w:hAnsi="Times New Roman" w:cs="Times New Roman"/>
        </w:rPr>
      </w:pPr>
      <w:r w:rsidRPr="00A90860">
        <w:rPr>
          <w:rFonts w:ascii="Times New Roman" w:hAnsi="Times New Roman" w:cs="Times New Roman"/>
          <w:b/>
          <w:bCs/>
          <w:sz w:val="24"/>
          <w:szCs w:val="24"/>
        </w:rPr>
        <w:t>c) Medición y forma de pago</w:t>
      </w:r>
    </w:p>
    <w:p w:rsidR="00855914" w:rsidRDefault="00855914" w:rsidP="00855914">
      <w:pPr>
        <w:spacing w:line="360" w:lineRule="auto"/>
        <w:rPr>
          <w:rFonts w:ascii="Times New Roman" w:hAnsi="Times New Roman" w:cs="Times New Roman"/>
        </w:rPr>
      </w:pPr>
      <w:r w:rsidRPr="00A90860">
        <w:rPr>
          <w:rFonts w:ascii="Times New Roman" w:hAnsi="Times New Roman" w:cs="Times New Roman"/>
        </w:rPr>
        <w:t>La cantidad a pagarse será el número de metros cúbicos efectivamente ejecutados y aceptados por el Fiscalizador medidos en sitio.</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65"/>
        <w:gridCol w:w="3119"/>
        <w:gridCol w:w="1965"/>
        <w:gridCol w:w="850"/>
        <w:gridCol w:w="1276"/>
      </w:tblGrid>
      <w:tr w:rsidR="00855914" w:rsidRPr="00456E73" w:rsidTr="008442E4">
        <w:trPr>
          <w:trHeight w:val="3"/>
          <w:jc w:val="center"/>
        </w:trPr>
        <w:tc>
          <w:tcPr>
            <w:tcW w:w="1134" w:type="dxa"/>
            <w:vAlign w:val="center"/>
          </w:tcPr>
          <w:p w:rsidR="00855914" w:rsidRPr="00456E73" w:rsidRDefault="00855914" w:rsidP="00456E73">
            <w:pPr>
              <w:spacing w:after="0" w:line="240" w:lineRule="auto"/>
              <w:jc w:val="center"/>
              <w:rPr>
                <w:rFonts w:ascii="Times New Roman" w:eastAsia="Times New Roman" w:hAnsi="Times New Roman" w:cs="Times New Roman"/>
                <w:b/>
                <w:color w:val="000000"/>
                <w:sz w:val="18"/>
                <w:szCs w:val="18"/>
              </w:rPr>
            </w:pPr>
            <w:r w:rsidRPr="00456E73">
              <w:rPr>
                <w:rFonts w:ascii="Times New Roman" w:eastAsia="Times New Roman" w:hAnsi="Times New Roman" w:cs="Times New Roman"/>
                <w:b/>
                <w:color w:val="000000"/>
                <w:sz w:val="18"/>
                <w:szCs w:val="18"/>
              </w:rPr>
              <w:t>Ítem</w:t>
            </w:r>
          </w:p>
        </w:tc>
        <w:tc>
          <w:tcPr>
            <w:tcW w:w="865" w:type="dxa"/>
            <w:vAlign w:val="center"/>
          </w:tcPr>
          <w:p w:rsidR="00855914" w:rsidRPr="00456E73" w:rsidRDefault="00855914" w:rsidP="00456E73">
            <w:pPr>
              <w:spacing w:after="0" w:line="240" w:lineRule="auto"/>
              <w:jc w:val="center"/>
              <w:rPr>
                <w:rFonts w:ascii="Times New Roman" w:hAnsi="Times New Roman" w:cs="Times New Roman"/>
                <w:color w:val="000000"/>
                <w:sz w:val="18"/>
                <w:szCs w:val="18"/>
              </w:rPr>
            </w:pPr>
            <w:r w:rsidRPr="00456E73">
              <w:rPr>
                <w:rFonts w:ascii="Times New Roman" w:eastAsia="Times New Roman" w:hAnsi="Times New Roman" w:cs="Times New Roman"/>
                <w:b/>
                <w:color w:val="000000"/>
                <w:sz w:val="18"/>
                <w:szCs w:val="18"/>
              </w:rPr>
              <w:t>Código</w:t>
            </w:r>
          </w:p>
        </w:tc>
        <w:tc>
          <w:tcPr>
            <w:tcW w:w="3119" w:type="dxa"/>
            <w:vAlign w:val="center"/>
          </w:tcPr>
          <w:p w:rsidR="00855914" w:rsidRPr="00456E73" w:rsidRDefault="00855914" w:rsidP="00456E73">
            <w:pPr>
              <w:spacing w:after="0" w:line="240" w:lineRule="auto"/>
              <w:jc w:val="center"/>
              <w:rPr>
                <w:rFonts w:ascii="Times New Roman" w:hAnsi="Times New Roman" w:cs="Times New Roman"/>
                <w:color w:val="000000"/>
                <w:sz w:val="18"/>
                <w:szCs w:val="18"/>
              </w:rPr>
            </w:pPr>
            <w:r w:rsidRPr="00456E73">
              <w:rPr>
                <w:rFonts w:ascii="Times New Roman" w:eastAsia="Times New Roman" w:hAnsi="Times New Roman" w:cs="Times New Roman"/>
                <w:b/>
                <w:color w:val="000000"/>
                <w:sz w:val="18"/>
                <w:szCs w:val="18"/>
              </w:rPr>
              <w:t>Descripción</w:t>
            </w:r>
          </w:p>
        </w:tc>
        <w:tc>
          <w:tcPr>
            <w:tcW w:w="1965" w:type="dxa"/>
            <w:vAlign w:val="center"/>
          </w:tcPr>
          <w:p w:rsidR="00855914" w:rsidRPr="00456E73" w:rsidRDefault="00855914" w:rsidP="00456E73">
            <w:pPr>
              <w:spacing w:after="0" w:line="240" w:lineRule="auto"/>
              <w:jc w:val="center"/>
              <w:rPr>
                <w:rFonts w:ascii="Times New Roman" w:hAnsi="Times New Roman" w:cs="Times New Roman"/>
                <w:color w:val="000000"/>
                <w:sz w:val="18"/>
                <w:szCs w:val="18"/>
              </w:rPr>
            </w:pPr>
            <w:r w:rsidRPr="00456E73">
              <w:rPr>
                <w:rFonts w:ascii="Times New Roman" w:eastAsia="Times New Roman" w:hAnsi="Times New Roman" w:cs="Times New Roman"/>
                <w:b/>
                <w:color w:val="000000"/>
                <w:sz w:val="18"/>
                <w:szCs w:val="18"/>
              </w:rPr>
              <w:t>Rubros</w:t>
            </w:r>
          </w:p>
        </w:tc>
        <w:tc>
          <w:tcPr>
            <w:tcW w:w="850" w:type="dxa"/>
            <w:vAlign w:val="center"/>
          </w:tcPr>
          <w:p w:rsidR="00855914" w:rsidRPr="00456E73" w:rsidRDefault="00855914" w:rsidP="00456E73">
            <w:pPr>
              <w:spacing w:after="0" w:line="240" w:lineRule="auto"/>
              <w:jc w:val="center"/>
              <w:rPr>
                <w:rFonts w:ascii="Times New Roman" w:hAnsi="Times New Roman" w:cs="Times New Roman"/>
                <w:color w:val="000000"/>
                <w:sz w:val="18"/>
                <w:szCs w:val="18"/>
              </w:rPr>
            </w:pPr>
            <w:r w:rsidRPr="00456E73">
              <w:rPr>
                <w:rFonts w:ascii="Times New Roman" w:eastAsia="Times New Roman" w:hAnsi="Times New Roman" w:cs="Times New Roman"/>
                <w:b/>
                <w:color w:val="000000"/>
                <w:sz w:val="18"/>
                <w:szCs w:val="18"/>
              </w:rPr>
              <w:t>Unidad</w:t>
            </w:r>
          </w:p>
        </w:tc>
        <w:tc>
          <w:tcPr>
            <w:tcW w:w="1276" w:type="dxa"/>
            <w:vAlign w:val="center"/>
          </w:tcPr>
          <w:p w:rsidR="00855914" w:rsidRPr="00456E73" w:rsidRDefault="00855914" w:rsidP="00456E73">
            <w:pPr>
              <w:spacing w:after="0" w:line="240" w:lineRule="auto"/>
              <w:jc w:val="center"/>
              <w:rPr>
                <w:rFonts w:ascii="Times New Roman" w:hAnsi="Times New Roman" w:cs="Times New Roman"/>
                <w:color w:val="000000"/>
                <w:sz w:val="18"/>
                <w:szCs w:val="18"/>
              </w:rPr>
            </w:pPr>
            <w:r w:rsidRPr="00456E73">
              <w:rPr>
                <w:rFonts w:ascii="Times New Roman" w:eastAsia="Times New Roman" w:hAnsi="Times New Roman" w:cs="Times New Roman"/>
                <w:b/>
                <w:color w:val="000000"/>
                <w:sz w:val="18"/>
                <w:szCs w:val="18"/>
              </w:rPr>
              <w:t>Cantidad</w:t>
            </w:r>
          </w:p>
        </w:tc>
      </w:tr>
      <w:tr w:rsidR="00855914" w:rsidRPr="00456E73" w:rsidTr="008442E4">
        <w:trPr>
          <w:trHeight w:val="545"/>
          <w:jc w:val="center"/>
        </w:trPr>
        <w:tc>
          <w:tcPr>
            <w:tcW w:w="1134"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3.1.2.2.3</w:t>
            </w:r>
          </w:p>
        </w:tc>
        <w:tc>
          <w:tcPr>
            <w:tcW w:w="865"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ESTACIONES DE BOMBEOS LAS BALSAS - SISTEMA ANTIGUO - CIVIL - EDIFICIO DE BOMBEO Y RESERVA</w:t>
            </w:r>
          </w:p>
        </w:tc>
        <w:tc>
          <w:tcPr>
            <w:tcW w:w="1965"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75,00</w:t>
            </w:r>
          </w:p>
        </w:tc>
      </w:tr>
      <w:tr w:rsidR="00855914" w:rsidRPr="00456E73" w:rsidTr="008442E4">
        <w:trPr>
          <w:trHeight w:val="414"/>
          <w:jc w:val="center"/>
        </w:trPr>
        <w:tc>
          <w:tcPr>
            <w:tcW w:w="1134"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4.1.2.2.3</w:t>
            </w:r>
          </w:p>
        </w:tc>
        <w:tc>
          <w:tcPr>
            <w:tcW w:w="865"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855914"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ESTACIONES DE BOMBEO LAS ANONAS - SISTEMA ANTIGUO - CIVIL - EDIFICIO DE BOMBEO Y RESERVA</w:t>
            </w:r>
          </w:p>
        </w:tc>
        <w:tc>
          <w:tcPr>
            <w:tcW w:w="1965"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855914" w:rsidRPr="00456E73" w:rsidRDefault="0085591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75,00</w:t>
            </w:r>
          </w:p>
        </w:tc>
      </w:tr>
      <w:tr w:rsidR="00C454F9" w:rsidRPr="00456E73" w:rsidTr="008442E4">
        <w:trPr>
          <w:trHeight w:val="432"/>
          <w:jc w:val="center"/>
        </w:trPr>
        <w:tc>
          <w:tcPr>
            <w:tcW w:w="1134"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4.1.2.4.3</w:t>
            </w:r>
          </w:p>
        </w:tc>
        <w:tc>
          <w:tcPr>
            <w:tcW w:w="865"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ESTACIONES DE BOMBEO LAS ANONAS - SISTEMA ANTIGUO - CIVIL - CASETA DE GUARDINIA</w:t>
            </w:r>
          </w:p>
        </w:tc>
        <w:tc>
          <w:tcPr>
            <w:tcW w:w="1965"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13,20</w:t>
            </w:r>
          </w:p>
        </w:tc>
      </w:tr>
      <w:tr w:rsidR="00C454F9" w:rsidRPr="00456E73" w:rsidTr="008442E4">
        <w:trPr>
          <w:trHeight w:val="432"/>
          <w:jc w:val="center"/>
        </w:trPr>
        <w:tc>
          <w:tcPr>
            <w:tcW w:w="1134"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5.1.2.2.3</w:t>
            </w:r>
          </w:p>
        </w:tc>
        <w:tc>
          <w:tcPr>
            <w:tcW w:w="865"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ESTACIONES DE BOMBEOS GUESBOL - SISTEMA ANTIGUO – CIVIL - EDIFICIO DE BOMBEO Y RESERVA</w:t>
            </w:r>
          </w:p>
        </w:tc>
        <w:tc>
          <w:tcPr>
            <w:tcW w:w="1965"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75,00</w:t>
            </w:r>
          </w:p>
        </w:tc>
      </w:tr>
      <w:tr w:rsidR="00C454F9" w:rsidRPr="00456E73" w:rsidTr="008442E4">
        <w:trPr>
          <w:trHeight w:val="432"/>
          <w:jc w:val="center"/>
        </w:trPr>
        <w:tc>
          <w:tcPr>
            <w:tcW w:w="1134"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5.1.2.4.3</w:t>
            </w:r>
          </w:p>
        </w:tc>
        <w:tc>
          <w:tcPr>
            <w:tcW w:w="865"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C454F9" w:rsidRPr="00456E73" w:rsidRDefault="00ED77CC"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ESTACIONES DE BOMBEOS GUESBOL - SISTEMA ANTIGUO – CIVIL - CASA GUARDIANIA</w:t>
            </w:r>
          </w:p>
        </w:tc>
        <w:tc>
          <w:tcPr>
            <w:tcW w:w="1965"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C454F9" w:rsidRPr="00456E73" w:rsidRDefault="00C454F9"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13,20</w:t>
            </w:r>
          </w:p>
        </w:tc>
      </w:tr>
      <w:tr w:rsidR="00ED77CC" w:rsidRPr="00456E73" w:rsidTr="008442E4">
        <w:trPr>
          <w:trHeight w:val="432"/>
          <w:jc w:val="center"/>
        </w:trPr>
        <w:tc>
          <w:tcPr>
            <w:tcW w:w="1134" w:type="dxa"/>
            <w:vAlign w:val="center"/>
          </w:tcPr>
          <w:p w:rsidR="00ED77CC" w:rsidRPr="00456E73" w:rsidRDefault="00ED77CC"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lastRenderedPageBreak/>
              <w:t>7.1.5.2</w:t>
            </w:r>
          </w:p>
        </w:tc>
        <w:tc>
          <w:tcPr>
            <w:tcW w:w="865" w:type="dxa"/>
            <w:vAlign w:val="center"/>
          </w:tcPr>
          <w:p w:rsidR="00ED77CC" w:rsidRPr="00456E73" w:rsidRDefault="00ED77CC"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ED77CC" w:rsidRPr="00456E73" w:rsidRDefault="00A91428"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PLANTAS POTABILIZADORAS DE AGUA - SISTEMA EXISTENTE DE TRATAMIENTO 165 LPS - AREAS COMUNES</w:t>
            </w:r>
          </w:p>
        </w:tc>
        <w:tc>
          <w:tcPr>
            <w:tcW w:w="1965" w:type="dxa"/>
            <w:vAlign w:val="center"/>
          </w:tcPr>
          <w:p w:rsidR="00ED77CC" w:rsidRPr="00456E73" w:rsidRDefault="00ED77CC"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ED77CC" w:rsidRPr="00456E73" w:rsidRDefault="00ED77CC"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ED77CC" w:rsidRPr="00456E73" w:rsidRDefault="00ED77CC"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172,00</w:t>
            </w:r>
          </w:p>
        </w:tc>
      </w:tr>
      <w:tr w:rsidR="005D2C7F" w:rsidRPr="00456E73" w:rsidTr="008442E4">
        <w:trPr>
          <w:trHeight w:val="432"/>
          <w:jc w:val="center"/>
        </w:trPr>
        <w:tc>
          <w:tcPr>
            <w:tcW w:w="1134" w:type="dxa"/>
            <w:vAlign w:val="center"/>
          </w:tcPr>
          <w:p w:rsidR="005D2C7F" w:rsidRPr="00456E73" w:rsidRDefault="005D2C7F"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7.1.6.3</w:t>
            </w:r>
          </w:p>
        </w:tc>
        <w:tc>
          <w:tcPr>
            <w:tcW w:w="865" w:type="dxa"/>
            <w:vAlign w:val="center"/>
          </w:tcPr>
          <w:p w:rsidR="005D2C7F" w:rsidRPr="00456E73" w:rsidRDefault="005D2C7F"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5D2C7F" w:rsidRPr="00456E73" w:rsidRDefault="00840EBE"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PLANTAS POTABILIZADORAS DE AGUA - SISTEMA EXISTENTE DE TRATAMIENTO 165 LPS - CERRAMIENTOS</w:t>
            </w:r>
          </w:p>
        </w:tc>
        <w:tc>
          <w:tcPr>
            <w:tcW w:w="1965" w:type="dxa"/>
            <w:vAlign w:val="center"/>
          </w:tcPr>
          <w:p w:rsidR="005D2C7F" w:rsidRPr="00456E73" w:rsidRDefault="005D2C7F"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5D2C7F" w:rsidRPr="00456E73" w:rsidRDefault="005D2C7F"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5D2C7F" w:rsidRPr="00456E73" w:rsidRDefault="005D2C7F"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35,60</w:t>
            </w:r>
          </w:p>
        </w:tc>
      </w:tr>
      <w:tr w:rsidR="00840EBE" w:rsidRPr="00456E73" w:rsidTr="008442E4">
        <w:trPr>
          <w:trHeight w:val="432"/>
          <w:jc w:val="center"/>
        </w:trPr>
        <w:tc>
          <w:tcPr>
            <w:tcW w:w="1134" w:type="dxa"/>
            <w:vAlign w:val="center"/>
          </w:tcPr>
          <w:p w:rsidR="00840EBE" w:rsidRPr="00456E73" w:rsidRDefault="00840EBE"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7.2.7.3</w:t>
            </w:r>
          </w:p>
        </w:tc>
        <w:tc>
          <w:tcPr>
            <w:tcW w:w="865" w:type="dxa"/>
            <w:vAlign w:val="center"/>
          </w:tcPr>
          <w:p w:rsidR="00840EBE" w:rsidRPr="00456E73" w:rsidRDefault="00840EBE"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840EBE" w:rsidRPr="00456E73" w:rsidRDefault="00840EBE"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PLANTAS POTABILIZADORAS DE AGUA - NUEVO SISTEMA DE TRATAMIENTO - EDIFICIO DE GUARDIANIA OK</w:t>
            </w:r>
          </w:p>
        </w:tc>
        <w:tc>
          <w:tcPr>
            <w:tcW w:w="1965" w:type="dxa"/>
            <w:vAlign w:val="center"/>
          </w:tcPr>
          <w:p w:rsidR="00840EBE" w:rsidRPr="00456E73" w:rsidRDefault="00840EBE"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840EBE" w:rsidRPr="00456E73" w:rsidRDefault="00840EBE"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840EBE" w:rsidRPr="00456E73" w:rsidRDefault="00840EBE"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13,20</w:t>
            </w:r>
          </w:p>
        </w:tc>
      </w:tr>
      <w:tr w:rsidR="00E413D4" w:rsidRPr="00456E73" w:rsidTr="008442E4">
        <w:trPr>
          <w:trHeight w:val="432"/>
          <w:jc w:val="center"/>
        </w:trPr>
        <w:tc>
          <w:tcPr>
            <w:tcW w:w="1134"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7.2.8.3</w:t>
            </w:r>
          </w:p>
        </w:tc>
        <w:tc>
          <w:tcPr>
            <w:tcW w:w="865"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PLANTAS POTABILIZADORAS DE AGUA - NUEVO SISTEMA DE TRATAMIENTO - EDIFICIO DE TRANSFORMADOR Y GENERADOR</w:t>
            </w:r>
          </w:p>
        </w:tc>
        <w:tc>
          <w:tcPr>
            <w:tcW w:w="1965"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2,00</w:t>
            </w:r>
          </w:p>
        </w:tc>
      </w:tr>
      <w:tr w:rsidR="00E413D4" w:rsidRPr="00456E73" w:rsidTr="008442E4">
        <w:trPr>
          <w:trHeight w:val="432"/>
          <w:jc w:val="center"/>
        </w:trPr>
        <w:tc>
          <w:tcPr>
            <w:tcW w:w="1134"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7.2.9.3</w:t>
            </w:r>
          </w:p>
        </w:tc>
        <w:tc>
          <w:tcPr>
            <w:tcW w:w="865"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PLANTAS POTABILIZADORAS DE AGUA - NUEVO SISTEMA DE TRATAMIENTO - GARITA DE INGRESO</w:t>
            </w:r>
          </w:p>
        </w:tc>
        <w:tc>
          <w:tcPr>
            <w:tcW w:w="1965"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E413D4" w:rsidRPr="00456E73" w:rsidRDefault="00E413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1,00</w:t>
            </w:r>
          </w:p>
        </w:tc>
      </w:tr>
      <w:tr w:rsidR="008E4BB8" w:rsidRPr="00456E73" w:rsidTr="008442E4">
        <w:trPr>
          <w:trHeight w:val="432"/>
          <w:jc w:val="center"/>
        </w:trPr>
        <w:tc>
          <w:tcPr>
            <w:tcW w:w="1134" w:type="dxa"/>
            <w:vAlign w:val="center"/>
          </w:tcPr>
          <w:p w:rsidR="008E4BB8" w:rsidRPr="00456E73" w:rsidRDefault="008E4BB8"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7.2.11.3</w:t>
            </w:r>
          </w:p>
        </w:tc>
        <w:tc>
          <w:tcPr>
            <w:tcW w:w="865" w:type="dxa"/>
            <w:vAlign w:val="center"/>
          </w:tcPr>
          <w:p w:rsidR="008E4BB8" w:rsidRPr="00456E73" w:rsidRDefault="008E4BB8"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501030</w:t>
            </w:r>
          </w:p>
        </w:tc>
        <w:tc>
          <w:tcPr>
            <w:tcW w:w="3119" w:type="dxa"/>
            <w:vAlign w:val="center"/>
          </w:tcPr>
          <w:p w:rsidR="008E4BB8" w:rsidRPr="00456E73" w:rsidRDefault="00602DD4"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PLANTAS POTABILIZADORAS DE AGUA - NUEVO SISTEMA DE TRATAMIENTO - CERRAMIENTOS</w:t>
            </w:r>
          </w:p>
        </w:tc>
        <w:tc>
          <w:tcPr>
            <w:tcW w:w="1965" w:type="dxa"/>
            <w:vAlign w:val="center"/>
          </w:tcPr>
          <w:p w:rsidR="008E4BB8" w:rsidRPr="00456E73" w:rsidRDefault="008E4BB8"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Relleno compactado con material Tipo sub base</w:t>
            </w:r>
          </w:p>
        </w:tc>
        <w:tc>
          <w:tcPr>
            <w:tcW w:w="850" w:type="dxa"/>
            <w:vAlign w:val="center"/>
          </w:tcPr>
          <w:p w:rsidR="008E4BB8" w:rsidRPr="00456E73" w:rsidRDefault="008E4BB8"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m3</w:t>
            </w:r>
          </w:p>
        </w:tc>
        <w:tc>
          <w:tcPr>
            <w:tcW w:w="1276" w:type="dxa"/>
            <w:vAlign w:val="center"/>
          </w:tcPr>
          <w:p w:rsidR="008E4BB8" w:rsidRPr="00456E73" w:rsidRDefault="008E4BB8" w:rsidP="00456E73">
            <w:pPr>
              <w:spacing w:after="0" w:line="240" w:lineRule="auto"/>
              <w:jc w:val="center"/>
              <w:rPr>
                <w:rFonts w:ascii="Times New Roman" w:hAnsi="Times New Roman" w:cs="Times New Roman"/>
                <w:sz w:val="18"/>
                <w:szCs w:val="18"/>
              </w:rPr>
            </w:pPr>
            <w:r w:rsidRPr="00456E73">
              <w:rPr>
                <w:rFonts w:ascii="Times New Roman" w:hAnsi="Times New Roman" w:cs="Times New Roman"/>
                <w:sz w:val="18"/>
                <w:szCs w:val="18"/>
              </w:rPr>
              <w:t>225,00</w:t>
            </w:r>
          </w:p>
        </w:tc>
      </w:tr>
    </w:tbl>
    <w:p w:rsidR="00855914" w:rsidRDefault="00855914" w:rsidP="00F03E7E"/>
    <w:p w:rsidR="008442E4" w:rsidRDefault="008442E4" w:rsidP="00050D09">
      <w:pPr>
        <w:spacing w:line="360" w:lineRule="auto"/>
        <w:jc w:val="both"/>
        <w:rPr>
          <w:rFonts w:ascii="Times New Roman" w:hAnsi="Times New Roman" w:cs="Times New Roman"/>
          <w:b/>
          <w:bCs/>
          <w:sz w:val="24"/>
          <w:szCs w:val="24"/>
        </w:rPr>
      </w:pPr>
    </w:p>
    <w:p w:rsidR="00050D09" w:rsidRPr="00C03CCA" w:rsidRDefault="00050D09" w:rsidP="00050D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Relleno compactado con material tipo sub base clase I (incluye transporte).</w:t>
      </w:r>
    </w:p>
    <w:p w:rsidR="00050D09" w:rsidRPr="00A90860" w:rsidRDefault="00050D09" w:rsidP="00050D09">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a) Definición</w:t>
      </w:r>
    </w:p>
    <w:p w:rsidR="00050D09" w:rsidRDefault="00050D09" w:rsidP="00050D09">
      <w:pPr>
        <w:spacing w:line="360" w:lineRule="auto"/>
        <w:jc w:val="both"/>
        <w:rPr>
          <w:rFonts w:ascii="Times New Roman" w:hAnsi="Times New Roman" w:cs="Times New Roman"/>
        </w:rPr>
      </w:pPr>
      <w:r w:rsidRPr="00A90860">
        <w:rPr>
          <w:rFonts w:ascii="Times New Roman" w:hAnsi="Times New Roman" w:cs="Times New Roman"/>
        </w:rPr>
        <w:t xml:space="preserve">La presente especificación tiene por objeto determinar los requisitos que deben cumplir los agregados que se emplean en la construcción de capas de subbase </w:t>
      </w:r>
      <w:r>
        <w:rPr>
          <w:rFonts w:ascii="Times New Roman" w:hAnsi="Times New Roman" w:cs="Times New Roman"/>
        </w:rPr>
        <w:t>clase I</w:t>
      </w:r>
      <w:r w:rsidRPr="00A90860">
        <w:rPr>
          <w:rFonts w:ascii="Times New Roman" w:hAnsi="Times New Roman" w:cs="Times New Roman"/>
        </w:rPr>
        <w:t>, sea que se obtengan por trituración, cribado o provengan de depósitos naturales de arena o grava, o sean una mezcla de los dos materiales.</w:t>
      </w:r>
    </w:p>
    <w:p w:rsidR="00050D09" w:rsidRPr="00A90860" w:rsidRDefault="00050D09" w:rsidP="00050D09">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rsidR="00050D09" w:rsidRPr="00A90860" w:rsidRDefault="00050D09" w:rsidP="00050D09">
      <w:pPr>
        <w:spacing w:line="360" w:lineRule="auto"/>
        <w:jc w:val="both"/>
        <w:rPr>
          <w:rFonts w:ascii="Times New Roman" w:hAnsi="Times New Roman" w:cs="Times New Roman"/>
        </w:rPr>
      </w:pPr>
      <w:r w:rsidRPr="00A90860">
        <w:rPr>
          <w:rFonts w:ascii="Times New Roman" w:hAnsi="Times New Roman" w:cs="Times New Roman"/>
        </w:rPr>
        <w:t>Este trabajo consistirá en la construcción de capas de sub-base compuestas por agregados obtenidos por proceso de trituración o de cribado, y deberá cumplir con todos los requerimientos establecidos. La capa de sub-base se colocará sobre la subrasante previamente preparada y aprobada, de conformidad con las alineaciones, pendientes y sección transversal señaladas en los planos.</w:t>
      </w:r>
      <w:r>
        <w:rPr>
          <w:rFonts w:ascii="Times New Roman" w:hAnsi="Times New Roman" w:cs="Times New Roman"/>
        </w:rPr>
        <w:t xml:space="preserve"> El relleno incluye transporte. </w:t>
      </w:r>
    </w:p>
    <w:p w:rsidR="00050D09" w:rsidRPr="00A90860" w:rsidRDefault="00050D09" w:rsidP="00050D09">
      <w:pPr>
        <w:spacing w:line="360" w:lineRule="auto"/>
        <w:jc w:val="both"/>
        <w:rPr>
          <w:rFonts w:ascii="Times New Roman" w:hAnsi="Times New Roman" w:cs="Times New Roman"/>
        </w:rPr>
      </w:pPr>
      <w:r w:rsidRPr="00A90860">
        <w:rPr>
          <w:rFonts w:ascii="Times New Roman" w:hAnsi="Times New Roman" w:cs="Times New Roman"/>
          <w:b/>
          <w:bCs/>
          <w:sz w:val="24"/>
          <w:szCs w:val="24"/>
        </w:rPr>
        <w:t>c) Medición y forma de pago</w:t>
      </w:r>
    </w:p>
    <w:p w:rsidR="00050D09" w:rsidRDefault="00050D09" w:rsidP="00050D09">
      <w:pPr>
        <w:spacing w:line="360" w:lineRule="auto"/>
        <w:rPr>
          <w:rFonts w:ascii="Times New Roman" w:hAnsi="Times New Roman" w:cs="Times New Roman"/>
        </w:rPr>
      </w:pPr>
      <w:r w:rsidRPr="00A90860">
        <w:rPr>
          <w:rFonts w:ascii="Times New Roman" w:hAnsi="Times New Roman" w:cs="Times New Roman"/>
        </w:rPr>
        <w:t>La cantidad a pagarse será el número de metros cúbicos efectivamente ejecutados y aceptados por el Fiscalizador medidos en sitio.</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65"/>
        <w:gridCol w:w="2675"/>
        <w:gridCol w:w="2835"/>
        <w:gridCol w:w="850"/>
        <w:gridCol w:w="1134"/>
      </w:tblGrid>
      <w:tr w:rsidR="00050D09" w:rsidRPr="00120FAE" w:rsidTr="008442E4">
        <w:trPr>
          <w:trHeight w:val="3"/>
          <w:jc w:val="center"/>
        </w:trPr>
        <w:tc>
          <w:tcPr>
            <w:tcW w:w="850" w:type="dxa"/>
            <w:vAlign w:val="center"/>
          </w:tcPr>
          <w:p w:rsidR="00050D09" w:rsidRPr="00120FAE" w:rsidRDefault="00050D09" w:rsidP="002C4E86">
            <w:pPr>
              <w:spacing w:after="0" w:line="240" w:lineRule="auto"/>
              <w:jc w:val="center"/>
              <w:rPr>
                <w:rFonts w:ascii="Times New Roman" w:eastAsia="Times New Roman" w:hAnsi="Times New Roman" w:cs="Times New Roman"/>
                <w:b/>
                <w:color w:val="000000"/>
                <w:sz w:val="18"/>
                <w:szCs w:val="18"/>
              </w:rPr>
            </w:pPr>
            <w:r w:rsidRPr="00120FAE">
              <w:rPr>
                <w:rFonts w:ascii="Times New Roman" w:eastAsia="Times New Roman" w:hAnsi="Times New Roman" w:cs="Times New Roman"/>
                <w:b/>
                <w:color w:val="000000"/>
                <w:sz w:val="18"/>
                <w:szCs w:val="18"/>
              </w:rPr>
              <w:t>Ítem</w:t>
            </w:r>
          </w:p>
        </w:tc>
        <w:tc>
          <w:tcPr>
            <w:tcW w:w="865" w:type="dxa"/>
            <w:vAlign w:val="center"/>
          </w:tcPr>
          <w:p w:rsidR="00050D09" w:rsidRPr="00120FAE" w:rsidRDefault="00050D0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Código</w:t>
            </w:r>
          </w:p>
        </w:tc>
        <w:tc>
          <w:tcPr>
            <w:tcW w:w="2675" w:type="dxa"/>
            <w:vAlign w:val="center"/>
          </w:tcPr>
          <w:p w:rsidR="00050D09" w:rsidRPr="00120FAE" w:rsidRDefault="00050D0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Descripción</w:t>
            </w:r>
          </w:p>
        </w:tc>
        <w:tc>
          <w:tcPr>
            <w:tcW w:w="2835" w:type="dxa"/>
            <w:vAlign w:val="center"/>
          </w:tcPr>
          <w:p w:rsidR="00050D09" w:rsidRPr="00120FAE" w:rsidRDefault="00050D0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Rubros</w:t>
            </w:r>
          </w:p>
        </w:tc>
        <w:tc>
          <w:tcPr>
            <w:tcW w:w="850" w:type="dxa"/>
            <w:vAlign w:val="center"/>
          </w:tcPr>
          <w:p w:rsidR="00050D09" w:rsidRPr="00120FAE" w:rsidRDefault="00050D0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Unidad</w:t>
            </w:r>
          </w:p>
        </w:tc>
        <w:tc>
          <w:tcPr>
            <w:tcW w:w="1134" w:type="dxa"/>
            <w:vAlign w:val="center"/>
          </w:tcPr>
          <w:p w:rsidR="00050D09" w:rsidRPr="00120FAE" w:rsidRDefault="00050D0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Cantidad</w:t>
            </w:r>
          </w:p>
        </w:tc>
      </w:tr>
      <w:tr w:rsidR="00050D09" w:rsidRPr="00120FAE" w:rsidTr="008442E4">
        <w:trPr>
          <w:trHeight w:val="545"/>
          <w:jc w:val="center"/>
        </w:trPr>
        <w:tc>
          <w:tcPr>
            <w:tcW w:w="850" w:type="dxa"/>
            <w:vAlign w:val="center"/>
          </w:tcPr>
          <w:p w:rsidR="00050D09" w:rsidRPr="00120FAE" w:rsidRDefault="00050D09" w:rsidP="00050D09">
            <w:pPr>
              <w:rPr>
                <w:rFonts w:ascii="Times New Roman" w:hAnsi="Times New Roman" w:cs="Times New Roman"/>
                <w:sz w:val="18"/>
                <w:szCs w:val="18"/>
              </w:rPr>
            </w:pPr>
            <w:r w:rsidRPr="00120FAE">
              <w:rPr>
                <w:rFonts w:ascii="Times New Roman" w:hAnsi="Times New Roman" w:cs="Times New Roman"/>
                <w:sz w:val="18"/>
                <w:szCs w:val="18"/>
              </w:rPr>
              <w:t>7.2.14.7</w:t>
            </w:r>
          </w:p>
        </w:tc>
        <w:tc>
          <w:tcPr>
            <w:tcW w:w="865" w:type="dxa"/>
            <w:vAlign w:val="center"/>
          </w:tcPr>
          <w:p w:rsidR="00050D09" w:rsidRPr="00120FAE" w:rsidRDefault="00050D09" w:rsidP="00050D09">
            <w:pPr>
              <w:jc w:val="center"/>
              <w:rPr>
                <w:rFonts w:ascii="Times New Roman" w:hAnsi="Times New Roman" w:cs="Times New Roman"/>
                <w:sz w:val="18"/>
                <w:szCs w:val="18"/>
              </w:rPr>
            </w:pPr>
            <w:r w:rsidRPr="00120FAE">
              <w:rPr>
                <w:rFonts w:ascii="Times New Roman" w:hAnsi="Times New Roman" w:cs="Times New Roman"/>
                <w:sz w:val="18"/>
                <w:szCs w:val="18"/>
              </w:rPr>
              <w:t>501167</w:t>
            </w:r>
          </w:p>
        </w:tc>
        <w:tc>
          <w:tcPr>
            <w:tcW w:w="2675" w:type="dxa"/>
            <w:vAlign w:val="center"/>
          </w:tcPr>
          <w:p w:rsidR="00050D09" w:rsidRPr="00120FAE" w:rsidRDefault="00050D09" w:rsidP="00050D09">
            <w:pPr>
              <w:spacing w:after="0" w:line="240" w:lineRule="auto"/>
              <w:jc w:val="center"/>
              <w:rPr>
                <w:rFonts w:ascii="Times New Roman" w:hAnsi="Times New Roman" w:cs="Times New Roman"/>
                <w:sz w:val="18"/>
                <w:szCs w:val="18"/>
              </w:rPr>
            </w:pPr>
            <w:r w:rsidRPr="00120FAE">
              <w:rPr>
                <w:rFonts w:ascii="Times New Roman" w:hAnsi="Times New Roman" w:cs="Times New Roman"/>
                <w:sz w:val="18"/>
                <w:szCs w:val="18"/>
              </w:rPr>
              <w:t xml:space="preserve">PLANTAS POTABILIZADORAS DE AGUA – NUEVO SISTEMA DE </w:t>
            </w:r>
            <w:r w:rsidRPr="00120FAE">
              <w:rPr>
                <w:rFonts w:ascii="Times New Roman" w:hAnsi="Times New Roman" w:cs="Times New Roman"/>
                <w:sz w:val="18"/>
                <w:szCs w:val="18"/>
              </w:rPr>
              <w:lastRenderedPageBreak/>
              <w:t>TRATAMIENTO - SISTEMA DE AGUA POTABLE Y ALCANTARILLADO - AREAS VERDES Y COMUNES</w:t>
            </w:r>
          </w:p>
        </w:tc>
        <w:tc>
          <w:tcPr>
            <w:tcW w:w="2835" w:type="dxa"/>
            <w:vAlign w:val="center"/>
          </w:tcPr>
          <w:p w:rsidR="00050D09" w:rsidRPr="00120FAE" w:rsidRDefault="00050D09" w:rsidP="00050D09">
            <w:pPr>
              <w:rPr>
                <w:rFonts w:ascii="Times New Roman" w:hAnsi="Times New Roman" w:cs="Times New Roman"/>
                <w:sz w:val="18"/>
                <w:szCs w:val="18"/>
              </w:rPr>
            </w:pPr>
            <w:r w:rsidRPr="00120FAE">
              <w:rPr>
                <w:rFonts w:ascii="Times New Roman" w:hAnsi="Times New Roman" w:cs="Times New Roman"/>
                <w:sz w:val="18"/>
                <w:szCs w:val="18"/>
              </w:rPr>
              <w:lastRenderedPageBreak/>
              <w:t>Relleno compactado con material tipo base clase I (incluye transporte)</w:t>
            </w:r>
          </w:p>
        </w:tc>
        <w:tc>
          <w:tcPr>
            <w:tcW w:w="850" w:type="dxa"/>
            <w:vAlign w:val="center"/>
          </w:tcPr>
          <w:p w:rsidR="00050D09" w:rsidRPr="00120FAE" w:rsidRDefault="00050D09" w:rsidP="00050D09">
            <w:pPr>
              <w:jc w:val="center"/>
              <w:rPr>
                <w:rFonts w:ascii="Times New Roman" w:hAnsi="Times New Roman" w:cs="Times New Roman"/>
                <w:sz w:val="18"/>
                <w:szCs w:val="18"/>
              </w:rPr>
            </w:pPr>
            <w:r w:rsidRPr="00120FAE">
              <w:rPr>
                <w:rFonts w:ascii="Times New Roman" w:hAnsi="Times New Roman" w:cs="Times New Roman"/>
                <w:sz w:val="18"/>
                <w:szCs w:val="18"/>
              </w:rPr>
              <w:t>m3</w:t>
            </w:r>
          </w:p>
        </w:tc>
        <w:tc>
          <w:tcPr>
            <w:tcW w:w="1134" w:type="dxa"/>
            <w:vAlign w:val="center"/>
          </w:tcPr>
          <w:p w:rsidR="00050D09" w:rsidRPr="00120FAE" w:rsidRDefault="00050D09" w:rsidP="008442E4">
            <w:pPr>
              <w:jc w:val="center"/>
              <w:rPr>
                <w:rFonts w:ascii="Times New Roman" w:hAnsi="Times New Roman" w:cs="Times New Roman"/>
                <w:sz w:val="18"/>
                <w:szCs w:val="18"/>
              </w:rPr>
            </w:pPr>
            <w:r w:rsidRPr="00120FAE">
              <w:rPr>
                <w:rFonts w:ascii="Times New Roman" w:hAnsi="Times New Roman" w:cs="Times New Roman"/>
                <w:sz w:val="18"/>
                <w:szCs w:val="18"/>
              </w:rPr>
              <w:t>125,00</w:t>
            </w:r>
          </w:p>
        </w:tc>
      </w:tr>
    </w:tbl>
    <w:p w:rsidR="00050D09" w:rsidRDefault="00050D09" w:rsidP="00050D09"/>
    <w:p w:rsidR="008442E4" w:rsidRDefault="008442E4" w:rsidP="00050D09">
      <w:pPr>
        <w:spacing w:line="360" w:lineRule="auto"/>
        <w:jc w:val="both"/>
        <w:rPr>
          <w:rFonts w:ascii="Times New Roman" w:hAnsi="Times New Roman" w:cs="Times New Roman"/>
          <w:b/>
          <w:bCs/>
          <w:sz w:val="24"/>
          <w:szCs w:val="24"/>
        </w:rPr>
      </w:pPr>
    </w:p>
    <w:p w:rsidR="00050D09" w:rsidRPr="00C03CCA" w:rsidRDefault="00050D09" w:rsidP="00050D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Relleno compactado con material tipo sub base clase II (incluye transporte).</w:t>
      </w:r>
    </w:p>
    <w:p w:rsidR="00050D09" w:rsidRPr="00A90860" w:rsidRDefault="00050D09" w:rsidP="00050D09">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a) Definición</w:t>
      </w:r>
    </w:p>
    <w:p w:rsidR="00050D09" w:rsidRDefault="00050D09" w:rsidP="00050D09">
      <w:pPr>
        <w:spacing w:line="360" w:lineRule="auto"/>
        <w:jc w:val="both"/>
        <w:rPr>
          <w:rFonts w:ascii="Times New Roman" w:hAnsi="Times New Roman" w:cs="Times New Roman"/>
        </w:rPr>
      </w:pPr>
      <w:r w:rsidRPr="00A90860">
        <w:rPr>
          <w:rFonts w:ascii="Times New Roman" w:hAnsi="Times New Roman" w:cs="Times New Roman"/>
        </w:rPr>
        <w:t xml:space="preserve">La presente especificación tiene por objeto determinar los requisitos que deben cumplir los agregados que se emplean en la construcción de capas de subbase </w:t>
      </w:r>
      <w:r>
        <w:rPr>
          <w:rFonts w:ascii="Times New Roman" w:hAnsi="Times New Roman" w:cs="Times New Roman"/>
        </w:rPr>
        <w:t>clase II</w:t>
      </w:r>
      <w:r w:rsidRPr="00A90860">
        <w:rPr>
          <w:rFonts w:ascii="Times New Roman" w:hAnsi="Times New Roman" w:cs="Times New Roman"/>
        </w:rPr>
        <w:t>, sea que se obtengan por trituración, cribado o provengan de depósitos naturales de arena o grava, o sean una mezcla de los dos materiales.</w:t>
      </w:r>
    </w:p>
    <w:p w:rsidR="00050D09" w:rsidRPr="00A90860" w:rsidRDefault="00050D09" w:rsidP="00050D09">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rsidR="00050D09" w:rsidRPr="00A90860" w:rsidRDefault="00050D09" w:rsidP="00050D09">
      <w:pPr>
        <w:spacing w:line="360" w:lineRule="auto"/>
        <w:jc w:val="both"/>
        <w:rPr>
          <w:rFonts w:ascii="Times New Roman" w:hAnsi="Times New Roman" w:cs="Times New Roman"/>
        </w:rPr>
      </w:pPr>
      <w:r w:rsidRPr="00A90860">
        <w:rPr>
          <w:rFonts w:ascii="Times New Roman" w:hAnsi="Times New Roman" w:cs="Times New Roman"/>
        </w:rPr>
        <w:t>Este trabajo consistirá en la construcción de capas de sub-base compuestas por agregados obtenidos por proceso de trituración o de cribado, y deberá cumplir con todos los requerimientos establecidos. La capa de sub-base se colocará sobre la subrasante previamente preparada y aprobada, de conformidad con las alineaciones, pendientes y sección transversal señaladas en los planos.</w:t>
      </w:r>
      <w:r>
        <w:rPr>
          <w:rFonts w:ascii="Times New Roman" w:hAnsi="Times New Roman" w:cs="Times New Roman"/>
        </w:rPr>
        <w:t xml:space="preserve"> El relleno incluye transporte. </w:t>
      </w:r>
    </w:p>
    <w:p w:rsidR="00050D09" w:rsidRPr="00A90860" w:rsidRDefault="00050D09" w:rsidP="00050D09">
      <w:pPr>
        <w:spacing w:line="360" w:lineRule="auto"/>
        <w:jc w:val="both"/>
        <w:rPr>
          <w:rFonts w:ascii="Times New Roman" w:hAnsi="Times New Roman" w:cs="Times New Roman"/>
        </w:rPr>
      </w:pPr>
      <w:r w:rsidRPr="00A90860">
        <w:rPr>
          <w:rFonts w:ascii="Times New Roman" w:hAnsi="Times New Roman" w:cs="Times New Roman"/>
          <w:b/>
          <w:bCs/>
          <w:sz w:val="24"/>
          <w:szCs w:val="24"/>
        </w:rPr>
        <w:t>c) Medición y forma de pago</w:t>
      </w:r>
    </w:p>
    <w:p w:rsidR="00050D09" w:rsidRDefault="00050D09" w:rsidP="00050D09">
      <w:pPr>
        <w:spacing w:line="360" w:lineRule="auto"/>
        <w:rPr>
          <w:rFonts w:ascii="Times New Roman" w:hAnsi="Times New Roman" w:cs="Times New Roman"/>
        </w:rPr>
      </w:pPr>
      <w:r w:rsidRPr="00A90860">
        <w:rPr>
          <w:rFonts w:ascii="Times New Roman" w:hAnsi="Times New Roman" w:cs="Times New Roman"/>
        </w:rPr>
        <w:t>La cantidad a pagarse será el número de metros cúbicos efectivamente ejecutados y aceptados por el Fiscalizador medidos en sitio.</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65"/>
        <w:gridCol w:w="3119"/>
        <w:gridCol w:w="1965"/>
        <w:gridCol w:w="851"/>
        <w:gridCol w:w="992"/>
      </w:tblGrid>
      <w:tr w:rsidR="00050D09" w:rsidRPr="00456E73" w:rsidTr="008442E4">
        <w:trPr>
          <w:trHeight w:val="3"/>
          <w:jc w:val="center"/>
        </w:trPr>
        <w:tc>
          <w:tcPr>
            <w:tcW w:w="850" w:type="dxa"/>
            <w:vAlign w:val="center"/>
          </w:tcPr>
          <w:p w:rsidR="00050D09" w:rsidRPr="00821D73" w:rsidRDefault="00050D09" w:rsidP="009E62C2">
            <w:pPr>
              <w:spacing w:after="0" w:line="240" w:lineRule="auto"/>
              <w:jc w:val="center"/>
              <w:rPr>
                <w:rFonts w:ascii="Times New Roman" w:eastAsia="Times New Roman" w:hAnsi="Times New Roman" w:cs="Times New Roman"/>
                <w:b/>
                <w:color w:val="000000"/>
                <w:sz w:val="18"/>
                <w:szCs w:val="18"/>
              </w:rPr>
            </w:pPr>
            <w:r w:rsidRPr="00821D73">
              <w:rPr>
                <w:rFonts w:ascii="Times New Roman" w:eastAsia="Times New Roman" w:hAnsi="Times New Roman" w:cs="Times New Roman"/>
                <w:b/>
                <w:color w:val="000000"/>
                <w:sz w:val="18"/>
                <w:szCs w:val="18"/>
              </w:rPr>
              <w:t>Ítem</w:t>
            </w:r>
          </w:p>
        </w:tc>
        <w:tc>
          <w:tcPr>
            <w:tcW w:w="865" w:type="dxa"/>
            <w:vAlign w:val="center"/>
          </w:tcPr>
          <w:p w:rsidR="00050D09" w:rsidRPr="00821D73" w:rsidRDefault="00050D09" w:rsidP="009E62C2">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Código</w:t>
            </w:r>
          </w:p>
        </w:tc>
        <w:tc>
          <w:tcPr>
            <w:tcW w:w="3119" w:type="dxa"/>
            <w:vAlign w:val="center"/>
          </w:tcPr>
          <w:p w:rsidR="00050D09" w:rsidRPr="00821D73" w:rsidRDefault="00050D09" w:rsidP="009E62C2">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Descripción</w:t>
            </w:r>
          </w:p>
        </w:tc>
        <w:tc>
          <w:tcPr>
            <w:tcW w:w="1965" w:type="dxa"/>
            <w:vAlign w:val="center"/>
          </w:tcPr>
          <w:p w:rsidR="00050D09" w:rsidRPr="00821D73" w:rsidRDefault="00050D09" w:rsidP="009E62C2">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Rubros</w:t>
            </w:r>
          </w:p>
        </w:tc>
        <w:tc>
          <w:tcPr>
            <w:tcW w:w="851" w:type="dxa"/>
            <w:vAlign w:val="center"/>
          </w:tcPr>
          <w:p w:rsidR="00050D09" w:rsidRPr="00821D73" w:rsidRDefault="00050D09" w:rsidP="009E62C2">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Unidad</w:t>
            </w:r>
          </w:p>
        </w:tc>
        <w:tc>
          <w:tcPr>
            <w:tcW w:w="992" w:type="dxa"/>
            <w:vAlign w:val="center"/>
          </w:tcPr>
          <w:p w:rsidR="00050D09" w:rsidRPr="00821D73" w:rsidRDefault="00050D09" w:rsidP="009E62C2">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Cantidad</w:t>
            </w:r>
          </w:p>
        </w:tc>
      </w:tr>
      <w:tr w:rsidR="00050D09" w:rsidRPr="00456E73" w:rsidTr="008442E4">
        <w:trPr>
          <w:trHeight w:val="545"/>
          <w:jc w:val="center"/>
        </w:trPr>
        <w:tc>
          <w:tcPr>
            <w:tcW w:w="850" w:type="dxa"/>
            <w:vAlign w:val="center"/>
          </w:tcPr>
          <w:p w:rsidR="00050D09" w:rsidRPr="00821D73" w:rsidRDefault="00050D09" w:rsidP="009E62C2">
            <w:pPr>
              <w:spacing w:after="0" w:line="240" w:lineRule="auto"/>
              <w:jc w:val="center"/>
              <w:rPr>
                <w:rFonts w:ascii="Times New Roman" w:hAnsi="Times New Roman" w:cs="Times New Roman"/>
                <w:sz w:val="18"/>
                <w:szCs w:val="18"/>
              </w:rPr>
            </w:pPr>
            <w:r w:rsidRPr="00821D73">
              <w:rPr>
                <w:rFonts w:ascii="Times New Roman" w:hAnsi="Times New Roman" w:cs="Times New Roman"/>
                <w:sz w:val="18"/>
                <w:szCs w:val="18"/>
              </w:rPr>
              <w:t>7.2.10.3</w:t>
            </w:r>
          </w:p>
        </w:tc>
        <w:tc>
          <w:tcPr>
            <w:tcW w:w="865" w:type="dxa"/>
            <w:vAlign w:val="center"/>
          </w:tcPr>
          <w:p w:rsidR="00050D09" w:rsidRPr="00821D73" w:rsidRDefault="00050D09" w:rsidP="009E62C2">
            <w:pPr>
              <w:spacing w:after="0" w:line="240" w:lineRule="auto"/>
              <w:jc w:val="center"/>
              <w:rPr>
                <w:rFonts w:ascii="Times New Roman" w:hAnsi="Times New Roman" w:cs="Times New Roman"/>
                <w:sz w:val="18"/>
                <w:szCs w:val="18"/>
              </w:rPr>
            </w:pPr>
            <w:r w:rsidRPr="00821D73">
              <w:rPr>
                <w:rFonts w:ascii="Times New Roman" w:hAnsi="Times New Roman" w:cs="Times New Roman"/>
                <w:sz w:val="18"/>
                <w:szCs w:val="18"/>
              </w:rPr>
              <w:t>501103</w:t>
            </w:r>
          </w:p>
        </w:tc>
        <w:tc>
          <w:tcPr>
            <w:tcW w:w="3119" w:type="dxa"/>
            <w:vAlign w:val="center"/>
          </w:tcPr>
          <w:p w:rsidR="00050D09" w:rsidRPr="00821D73" w:rsidRDefault="00821D73" w:rsidP="009E62C2">
            <w:pPr>
              <w:spacing w:after="0" w:line="240" w:lineRule="auto"/>
              <w:jc w:val="center"/>
              <w:rPr>
                <w:rFonts w:ascii="Times New Roman" w:hAnsi="Times New Roman" w:cs="Times New Roman"/>
                <w:sz w:val="18"/>
                <w:szCs w:val="18"/>
              </w:rPr>
            </w:pPr>
            <w:r w:rsidRPr="00821D73">
              <w:rPr>
                <w:rFonts w:ascii="Times New Roman" w:hAnsi="Times New Roman" w:cs="Times New Roman"/>
                <w:sz w:val="18"/>
                <w:szCs w:val="18"/>
              </w:rPr>
              <w:t>PLANTAS POTABILIZADORAS DE AGUA - NUEVO SISTEMA DE TRATAMIENTO - MURO DE PROTECCION</w:t>
            </w:r>
          </w:p>
        </w:tc>
        <w:tc>
          <w:tcPr>
            <w:tcW w:w="1965" w:type="dxa"/>
            <w:vAlign w:val="center"/>
          </w:tcPr>
          <w:p w:rsidR="00050D09" w:rsidRPr="00821D73" w:rsidRDefault="00050D09" w:rsidP="009E62C2">
            <w:pPr>
              <w:spacing w:after="0" w:line="240" w:lineRule="auto"/>
              <w:jc w:val="center"/>
              <w:rPr>
                <w:rFonts w:ascii="Times New Roman" w:hAnsi="Times New Roman" w:cs="Times New Roman"/>
                <w:sz w:val="18"/>
                <w:szCs w:val="18"/>
              </w:rPr>
            </w:pPr>
            <w:r w:rsidRPr="00821D73">
              <w:rPr>
                <w:rFonts w:ascii="Times New Roman" w:hAnsi="Times New Roman" w:cs="Times New Roman"/>
                <w:sz w:val="18"/>
                <w:szCs w:val="18"/>
              </w:rPr>
              <w:t>Relleno compactado con material Tipo base clase 2.</w:t>
            </w:r>
          </w:p>
        </w:tc>
        <w:tc>
          <w:tcPr>
            <w:tcW w:w="851" w:type="dxa"/>
            <w:vAlign w:val="center"/>
          </w:tcPr>
          <w:p w:rsidR="00050D09" w:rsidRPr="00821D73" w:rsidRDefault="00050D09" w:rsidP="009E62C2">
            <w:pPr>
              <w:spacing w:after="0" w:line="240" w:lineRule="auto"/>
              <w:jc w:val="center"/>
              <w:rPr>
                <w:rFonts w:ascii="Times New Roman" w:hAnsi="Times New Roman" w:cs="Times New Roman"/>
                <w:sz w:val="18"/>
                <w:szCs w:val="18"/>
              </w:rPr>
            </w:pPr>
            <w:r w:rsidRPr="00821D73">
              <w:rPr>
                <w:rFonts w:ascii="Times New Roman" w:hAnsi="Times New Roman" w:cs="Times New Roman"/>
                <w:sz w:val="18"/>
                <w:szCs w:val="18"/>
              </w:rPr>
              <w:t>m3</w:t>
            </w:r>
          </w:p>
        </w:tc>
        <w:tc>
          <w:tcPr>
            <w:tcW w:w="992" w:type="dxa"/>
            <w:vAlign w:val="center"/>
          </w:tcPr>
          <w:p w:rsidR="00050D09" w:rsidRPr="00821D73" w:rsidRDefault="00050D09" w:rsidP="009E62C2">
            <w:pPr>
              <w:spacing w:after="0" w:line="240" w:lineRule="auto"/>
              <w:jc w:val="center"/>
              <w:rPr>
                <w:rFonts w:ascii="Times New Roman" w:hAnsi="Times New Roman" w:cs="Times New Roman"/>
                <w:sz w:val="18"/>
                <w:szCs w:val="18"/>
              </w:rPr>
            </w:pPr>
            <w:r w:rsidRPr="00821D73">
              <w:rPr>
                <w:rFonts w:ascii="Times New Roman" w:hAnsi="Times New Roman" w:cs="Times New Roman"/>
                <w:sz w:val="18"/>
                <w:szCs w:val="18"/>
              </w:rPr>
              <w:t>150,00</w:t>
            </w:r>
          </w:p>
        </w:tc>
      </w:tr>
    </w:tbl>
    <w:p w:rsidR="00050D09" w:rsidRDefault="00050D09" w:rsidP="00050D09"/>
    <w:p w:rsidR="00E9450D" w:rsidRPr="00C03CCA" w:rsidRDefault="00E9450D" w:rsidP="00E945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Relleno compactado con material tipo sub base clase III (incluye transporte).</w:t>
      </w:r>
    </w:p>
    <w:p w:rsidR="00E9450D" w:rsidRPr="00A90860" w:rsidRDefault="00E9450D" w:rsidP="00E9450D">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a) Definición</w:t>
      </w:r>
    </w:p>
    <w:p w:rsidR="00E9450D" w:rsidRDefault="00E9450D" w:rsidP="00E9450D">
      <w:pPr>
        <w:spacing w:line="360" w:lineRule="auto"/>
        <w:jc w:val="both"/>
        <w:rPr>
          <w:rFonts w:ascii="Times New Roman" w:hAnsi="Times New Roman" w:cs="Times New Roman"/>
        </w:rPr>
      </w:pPr>
      <w:r w:rsidRPr="00A90860">
        <w:rPr>
          <w:rFonts w:ascii="Times New Roman" w:hAnsi="Times New Roman" w:cs="Times New Roman"/>
        </w:rPr>
        <w:t xml:space="preserve">La presente especificación tiene por objeto determinar los requisitos que deben cumplir los agregados que se emplean en la construcción de capas de subbase </w:t>
      </w:r>
      <w:r>
        <w:rPr>
          <w:rFonts w:ascii="Times New Roman" w:hAnsi="Times New Roman" w:cs="Times New Roman"/>
        </w:rPr>
        <w:t>clase III</w:t>
      </w:r>
      <w:r w:rsidRPr="00A90860">
        <w:rPr>
          <w:rFonts w:ascii="Times New Roman" w:hAnsi="Times New Roman" w:cs="Times New Roman"/>
        </w:rPr>
        <w:t>, sea que se obtengan por trituración, cribado o provengan de depósitos naturales de arena o grava, o sean una mezcla de los dos materiales.</w:t>
      </w:r>
    </w:p>
    <w:p w:rsidR="00E9450D" w:rsidRPr="00A90860" w:rsidRDefault="00E9450D" w:rsidP="00E9450D">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rsidR="00E9450D" w:rsidRPr="00A90860" w:rsidRDefault="00E9450D" w:rsidP="00E9450D">
      <w:pPr>
        <w:spacing w:line="360" w:lineRule="auto"/>
        <w:jc w:val="both"/>
        <w:rPr>
          <w:rFonts w:ascii="Times New Roman" w:hAnsi="Times New Roman" w:cs="Times New Roman"/>
        </w:rPr>
      </w:pPr>
      <w:r w:rsidRPr="00A90860">
        <w:rPr>
          <w:rFonts w:ascii="Times New Roman" w:hAnsi="Times New Roman" w:cs="Times New Roman"/>
        </w:rPr>
        <w:lastRenderedPageBreak/>
        <w:t>Este trabajo consistirá en la construcción de capas de sub-base compuestas por agregados obtenidos por proceso de trituración o de cribado, y deberá cumplir con todos los requerimientos establecidos. La capa de sub-base se colocará sobre la subrasante previamente preparada y aprobada, de conformidad con las alineaciones, pendientes y sección transversal señaladas en los planos.</w:t>
      </w:r>
      <w:r>
        <w:rPr>
          <w:rFonts w:ascii="Times New Roman" w:hAnsi="Times New Roman" w:cs="Times New Roman"/>
        </w:rPr>
        <w:t xml:space="preserve"> El relleno incluye transporte. </w:t>
      </w:r>
    </w:p>
    <w:p w:rsidR="00E9450D" w:rsidRPr="00A90860" w:rsidRDefault="00E9450D" w:rsidP="00E9450D">
      <w:pPr>
        <w:spacing w:line="360" w:lineRule="auto"/>
        <w:jc w:val="both"/>
        <w:rPr>
          <w:rFonts w:ascii="Times New Roman" w:hAnsi="Times New Roman" w:cs="Times New Roman"/>
        </w:rPr>
      </w:pPr>
      <w:r w:rsidRPr="00A90860">
        <w:rPr>
          <w:rFonts w:ascii="Times New Roman" w:hAnsi="Times New Roman" w:cs="Times New Roman"/>
          <w:b/>
          <w:bCs/>
          <w:sz w:val="24"/>
          <w:szCs w:val="24"/>
        </w:rPr>
        <w:t>c) Medición y forma de pago</w:t>
      </w:r>
    </w:p>
    <w:p w:rsidR="00E9450D" w:rsidRDefault="00E9450D" w:rsidP="00E9450D">
      <w:pPr>
        <w:spacing w:line="360" w:lineRule="auto"/>
        <w:rPr>
          <w:rFonts w:ascii="Times New Roman" w:hAnsi="Times New Roman" w:cs="Times New Roman"/>
        </w:rPr>
      </w:pPr>
      <w:r w:rsidRPr="00A90860">
        <w:rPr>
          <w:rFonts w:ascii="Times New Roman" w:hAnsi="Times New Roman" w:cs="Times New Roman"/>
        </w:rPr>
        <w:t>La cantidad a pagarse será el número de metros cúbicos efectivamente ejecutados y aceptados por el Fiscalizador medidos en sitio.</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65"/>
        <w:gridCol w:w="3119"/>
        <w:gridCol w:w="1965"/>
        <w:gridCol w:w="851"/>
        <w:gridCol w:w="992"/>
      </w:tblGrid>
      <w:tr w:rsidR="00E9450D" w:rsidRPr="00456E73" w:rsidTr="008442E4">
        <w:trPr>
          <w:trHeight w:val="3"/>
          <w:jc w:val="center"/>
        </w:trPr>
        <w:tc>
          <w:tcPr>
            <w:tcW w:w="850" w:type="dxa"/>
            <w:vAlign w:val="center"/>
          </w:tcPr>
          <w:p w:rsidR="00E9450D" w:rsidRPr="00821D73" w:rsidRDefault="00E9450D" w:rsidP="002C4E86">
            <w:pPr>
              <w:spacing w:after="0" w:line="240" w:lineRule="auto"/>
              <w:jc w:val="center"/>
              <w:rPr>
                <w:rFonts w:ascii="Times New Roman" w:eastAsia="Times New Roman" w:hAnsi="Times New Roman" w:cs="Times New Roman"/>
                <w:b/>
                <w:color w:val="000000"/>
                <w:sz w:val="18"/>
                <w:szCs w:val="18"/>
              </w:rPr>
            </w:pPr>
            <w:r w:rsidRPr="00821D73">
              <w:rPr>
                <w:rFonts w:ascii="Times New Roman" w:eastAsia="Times New Roman" w:hAnsi="Times New Roman" w:cs="Times New Roman"/>
                <w:b/>
                <w:color w:val="000000"/>
                <w:sz w:val="18"/>
                <w:szCs w:val="18"/>
              </w:rPr>
              <w:t>Ítem</w:t>
            </w:r>
          </w:p>
        </w:tc>
        <w:tc>
          <w:tcPr>
            <w:tcW w:w="865" w:type="dxa"/>
            <w:vAlign w:val="center"/>
          </w:tcPr>
          <w:p w:rsidR="00E9450D" w:rsidRPr="00821D73" w:rsidRDefault="00E9450D" w:rsidP="002C4E86">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Código</w:t>
            </w:r>
          </w:p>
        </w:tc>
        <w:tc>
          <w:tcPr>
            <w:tcW w:w="3119" w:type="dxa"/>
            <w:vAlign w:val="center"/>
          </w:tcPr>
          <w:p w:rsidR="00E9450D" w:rsidRPr="00821D73" w:rsidRDefault="00E9450D" w:rsidP="002C4E86">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Descripción</w:t>
            </w:r>
          </w:p>
        </w:tc>
        <w:tc>
          <w:tcPr>
            <w:tcW w:w="1965" w:type="dxa"/>
            <w:vAlign w:val="center"/>
          </w:tcPr>
          <w:p w:rsidR="00E9450D" w:rsidRPr="00821D73" w:rsidRDefault="00E9450D" w:rsidP="002C4E86">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Rubros</w:t>
            </w:r>
          </w:p>
        </w:tc>
        <w:tc>
          <w:tcPr>
            <w:tcW w:w="851" w:type="dxa"/>
            <w:vAlign w:val="center"/>
          </w:tcPr>
          <w:p w:rsidR="00E9450D" w:rsidRPr="00821D73" w:rsidRDefault="00E9450D" w:rsidP="002C4E86">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Unidad</w:t>
            </w:r>
          </w:p>
        </w:tc>
        <w:tc>
          <w:tcPr>
            <w:tcW w:w="992" w:type="dxa"/>
            <w:vAlign w:val="center"/>
          </w:tcPr>
          <w:p w:rsidR="00E9450D" w:rsidRPr="00821D73" w:rsidRDefault="00E9450D" w:rsidP="002C4E86">
            <w:pPr>
              <w:spacing w:after="0" w:line="240" w:lineRule="auto"/>
              <w:jc w:val="center"/>
              <w:rPr>
                <w:rFonts w:ascii="Times New Roman" w:hAnsi="Times New Roman" w:cs="Times New Roman"/>
                <w:color w:val="000000"/>
                <w:sz w:val="18"/>
                <w:szCs w:val="18"/>
              </w:rPr>
            </w:pPr>
            <w:r w:rsidRPr="00821D73">
              <w:rPr>
                <w:rFonts w:ascii="Times New Roman" w:eastAsia="Times New Roman" w:hAnsi="Times New Roman" w:cs="Times New Roman"/>
                <w:b/>
                <w:color w:val="000000"/>
                <w:sz w:val="18"/>
                <w:szCs w:val="18"/>
              </w:rPr>
              <w:t>Cantidad</w:t>
            </w:r>
          </w:p>
        </w:tc>
      </w:tr>
      <w:tr w:rsidR="00E9450D" w:rsidRPr="00456E73" w:rsidTr="008442E4">
        <w:trPr>
          <w:trHeight w:val="545"/>
          <w:jc w:val="center"/>
        </w:trPr>
        <w:tc>
          <w:tcPr>
            <w:tcW w:w="850" w:type="dxa"/>
            <w:vAlign w:val="center"/>
          </w:tcPr>
          <w:p w:rsidR="00E9450D" w:rsidRPr="00AA5567" w:rsidRDefault="00E9450D" w:rsidP="00AA5567">
            <w:pPr>
              <w:spacing w:after="0" w:line="240" w:lineRule="auto"/>
              <w:jc w:val="center"/>
              <w:rPr>
                <w:rFonts w:ascii="Times New Roman" w:hAnsi="Times New Roman" w:cs="Times New Roman"/>
                <w:sz w:val="18"/>
                <w:szCs w:val="18"/>
              </w:rPr>
            </w:pPr>
            <w:r w:rsidRPr="00AA5567">
              <w:rPr>
                <w:rFonts w:ascii="Times New Roman" w:hAnsi="Times New Roman" w:cs="Times New Roman"/>
                <w:sz w:val="18"/>
                <w:szCs w:val="18"/>
              </w:rPr>
              <w:t>7.2.14.6</w:t>
            </w:r>
          </w:p>
        </w:tc>
        <w:tc>
          <w:tcPr>
            <w:tcW w:w="865" w:type="dxa"/>
            <w:vAlign w:val="center"/>
          </w:tcPr>
          <w:p w:rsidR="00E9450D" w:rsidRPr="00AA5567" w:rsidRDefault="00E9450D" w:rsidP="00AA5567">
            <w:pPr>
              <w:spacing w:after="0" w:line="240" w:lineRule="auto"/>
              <w:jc w:val="center"/>
              <w:rPr>
                <w:rFonts w:ascii="Times New Roman" w:hAnsi="Times New Roman" w:cs="Times New Roman"/>
                <w:sz w:val="18"/>
                <w:szCs w:val="18"/>
              </w:rPr>
            </w:pPr>
            <w:r w:rsidRPr="00AA5567">
              <w:rPr>
                <w:rFonts w:ascii="Times New Roman" w:hAnsi="Times New Roman" w:cs="Times New Roman"/>
                <w:sz w:val="18"/>
                <w:szCs w:val="18"/>
              </w:rPr>
              <w:t>501166</w:t>
            </w:r>
          </w:p>
        </w:tc>
        <w:tc>
          <w:tcPr>
            <w:tcW w:w="3119" w:type="dxa"/>
            <w:vAlign w:val="center"/>
          </w:tcPr>
          <w:p w:rsidR="00E9450D" w:rsidRPr="00AA5567" w:rsidRDefault="00AA5567" w:rsidP="00AA5567">
            <w:pPr>
              <w:spacing w:after="0" w:line="240" w:lineRule="auto"/>
              <w:jc w:val="center"/>
              <w:rPr>
                <w:rFonts w:ascii="Times New Roman" w:hAnsi="Times New Roman" w:cs="Times New Roman"/>
                <w:sz w:val="18"/>
                <w:szCs w:val="18"/>
              </w:rPr>
            </w:pPr>
            <w:r w:rsidRPr="00AA5567">
              <w:rPr>
                <w:rFonts w:ascii="Times New Roman" w:hAnsi="Times New Roman" w:cs="Times New Roman"/>
                <w:sz w:val="18"/>
                <w:szCs w:val="18"/>
              </w:rPr>
              <w:t>PLANTAS POTABILIZADORAS DE AGUA – NUEVO SISTEMA DE TRATAMIENTO - SISTEMA DE AGUA POTABLE Y ALCANTARILLADO - AREAS VERDES Y COMUNES</w:t>
            </w:r>
          </w:p>
        </w:tc>
        <w:tc>
          <w:tcPr>
            <w:tcW w:w="1965" w:type="dxa"/>
            <w:vAlign w:val="center"/>
          </w:tcPr>
          <w:p w:rsidR="00E9450D" w:rsidRPr="00AA5567" w:rsidRDefault="00E9450D" w:rsidP="00AA5567">
            <w:pPr>
              <w:spacing w:after="0" w:line="240" w:lineRule="auto"/>
              <w:jc w:val="center"/>
              <w:rPr>
                <w:rFonts w:ascii="Times New Roman" w:hAnsi="Times New Roman" w:cs="Times New Roman"/>
                <w:sz w:val="18"/>
                <w:szCs w:val="18"/>
              </w:rPr>
            </w:pPr>
            <w:r w:rsidRPr="00AA5567">
              <w:rPr>
                <w:rFonts w:ascii="Times New Roman" w:hAnsi="Times New Roman" w:cs="Times New Roman"/>
                <w:sz w:val="18"/>
                <w:szCs w:val="18"/>
              </w:rPr>
              <w:t>Relleno compactado con material tipo sub base clase III (incluye transporte)</w:t>
            </w:r>
          </w:p>
        </w:tc>
        <w:tc>
          <w:tcPr>
            <w:tcW w:w="851" w:type="dxa"/>
            <w:vAlign w:val="center"/>
          </w:tcPr>
          <w:p w:rsidR="00E9450D" w:rsidRPr="00AA5567" w:rsidRDefault="00E9450D" w:rsidP="00AA5567">
            <w:pPr>
              <w:spacing w:after="0" w:line="240" w:lineRule="auto"/>
              <w:jc w:val="center"/>
              <w:rPr>
                <w:rFonts w:ascii="Times New Roman" w:hAnsi="Times New Roman" w:cs="Times New Roman"/>
                <w:sz w:val="18"/>
                <w:szCs w:val="18"/>
              </w:rPr>
            </w:pPr>
            <w:r w:rsidRPr="00AA5567">
              <w:rPr>
                <w:rFonts w:ascii="Times New Roman" w:hAnsi="Times New Roman" w:cs="Times New Roman"/>
                <w:sz w:val="18"/>
                <w:szCs w:val="18"/>
              </w:rPr>
              <w:t>m3</w:t>
            </w:r>
          </w:p>
        </w:tc>
        <w:tc>
          <w:tcPr>
            <w:tcW w:w="992" w:type="dxa"/>
            <w:vAlign w:val="center"/>
          </w:tcPr>
          <w:p w:rsidR="00E9450D" w:rsidRPr="00AA5567" w:rsidRDefault="00E9450D" w:rsidP="00AA5567">
            <w:pPr>
              <w:spacing w:after="0" w:line="240" w:lineRule="auto"/>
              <w:jc w:val="center"/>
              <w:rPr>
                <w:rFonts w:ascii="Times New Roman" w:hAnsi="Times New Roman" w:cs="Times New Roman"/>
                <w:sz w:val="18"/>
                <w:szCs w:val="18"/>
              </w:rPr>
            </w:pPr>
            <w:r w:rsidRPr="00AA5567">
              <w:rPr>
                <w:rFonts w:ascii="Times New Roman" w:hAnsi="Times New Roman" w:cs="Times New Roman"/>
                <w:sz w:val="18"/>
                <w:szCs w:val="18"/>
              </w:rPr>
              <w:t>125,00</w:t>
            </w:r>
          </w:p>
        </w:tc>
      </w:tr>
    </w:tbl>
    <w:p w:rsidR="00E9450D" w:rsidRDefault="00E9450D" w:rsidP="00E9450D"/>
    <w:p w:rsidR="00815C6C" w:rsidRDefault="00815C6C" w:rsidP="00815C6C">
      <w:pPr>
        <w:rPr>
          <w:rFonts w:ascii="Times New Roman" w:hAnsi="Times New Roman" w:cs="Times New Roman"/>
          <w:b/>
          <w:sz w:val="24"/>
          <w:szCs w:val="24"/>
        </w:rPr>
      </w:pPr>
      <w:r w:rsidRPr="00815C6C">
        <w:rPr>
          <w:rFonts w:ascii="Times New Roman" w:hAnsi="Times New Roman" w:cs="Times New Roman"/>
          <w:b/>
          <w:sz w:val="24"/>
          <w:szCs w:val="24"/>
        </w:rPr>
        <w:t>Relleno compactado con material Tipo sub base de equipo pesado</w:t>
      </w:r>
      <w:r w:rsidR="008442E4">
        <w:rPr>
          <w:rFonts w:ascii="Times New Roman" w:hAnsi="Times New Roman" w:cs="Times New Roman"/>
          <w:b/>
          <w:sz w:val="24"/>
          <w:szCs w:val="24"/>
        </w:rPr>
        <w:t>.</w:t>
      </w:r>
    </w:p>
    <w:p w:rsidR="00815C6C" w:rsidRDefault="00815C6C" w:rsidP="00815C6C">
      <w:pPr>
        <w:rPr>
          <w:rFonts w:ascii="Times New Roman" w:hAnsi="Times New Roman" w:cs="Times New Roman"/>
          <w:b/>
          <w:bCs/>
          <w:sz w:val="24"/>
          <w:szCs w:val="24"/>
        </w:rPr>
      </w:pPr>
      <w:r w:rsidRPr="0097591E">
        <w:rPr>
          <w:rFonts w:ascii="Times New Roman" w:hAnsi="Times New Roman" w:cs="Times New Roman"/>
          <w:b/>
          <w:bCs/>
          <w:sz w:val="24"/>
          <w:szCs w:val="24"/>
        </w:rPr>
        <w:t>a) Definición</w:t>
      </w:r>
      <w:r>
        <w:rPr>
          <w:rFonts w:ascii="Times New Roman" w:hAnsi="Times New Roman" w:cs="Times New Roman"/>
          <w:b/>
          <w:bCs/>
          <w:sz w:val="24"/>
          <w:szCs w:val="24"/>
        </w:rPr>
        <w:t>.</w:t>
      </w:r>
    </w:p>
    <w:p w:rsidR="00815C6C" w:rsidRDefault="00815C6C" w:rsidP="00815C6C">
      <w:pPr>
        <w:spacing w:line="360" w:lineRule="auto"/>
        <w:jc w:val="both"/>
        <w:rPr>
          <w:rFonts w:ascii="Times New Roman" w:hAnsi="Times New Roman" w:cs="Times New Roman"/>
        </w:rPr>
      </w:pPr>
      <w:r>
        <w:rPr>
          <w:rFonts w:ascii="Times New Roman" w:hAnsi="Times New Roman" w:cs="Times New Roman"/>
        </w:rPr>
        <w:t>Es la colocación de material de préstamos (Tipo sub base), en capas sensibles horizontales de no más de 20 cm de espesor, debidamente compactadas hasta alcanzar el nivel del suelo adyacente o, las alturas definidas por la Fiscalización, con una densidad medida en sitio, igual o mayor al 95% de la densidad máxima.</w:t>
      </w:r>
    </w:p>
    <w:p w:rsidR="00815C6C" w:rsidRDefault="00815C6C" w:rsidP="00815C6C">
      <w:pPr>
        <w:rPr>
          <w:rFonts w:ascii="Times New Roman" w:hAnsi="Times New Roman" w:cs="Times New Roman"/>
          <w:b/>
          <w:bCs/>
          <w:sz w:val="24"/>
          <w:szCs w:val="24"/>
        </w:rPr>
      </w:pPr>
      <w:r w:rsidRPr="0097591E">
        <w:rPr>
          <w:rFonts w:ascii="Times New Roman" w:hAnsi="Times New Roman" w:cs="Times New Roman"/>
          <w:b/>
          <w:bCs/>
          <w:sz w:val="24"/>
          <w:szCs w:val="24"/>
        </w:rPr>
        <w:t xml:space="preserve"> b) Especificaciones</w:t>
      </w:r>
      <w:r>
        <w:rPr>
          <w:rFonts w:ascii="Times New Roman" w:hAnsi="Times New Roman" w:cs="Times New Roman"/>
          <w:b/>
          <w:bCs/>
          <w:sz w:val="24"/>
          <w:szCs w:val="24"/>
        </w:rPr>
        <w:t>.</w:t>
      </w:r>
    </w:p>
    <w:p w:rsidR="00815C6C" w:rsidRDefault="00815C6C" w:rsidP="00815C6C">
      <w:pPr>
        <w:spacing w:line="360" w:lineRule="auto"/>
        <w:jc w:val="both"/>
        <w:rPr>
          <w:rFonts w:ascii="Times New Roman" w:hAnsi="Times New Roman" w:cs="Times New Roman"/>
          <w:bCs/>
          <w:szCs w:val="24"/>
        </w:rPr>
      </w:pPr>
      <w:r w:rsidRPr="007B23B6">
        <w:rPr>
          <w:rFonts w:ascii="Times New Roman" w:hAnsi="Times New Roman" w:cs="Times New Roman"/>
          <w:bCs/>
          <w:szCs w:val="24"/>
        </w:rPr>
        <w:t>La compactación se realizará preferiblemente con compactadores mecánicos, como: rodillo compactador, compactador de talón o rodillo pata de cabra.</w:t>
      </w:r>
      <w:r>
        <w:rPr>
          <w:rFonts w:ascii="Times New Roman" w:hAnsi="Times New Roman" w:cs="Times New Roman"/>
          <w:bCs/>
          <w:szCs w:val="24"/>
        </w:rPr>
        <w:t xml:space="preserve"> </w:t>
      </w:r>
      <w:r w:rsidRPr="007B23B6">
        <w:rPr>
          <w:rFonts w:ascii="Times New Roman" w:hAnsi="Times New Roman" w:cs="Times New Roman"/>
          <w:bCs/>
          <w:szCs w:val="24"/>
        </w:rPr>
        <w:t xml:space="preserve">En zanjas o alrededor de las estructuras hidráulicas se aceptará el uso de vibro apisonadores.  </w:t>
      </w:r>
    </w:p>
    <w:p w:rsidR="00815C6C" w:rsidRDefault="00815C6C" w:rsidP="00815C6C">
      <w:pPr>
        <w:spacing w:line="360" w:lineRule="auto"/>
        <w:jc w:val="both"/>
        <w:rPr>
          <w:rFonts w:ascii="Times New Roman" w:hAnsi="Times New Roman" w:cs="Times New Roman"/>
          <w:bCs/>
          <w:szCs w:val="24"/>
        </w:rPr>
      </w:pPr>
      <w:r>
        <w:rPr>
          <w:rFonts w:ascii="Times New Roman" w:hAnsi="Times New Roman" w:cs="Times New Roman"/>
          <w:bCs/>
          <w:szCs w:val="24"/>
        </w:rPr>
        <w:t>Para obtener una densidad de acuerdo con lo especificado, el contenido de humedad del material a ser usado en el relleno debe ser óptimo. Si el material se encuentra seco, se añadirá la cantidad de necesaria de agua, y, si existe exceso de humedad, será necesario secar el material. Para una adecuada compactación mediante apisonamiento, no será utilizado en el relleno material húmedo excedido con relación a la humedad óptima.</w:t>
      </w:r>
    </w:p>
    <w:p w:rsidR="00815C6C" w:rsidRDefault="00815C6C" w:rsidP="00815C6C">
      <w:pPr>
        <w:spacing w:line="360" w:lineRule="auto"/>
        <w:jc w:val="both"/>
        <w:rPr>
          <w:rFonts w:ascii="Times New Roman" w:hAnsi="Times New Roman" w:cs="Times New Roman"/>
          <w:bCs/>
          <w:szCs w:val="24"/>
        </w:rPr>
      </w:pPr>
      <w:r>
        <w:rPr>
          <w:rFonts w:ascii="Times New Roman" w:hAnsi="Times New Roman" w:cs="Times New Roman"/>
          <w:bCs/>
          <w:szCs w:val="24"/>
        </w:rPr>
        <w:t>El material de relleno será humedecido fuera de la zona de relleno, antes de su colocación, para conseguir la humedad óptima. En caso contrario para eliminar el exceso de humedad, el secado del material se realizará extendiendo en capas delgadas para permitir la evaporación del exceso de agua.</w:t>
      </w:r>
    </w:p>
    <w:p w:rsidR="00815C6C" w:rsidRPr="007B23B6" w:rsidRDefault="00815C6C" w:rsidP="00815C6C">
      <w:pPr>
        <w:spacing w:line="360" w:lineRule="auto"/>
        <w:jc w:val="both"/>
        <w:rPr>
          <w:rFonts w:ascii="Times New Roman" w:hAnsi="Times New Roman" w:cs="Times New Roman"/>
          <w:bCs/>
          <w:szCs w:val="24"/>
        </w:rPr>
      </w:pPr>
      <w:r>
        <w:rPr>
          <w:rFonts w:ascii="Times New Roman" w:hAnsi="Times New Roman" w:cs="Times New Roman"/>
          <w:bCs/>
          <w:szCs w:val="24"/>
        </w:rPr>
        <w:lastRenderedPageBreak/>
        <w:t>Para iniciar el relleno la Fiscalización verificará que las paredes tengan los taludes autorizados, estables (evitando q se formen “cuevas” donde el relleno no se puede compactar adecuadamente); en caso de haber se producidos derrumbes por defectos en el proceso de excavación, originándose socavaciones o bóvedas que impidan una correcta compactación del material de relleno, serán eliminadas mediante sobre excavación, por cuenta y a costa del contratista.</w:t>
      </w:r>
    </w:p>
    <w:p w:rsidR="00815C6C" w:rsidRDefault="00815C6C" w:rsidP="00815C6C">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815C6C" w:rsidRDefault="00815C6C" w:rsidP="00815C6C">
      <w:pPr>
        <w:spacing w:line="360" w:lineRule="auto"/>
        <w:jc w:val="both"/>
        <w:rPr>
          <w:rFonts w:ascii="Times New Roman" w:hAnsi="Times New Roman" w:cs="Times New Roman"/>
          <w:bCs/>
          <w:szCs w:val="24"/>
        </w:rPr>
      </w:pPr>
      <w:r>
        <w:rPr>
          <w:rFonts w:ascii="Times New Roman" w:hAnsi="Times New Roman" w:cs="Times New Roman"/>
          <w:bCs/>
          <w:szCs w:val="24"/>
        </w:rPr>
        <w:t>La preparación, suministro y colocación de material para conformar los rellenos con material Tipo Sub Base, se medirá en metros cúbicos (m3) debidamente compactados según las líneas y niveles definidos en los planos o lo señalado por la Fiscalización, y se cancelará con los rubros constantes en la tabla de cantidades y precios para cada uno de ellos.</w:t>
      </w:r>
    </w:p>
    <w:p w:rsidR="00815C6C" w:rsidRPr="00FF6FED" w:rsidRDefault="00815C6C" w:rsidP="00815C6C">
      <w:pPr>
        <w:spacing w:line="360" w:lineRule="auto"/>
        <w:jc w:val="both"/>
        <w:rPr>
          <w:rFonts w:ascii="Times New Roman" w:hAnsi="Times New Roman" w:cs="Times New Roman"/>
          <w:bCs/>
          <w:szCs w:val="24"/>
        </w:rPr>
      </w:pPr>
      <w:r>
        <w:rPr>
          <w:rFonts w:ascii="Times New Roman" w:hAnsi="Times New Roman" w:cs="Times New Roman"/>
          <w:bCs/>
          <w:szCs w:val="24"/>
        </w:rPr>
        <w:t>El pago de este rubro incluye la mano de obra, herramientas, equipos y el suministro y preparación de los materiales necesarios para la correcta ejecución de los trabajos a entera satisfacción de la Fiscalización.</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2"/>
        <w:gridCol w:w="2835"/>
        <w:gridCol w:w="1985"/>
        <w:gridCol w:w="850"/>
        <w:gridCol w:w="992"/>
      </w:tblGrid>
      <w:tr w:rsidR="00815C6C" w:rsidRPr="00815C6C" w:rsidTr="008442E4">
        <w:trPr>
          <w:trHeight w:val="3"/>
          <w:jc w:val="center"/>
        </w:trPr>
        <w:tc>
          <w:tcPr>
            <w:tcW w:w="1134" w:type="dxa"/>
            <w:vAlign w:val="center"/>
          </w:tcPr>
          <w:p w:rsidR="00815C6C" w:rsidRPr="00815C6C" w:rsidRDefault="00815C6C" w:rsidP="002C142C">
            <w:pPr>
              <w:spacing w:line="240" w:lineRule="auto"/>
              <w:jc w:val="center"/>
              <w:rPr>
                <w:rFonts w:ascii="Times New Roman" w:eastAsia="Times New Roman" w:hAnsi="Times New Roman" w:cs="Times New Roman"/>
                <w:b/>
                <w:color w:val="000000"/>
                <w:sz w:val="18"/>
              </w:rPr>
            </w:pPr>
            <w:r w:rsidRPr="00815C6C">
              <w:rPr>
                <w:rFonts w:ascii="Times New Roman" w:eastAsia="Times New Roman" w:hAnsi="Times New Roman" w:cs="Times New Roman"/>
                <w:b/>
                <w:color w:val="000000"/>
                <w:sz w:val="18"/>
              </w:rPr>
              <w:t>Ítem</w:t>
            </w:r>
          </w:p>
        </w:tc>
        <w:tc>
          <w:tcPr>
            <w:tcW w:w="992" w:type="dxa"/>
            <w:vAlign w:val="center"/>
          </w:tcPr>
          <w:p w:rsidR="00815C6C" w:rsidRPr="00815C6C" w:rsidRDefault="00815C6C" w:rsidP="002C142C">
            <w:pPr>
              <w:spacing w:line="240" w:lineRule="auto"/>
              <w:jc w:val="center"/>
              <w:rPr>
                <w:color w:val="000000"/>
                <w:sz w:val="18"/>
              </w:rPr>
            </w:pPr>
            <w:r w:rsidRPr="00815C6C">
              <w:rPr>
                <w:rFonts w:ascii="Times New Roman" w:eastAsia="Times New Roman" w:hAnsi="Times New Roman" w:cs="Times New Roman"/>
                <w:b/>
                <w:color w:val="000000"/>
                <w:sz w:val="18"/>
              </w:rPr>
              <w:t>Código</w:t>
            </w:r>
          </w:p>
        </w:tc>
        <w:tc>
          <w:tcPr>
            <w:tcW w:w="2835" w:type="dxa"/>
            <w:vAlign w:val="center"/>
          </w:tcPr>
          <w:p w:rsidR="00815C6C" w:rsidRPr="00815C6C" w:rsidRDefault="00815C6C" w:rsidP="002C142C">
            <w:pPr>
              <w:spacing w:line="240" w:lineRule="auto"/>
              <w:jc w:val="center"/>
              <w:rPr>
                <w:color w:val="000000"/>
                <w:sz w:val="18"/>
              </w:rPr>
            </w:pPr>
            <w:r w:rsidRPr="00815C6C">
              <w:rPr>
                <w:rFonts w:ascii="Times New Roman" w:eastAsia="Times New Roman" w:hAnsi="Times New Roman" w:cs="Times New Roman"/>
                <w:b/>
                <w:color w:val="000000"/>
                <w:sz w:val="18"/>
              </w:rPr>
              <w:t>Descripción</w:t>
            </w:r>
          </w:p>
        </w:tc>
        <w:tc>
          <w:tcPr>
            <w:tcW w:w="1985" w:type="dxa"/>
            <w:vAlign w:val="center"/>
          </w:tcPr>
          <w:p w:rsidR="00815C6C" w:rsidRPr="00815C6C" w:rsidRDefault="00815C6C" w:rsidP="002C142C">
            <w:pPr>
              <w:spacing w:line="240" w:lineRule="auto"/>
              <w:jc w:val="center"/>
              <w:rPr>
                <w:color w:val="000000"/>
                <w:sz w:val="18"/>
              </w:rPr>
            </w:pPr>
            <w:r w:rsidRPr="00815C6C">
              <w:rPr>
                <w:rFonts w:ascii="Times New Roman" w:eastAsia="Times New Roman" w:hAnsi="Times New Roman" w:cs="Times New Roman"/>
                <w:b/>
                <w:color w:val="000000"/>
                <w:sz w:val="18"/>
              </w:rPr>
              <w:t>Rubros</w:t>
            </w:r>
          </w:p>
        </w:tc>
        <w:tc>
          <w:tcPr>
            <w:tcW w:w="850" w:type="dxa"/>
            <w:vAlign w:val="center"/>
          </w:tcPr>
          <w:p w:rsidR="00815C6C" w:rsidRPr="00815C6C" w:rsidRDefault="00815C6C" w:rsidP="002C142C">
            <w:pPr>
              <w:spacing w:line="240" w:lineRule="auto"/>
              <w:jc w:val="center"/>
              <w:rPr>
                <w:color w:val="000000"/>
                <w:sz w:val="18"/>
              </w:rPr>
            </w:pPr>
            <w:r w:rsidRPr="00815C6C">
              <w:rPr>
                <w:rFonts w:ascii="Times New Roman" w:eastAsia="Times New Roman" w:hAnsi="Times New Roman" w:cs="Times New Roman"/>
                <w:b/>
                <w:color w:val="000000"/>
                <w:sz w:val="18"/>
              </w:rPr>
              <w:t>Unidad</w:t>
            </w:r>
          </w:p>
        </w:tc>
        <w:tc>
          <w:tcPr>
            <w:tcW w:w="992" w:type="dxa"/>
            <w:vAlign w:val="center"/>
          </w:tcPr>
          <w:p w:rsidR="00815C6C" w:rsidRPr="00815C6C" w:rsidRDefault="00815C6C" w:rsidP="002C142C">
            <w:pPr>
              <w:spacing w:line="240" w:lineRule="auto"/>
              <w:jc w:val="center"/>
              <w:rPr>
                <w:color w:val="000000"/>
                <w:sz w:val="18"/>
              </w:rPr>
            </w:pPr>
            <w:r w:rsidRPr="00815C6C">
              <w:rPr>
                <w:rFonts w:ascii="Times New Roman" w:eastAsia="Times New Roman" w:hAnsi="Times New Roman" w:cs="Times New Roman"/>
                <w:b/>
                <w:color w:val="000000"/>
                <w:sz w:val="18"/>
              </w:rPr>
              <w:t>Cantidad</w:t>
            </w:r>
          </w:p>
        </w:tc>
      </w:tr>
      <w:tr w:rsidR="00815C6C" w:rsidRPr="00815C6C" w:rsidTr="008442E4">
        <w:trPr>
          <w:trHeight w:val="3"/>
          <w:jc w:val="center"/>
        </w:trPr>
        <w:tc>
          <w:tcPr>
            <w:tcW w:w="1134" w:type="dxa"/>
            <w:vAlign w:val="center"/>
          </w:tcPr>
          <w:p w:rsidR="00815C6C" w:rsidRPr="00815C6C" w:rsidRDefault="00815C6C" w:rsidP="002C142C">
            <w:pPr>
              <w:spacing w:line="240" w:lineRule="auto"/>
              <w:jc w:val="center"/>
              <w:rPr>
                <w:rFonts w:ascii="Times New Roman" w:eastAsia="Times New Roman" w:hAnsi="Times New Roman" w:cs="Times New Roman"/>
                <w:bCs/>
                <w:color w:val="000000"/>
                <w:sz w:val="18"/>
              </w:rPr>
            </w:pPr>
            <w:r w:rsidRPr="00815C6C">
              <w:rPr>
                <w:rFonts w:ascii="Times New Roman" w:hAnsi="Times New Roman" w:cs="Times New Roman"/>
                <w:sz w:val="18"/>
              </w:rPr>
              <w:t>1.2.2.5</w:t>
            </w:r>
          </w:p>
        </w:tc>
        <w:tc>
          <w:tcPr>
            <w:tcW w:w="992" w:type="dxa"/>
            <w:vAlign w:val="center"/>
          </w:tcPr>
          <w:p w:rsidR="00815C6C" w:rsidRPr="00815C6C" w:rsidRDefault="00815C6C" w:rsidP="002C142C">
            <w:pPr>
              <w:spacing w:line="240" w:lineRule="auto"/>
              <w:jc w:val="center"/>
              <w:rPr>
                <w:rFonts w:ascii="Times New Roman" w:eastAsia="Times New Roman" w:hAnsi="Times New Roman" w:cs="Times New Roman"/>
                <w:bCs/>
                <w:color w:val="000000"/>
                <w:sz w:val="18"/>
              </w:rPr>
            </w:pPr>
            <w:r w:rsidRPr="00815C6C">
              <w:rPr>
                <w:rFonts w:ascii="Times New Roman" w:hAnsi="Times New Roman" w:cs="Times New Roman"/>
                <w:sz w:val="18"/>
              </w:rPr>
              <w:t>501130</w:t>
            </w:r>
          </w:p>
        </w:tc>
        <w:tc>
          <w:tcPr>
            <w:tcW w:w="2835" w:type="dxa"/>
            <w:vAlign w:val="center"/>
          </w:tcPr>
          <w:p w:rsidR="00815C6C" w:rsidRPr="00815C6C" w:rsidRDefault="00815C6C" w:rsidP="002C142C">
            <w:pPr>
              <w:spacing w:line="240" w:lineRule="auto"/>
              <w:jc w:val="center"/>
              <w:rPr>
                <w:rFonts w:ascii="Times New Roman" w:eastAsia="Times New Roman" w:hAnsi="Times New Roman" w:cs="Times New Roman"/>
                <w:bCs/>
                <w:color w:val="000000"/>
                <w:sz w:val="18"/>
              </w:rPr>
            </w:pPr>
            <w:r w:rsidRPr="00815C6C">
              <w:rPr>
                <w:rFonts w:ascii="Times New Roman" w:eastAsia="Times New Roman" w:hAnsi="Times New Roman" w:cs="Times New Roman"/>
                <w:bCs/>
                <w:color w:val="000000"/>
                <w:sz w:val="18"/>
              </w:rPr>
              <w:t>NUEVO PRESEDIMENTADOR 100 LPS - CUBIERTA Y LOSA PRESEDIMENTADOR.</w:t>
            </w:r>
          </w:p>
        </w:tc>
        <w:tc>
          <w:tcPr>
            <w:tcW w:w="1985" w:type="dxa"/>
            <w:vAlign w:val="center"/>
          </w:tcPr>
          <w:p w:rsidR="00815C6C" w:rsidRPr="00815C6C" w:rsidRDefault="00815C6C" w:rsidP="002C142C">
            <w:pPr>
              <w:jc w:val="center"/>
              <w:rPr>
                <w:rFonts w:ascii="Times New Roman" w:hAnsi="Times New Roman" w:cs="Times New Roman"/>
                <w:sz w:val="18"/>
                <w:lang w:val="es-ES"/>
              </w:rPr>
            </w:pPr>
            <w:r w:rsidRPr="00815C6C">
              <w:rPr>
                <w:rFonts w:ascii="Times New Roman" w:hAnsi="Times New Roman" w:cs="Times New Roman"/>
                <w:sz w:val="18"/>
              </w:rPr>
              <w:t>Relleno compactado con material Tipo sub base de equipo pesado</w:t>
            </w:r>
          </w:p>
        </w:tc>
        <w:tc>
          <w:tcPr>
            <w:tcW w:w="850" w:type="dxa"/>
            <w:vAlign w:val="center"/>
          </w:tcPr>
          <w:p w:rsidR="00815C6C" w:rsidRPr="00815C6C" w:rsidRDefault="00815C6C" w:rsidP="002C142C">
            <w:pPr>
              <w:spacing w:line="240" w:lineRule="auto"/>
              <w:jc w:val="center"/>
              <w:rPr>
                <w:rFonts w:ascii="Times New Roman" w:eastAsia="Times New Roman" w:hAnsi="Times New Roman" w:cs="Times New Roman"/>
                <w:bCs/>
                <w:color w:val="000000"/>
                <w:sz w:val="18"/>
              </w:rPr>
            </w:pPr>
            <w:r w:rsidRPr="00815C6C">
              <w:rPr>
                <w:rFonts w:ascii="Times New Roman" w:hAnsi="Times New Roman" w:cs="Times New Roman"/>
                <w:sz w:val="18"/>
              </w:rPr>
              <w:t>m3</w:t>
            </w:r>
          </w:p>
        </w:tc>
        <w:tc>
          <w:tcPr>
            <w:tcW w:w="992" w:type="dxa"/>
            <w:vAlign w:val="center"/>
          </w:tcPr>
          <w:p w:rsidR="00815C6C" w:rsidRPr="00815C6C" w:rsidRDefault="00815C6C" w:rsidP="002C142C">
            <w:pPr>
              <w:spacing w:line="240" w:lineRule="auto"/>
              <w:jc w:val="center"/>
              <w:rPr>
                <w:rFonts w:ascii="Times New Roman" w:eastAsia="Times New Roman" w:hAnsi="Times New Roman" w:cs="Times New Roman"/>
                <w:bCs/>
                <w:color w:val="000000"/>
                <w:sz w:val="18"/>
              </w:rPr>
            </w:pPr>
            <w:r w:rsidRPr="00815C6C">
              <w:rPr>
                <w:rFonts w:ascii="Times New Roman" w:hAnsi="Times New Roman" w:cs="Times New Roman"/>
                <w:sz w:val="18"/>
              </w:rPr>
              <w:t>207,00</w:t>
            </w:r>
          </w:p>
        </w:tc>
      </w:tr>
      <w:tr w:rsidR="00815C6C" w:rsidRPr="00815C6C" w:rsidTr="008442E4">
        <w:trPr>
          <w:trHeight w:val="3"/>
          <w:jc w:val="center"/>
        </w:trPr>
        <w:tc>
          <w:tcPr>
            <w:tcW w:w="1134"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7.2.4.5</w:t>
            </w:r>
          </w:p>
        </w:tc>
        <w:tc>
          <w:tcPr>
            <w:tcW w:w="992"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501130</w:t>
            </w:r>
          </w:p>
        </w:tc>
        <w:tc>
          <w:tcPr>
            <w:tcW w:w="2835" w:type="dxa"/>
            <w:vAlign w:val="center"/>
          </w:tcPr>
          <w:p w:rsidR="00815C6C" w:rsidRPr="00815C6C" w:rsidRDefault="00815C6C" w:rsidP="002C142C">
            <w:pPr>
              <w:spacing w:line="240" w:lineRule="auto"/>
              <w:jc w:val="center"/>
              <w:rPr>
                <w:rFonts w:ascii="Times New Roman" w:eastAsia="Times New Roman" w:hAnsi="Times New Roman" w:cs="Times New Roman"/>
                <w:bCs/>
                <w:color w:val="000000"/>
                <w:sz w:val="18"/>
              </w:rPr>
            </w:pPr>
            <w:r w:rsidRPr="00815C6C">
              <w:rPr>
                <w:rFonts w:ascii="Times New Roman" w:eastAsia="Times New Roman" w:hAnsi="Times New Roman" w:cs="Times New Roman"/>
                <w:bCs/>
                <w:color w:val="000000"/>
                <w:sz w:val="18"/>
              </w:rPr>
              <w:t>NUEVO SISTEMA DE TRATAMIENTO – LOSA DE PLANTA DE TRATAMIENTO OK.</w:t>
            </w:r>
          </w:p>
        </w:tc>
        <w:tc>
          <w:tcPr>
            <w:tcW w:w="1985" w:type="dxa"/>
            <w:vAlign w:val="center"/>
          </w:tcPr>
          <w:p w:rsidR="00815C6C" w:rsidRPr="00815C6C" w:rsidRDefault="00815C6C" w:rsidP="002C142C">
            <w:pPr>
              <w:jc w:val="center"/>
              <w:rPr>
                <w:rFonts w:ascii="Times New Roman" w:hAnsi="Times New Roman" w:cs="Times New Roman"/>
                <w:sz w:val="18"/>
              </w:rPr>
            </w:pPr>
            <w:r w:rsidRPr="00815C6C">
              <w:rPr>
                <w:rFonts w:ascii="Times New Roman" w:hAnsi="Times New Roman" w:cs="Times New Roman"/>
                <w:sz w:val="18"/>
              </w:rPr>
              <w:t>Relleno compactado con material Tipo sub base de equipo pesado</w:t>
            </w:r>
          </w:p>
        </w:tc>
        <w:tc>
          <w:tcPr>
            <w:tcW w:w="850"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m3</w:t>
            </w:r>
          </w:p>
        </w:tc>
        <w:tc>
          <w:tcPr>
            <w:tcW w:w="992"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1.250,00</w:t>
            </w:r>
          </w:p>
        </w:tc>
      </w:tr>
      <w:tr w:rsidR="00815C6C" w:rsidRPr="00815C6C" w:rsidTr="008442E4">
        <w:trPr>
          <w:trHeight w:val="3"/>
          <w:jc w:val="center"/>
        </w:trPr>
        <w:tc>
          <w:tcPr>
            <w:tcW w:w="1134"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8.5</w:t>
            </w:r>
          </w:p>
        </w:tc>
        <w:tc>
          <w:tcPr>
            <w:tcW w:w="992"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501130</w:t>
            </w:r>
          </w:p>
        </w:tc>
        <w:tc>
          <w:tcPr>
            <w:tcW w:w="2835" w:type="dxa"/>
            <w:vAlign w:val="center"/>
          </w:tcPr>
          <w:p w:rsidR="00815C6C" w:rsidRPr="00815C6C" w:rsidRDefault="00815C6C" w:rsidP="002C142C">
            <w:pPr>
              <w:spacing w:line="240" w:lineRule="auto"/>
              <w:jc w:val="center"/>
              <w:rPr>
                <w:rFonts w:ascii="Times New Roman" w:eastAsia="Times New Roman" w:hAnsi="Times New Roman" w:cs="Times New Roman"/>
                <w:bCs/>
                <w:color w:val="000000"/>
                <w:sz w:val="18"/>
              </w:rPr>
            </w:pPr>
            <w:r w:rsidRPr="00815C6C">
              <w:rPr>
                <w:rFonts w:ascii="Times New Roman" w:eastAsia="Times New Roman" w:hAnsi="Times New Roman" w:cs="Times New Roman"/>
                <w:bCs/>
                <w:color w:val="000000"/>
                <w:sz w:val="18"/>
              </w:rPr>
              <w:t>TANQUES DE 5000 M3</w:t>
            </w:r>
          </w:p>
        </w:tc>
        <w:tc>
          <w:tcPr>
            <w:tcW w:w="1985" w:type="dxa"/>
            <w:vAlign w:val="center"/>
          </w:tcPr>
          <w:p w:rsidR="00815C6C" w:rsidRPr="00815C6C" w:rsidRDefault="00815C6C" w:rsidP="002C142C">
            <w:pPr>
              <w:jc w:val="center"/>
              <w:rPr>
                <w:rFonts w:ascii="Times New Roman" w:hAnsi="Times New Roman" w:cs="Times New Roman"/>
                <w:sz w:val="18"/>
              </w:rPr>
            </w:pPr>
            <w:r w:rsidRPr="00815C6C">
              <w:rPr>
                <w:rFonts w:ascii="Times New Roman" w:hAnsi="Times New Roman" w:cs="Times New Roman"/>
                <w:sz w:val="18"/>
              </w:rPr>
              <w:t>Relleno compactado con material Tipo sub base de equipo pesado</w:t>
            </w:r>
          </w:p>
        </w:tc>
        <w:tc>
          <w:tcPr>
            <w:tcW w:w="850"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m3</w:t>
            </w:r>
          </w:p>
        </w:tc>
        <w:tc>
          <w:tcPr>
            <w:tcW w:w="992"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4.629,48</w:t>
            </w:r>
          </w:p>
        </w:tc>
      </w:tr>
      <w:tr w:rsidR="00815C6C" w:rsidRPr="00815C6C" w:rsidTr="008442E4">
        <w:trPr>
          <w:trHeight w:val="3"/>
          <w:jc w:val="center"/>
        </w:trPr>
        <w:tc>
          <w:tcPr>
            <w:tcW w:w="1134"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9.3</w:t>
            </w:r>
          </w:p>
        </w:tc>
        <w:tc>
          <w:tcPr>
            <w:tcW w:w="992"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501130</w:t>
            </w:r>
          </w:p>
        </w:tc>
        <w:tc>
          <w:tcPr>
            <w:tcW w:w="2835" w:type="dxa"/>
            <w:vAlign w:val="center"/>
          </w:tcPr>
          <w:p w:rsidR="00815C6C" w:rsidRPr="00815C6C" w:rsidRDefault="00815C6C" w:rsidP="002C142C">
            <w:pPr>
              <w:spacing w:line="240" w:lineRule="auto"/>
              <w:jc w:val="center"/>
              <w:rPr>
                <w:rFonts w:ascii="Times New Roman" w:eastAsia="Times New Roman" w:hAnsi="Times New Roman" w:cs="Times New Roman"/>
                <w:bCs/>
                <w:color w:val="000000"/>
                <w:sz w:val="18"/>
              </w:rPr>
            </w:pPr>
            <w:r w:rsidRPr="00815C6C">
              <w:rPr>
                <w:rFonts w:ascii="Times New Roman" w:eastAsia="Times New Roman" w:hAnsi="Times New Roman" w:cs="Times New Roman"/>
                <w:bCs/>
                <w:color w:val="000000"/>
                <w:sz w:val="18"/>
              </w:rPr>
              <w:t>VÍA DE ACCESO A PLANTA</w:t>
            </w:r>
          </w:p>
        </w:tc>
        <w:tc>
          <w:tcPr>
            <w:tcW w:w="1985" w:type="dxa"/>
            <w:vAlign w:val="center"/>
          </w:tcPr>
          <w:p w:rsidR="00815C6C" w:rsidRPr="00815C6C" w:rsidRDefault="00815C6C" w:rsidP="002C142C">
            <w:pPr>
              <w:jc w:val="center"/>
              <w:rPr>
                <w:rFonts w:ascii="Times New Roman" w:hAnsi="Times New Roman" w:cs="Times New Roman"/>
                <w:sz w:val="18"/>
              </w:rPr>
            </w:pPr>
            <w:r w:rsidRPr="00815C6C">
              <w:rPr>
                <w:rFonts w:ascii="Times New Roman" w:hAnsi="Times New Roman" w:cs="Times New Roman"/>
                <w:sz w:val="18"/>
              </w:rPr>
              <w:t>Relleno compactado con material Tipo sub base de equipo pesado</w:t>
            </w:r>
          </w:p>
        </w:tc>
        <w:tc>
          <w:tcPr>
            <w:tcW w:w="850"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m3</w:t>
            </w:r>
          </w:p>
        </w:tc>
        <w:tc>
          <w:tcPr>
            <w:tcW w:w="992" w:type="dxa"/>
            <w:vAlign w:val="center"/>
          </w:tcPr>
          <w:p w:rsidR="00815C6C" w:rsidRPr="00815C6C" w:rsidRDefault="00815C6C" w:rsidP="002C142C">
            <w:pPr>
              <w:spacing w:line="240" w:lineRule="auto"/>
              <w:jc w:val="center"/>
              <w:rPr>
                <w:rFonts w:ascii="Times New Roman" w:hAnsi="Times New Roman" w:cs="Times New Roman"/>
                <w:sz w:val="18"/>
              </w:rPr>
            </w:pPr>
            <w:r w:rsidRPr="00815C6C">
              <w:rPr>
                <w:rFonts w:ascii="Times New Roman" w:hAnsi="Times New Roman" w:cs="Times New Roman"/>
                <w:sz w:val="18"/>
              </w:rPr>
              <w:t>16.800,00</w:t>
            </w:r>
          </w:p>
        </w:tc>
      </w:tr>
    </w:tbl>
    <w:p w:rsidR="00815C6C" w:rsidRDefault="00815C6C" w:rsidP="009B33F9">
      <w:pPr>
        <w:spacing w:line="360" w:lineRule="auto"/>
        <w:rPr>
          <w:rFonts w:ascii="Times New Roman" w:hAnsi="Times New Roman" w:cs="Times New Roman"/>
          <w:b/>
          <w:bCs/>
          <w:sz w:val="24"/>
          <w:szCs w:val="24"/>
        </w:rPr>
      </w:pPr>
    </w:p>
    <w:p w:rsidR="008442E4" w:rsidRDefault="008442E4" w:rsidP="009B33F9">
      <w:pPr>
        <w:spacing w:line="360" w:lineRule="auto"/>
        <w:rPr>
          <w:rFonts w:ascii="Times New Roman" w:hAnsi="Times New Roman" w:cs="Times New Roman"/>
          <w:b/>
          <w:bCs/>
          <w:sz w:val="24"/>
          <w:szCs w:val="24"/>
        </w:rPr>
      </w:pPr>
    </w:p>
    <w:p w:rsidR="009B33F9" w:rsidRDefault="009B33F9" w:rsidP="009B33F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Cama de arena </w:t>
      </w:r>
    </w:p>
    <w:p w:rsidR="009B33F9" w:rsidRPr="00C03CCA" w:rsidRDefault="009B33F9" w:rsidP="009B33F9">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rsidR="009B33F9" w:rsidRPr="00C03CCA" w:rsidRDefault="009B33F9" w:rsidP="009B33F9">
      <w:pPr>
        <w:spacing w:line="360" w:lineRule="auto"/>
        <w:jc w:val="both"/>
        <w:rPr>
          <w:rFonts w:ascii="Times New Roman" w:hAnsi="Times New Roman" w:cs="Times New Roman"/>
          <w:b/>
          <w:bCs/>
          <w:sz w:val="24"/>
          <w:szCs w:val="24"/>
        </w:rPr>
      </w:pPr>
      <w:r w:rsidRPr="00C03CCA">
        <w:rPr>
          <w:rFonts w:ascii="Times New Roman" w:hAnsi="Times New Roman" w:cs="Times New Roman"/>
        </w:rPr>
        <w:t>Este rubro consistirá en la provisión de materiales, equipo y mano obra especializada para la elaboración de la cama de arena, la misma que deberá cumplir las siguientes especificaciones técnicas mínimas</w:t>
      </w:r>
      <w:r>
        <w:rPr>
          <w:rFonts w:ascii="Times New Roman" w:hAnsi="Times New Roman" w:cs="Times New Roman"/>
        </w:rPr>
        <w:t>.</w:t>
      </w:r>
    </w:p>
    <w:p w:rsidR="009B33F9" w:rsidRPr="00C03CCA" w:rsidRDefault="009B33F9" w:rsidP="009B33F9">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rsidR="009B33F9" w:rsidRPr="00090C7B" w:rsidRDefault="009B33F9" w:rsidP="009B33F9">
      <w:pPr>
        <w:suppressAutoHyphens/>
        <w:spacing w:line="360" w:lineRule="auto"/>
        <w:jc w:val="both"/>
        <w:rPr>
          <w:rFonts w:ascii="Times New Roman" w:hAnsi="Times New Roman" w:cs="Times New Roman"/>
          <w:spacing w:val="-3"/>
        </w:rPr>
      </w:pPr>
      <w:r w:rsidRPr="00090C7B">
        <w:rPr>
          <w:rFonts w:ascii="Times New Roman" w:hAnsi="Times New Roman" w:cs="Times New Roman"/>
          <w:spacing w:val="-3"/>
        </w:rPr>
        <w:lastRenderedPageBreak/>
        <w:t>Cuando a juicio de la Fiscalización de la Obra, el fondo de las excavaciones donde se instalan tuberías no ofrezca la consistencia necesaria para sustentarla y mantenerlos en su posición en forma estable o cuando la excavación haya sido hecha en roca que por naturaleza no haya podido afinarse en grado tal para que la tubería tenga el asiento correcto, se construirá un replantillo hecho de arena para dejar una superficie nivelada para una correcta colocación de la tubería.</w:t>
      </w:r>
    </w:p>
    <w:p w:rsidR="009B33F9" w:rsidRPr="00C03CCA" w:rsidRDefault="009B33F9" w:rsidP="009B33F9">
      <w:pPr>
        <w:spacing w:line="360" w:lineRule="auto"/>
        <w:jc w:val="both"/>
        <w:rPr>
          <w:rFonts w:ascii="Times New Roman" w:hAnsi="Times New Roman" w:cs="Times New Roman"/>
        </w:rPr>
      </w:pPr>
      <w:r w:rsidRPr="00C03CCA">
        <w:rPr>
          <w:rFonts w:ascii="Times New Roman" w:hAnsi="Times New Roman" w:cs="Times New Roman"/>
        </w:rPr>
        <w:t>Es muy importante la cama de apoyo que soporta la tubería para una buena instalación, la cual se puede lograr fácil y rápidamente. El fondo de la zanja debe ser plano y libre de piedras, troncos u otros materiales, considerando la pendiente prevista en el proyecto, exento de protuberancias o cangrejeras, las cuales deben ser rellenadas con material adecuado y convenientemente compactado a nivel del suelo natural.</w:t>
      </w:r>
      <w:r>
        <w:rPr>
          <w:rFonts w:ascii="Times New Roman" w:hAnsi="Times New Roman" w:cs="Times New Roman"/>
        </w:rPr>
        <w:t xml:space="preserve"> </w:t>
      </w:r>
    </w:p>
    <w:p w:rsidR="009B33F9" w:rsidRPr="00C03CCA" w:rsidRDefault="009B33F9" w:rsidP="009B33F9">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rsidR="00E9450D" w:rsidRDefault="009B33F9" w:rsidP="009B33F9">
      <w:pPr>
        <w:rPr>
          <w:rFonts w:ascii="Times New Roman" w:hAnsi="Times New Roman" w:cs="Times New Roman"/>
        </w:rPr>
      </w:pPr>
      <w:r w:rsidRPr="00C03CCA">
        <w:rPr>
          <w:rFonts w:ascii="Times New Roman" w:hAnsi="Times New Roman" w:cs="Times New Roman"/>
        </w:rPr>
        <w:t xml:space="preserve">Será medido </w:t>
      </w:r>
      <w:r>
        <w:rPr>
          <w:rFonts w:ascii="Times New Roman" w:hAnsi="Times New Roman" w:cs="Times New Roman"/>
        </w:rPr>
        <w:t>y pagado por metro cubico “m3”</w:t>
      </w:r>
      <w:r w:rsidRPr="00C03CCA">
        <w:rPr>
          <w:rFonts w:ascii="Times New Roman" w:hAnsi="Times New Roman" w:cs="Times New Roman"/>
        </w:rPr>
        <w:t>.</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403"/>
        <w:gridCol w:w="850"/>
        <w:gridCol w:w="992"/>
      </w:tblGrid>
      <w:tr w:rsidR="009B33F9" w:rsidRPr="00120FAE" w:rsidTr="008442E4">
        <w:trPr>
          <w:trHeight w:val="3"/>
          <w:jc w:val="center"/>
        </w:trPr>
        <w:tc>
          <w:tcPr>
            <w:tcW w:w="1129" w:type="dxa"/>
            <w:vAlign w:val="center"/>
          </w:tcPr>
          <w:p w:rsidR="009B33F9" w:rsidRPr="00120FAE" w:rsidRDefault="009B33F9" w:rsidP="002C4E86">
            <w:pPr>
              <w:spacing w:after="0" w:line="240" w:lineRule="auto"/>
              <w:jc w:val="center"/>
              <w:rPr>
                <w:rFonts w:ascii="Times New Roman" w:eastAsia="Times New Roman" w:hAnsi="Times New Roman" w:cs="Times New Roman"/>
                <w:b/>
                <w:color w:val="000000"/>
                <w:sz w:val="18"/>
                <w:szCs w:val="18"/>
              </w:rPr>
            </w:pPr>
            <w:r w:rsidRPr="00120FAE">
              <w:rPr>
                <w:rFonts w:ascii="Times New Roman" w:eastAsia="Times New Roman" w:hAnsi="Times New Roman" w:cs="Times New Roman"/>
                <w:b/>
                <w:color w:val="000000"/>
                <w:sz w:val="18"/>
                <w:szCs w:val="18"/>
              </w:rPr>
              <w:t>Ítem</w:t>
            </w:r>
          </w:p>
        </w:tc>
        <w:tc>
          <w:tcPr>
            <w:tcW w:w="1007" w:type="dxa"/>
            <w:vAlign w:val="center"/>
          </w:tcPr>
          <w:p w:rsidR="009B33F9" w:rsidRPr="00120FAE" w:rsidRDefault="009B33F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Código</w:t>
            </w:r>
          </w:p>
        </w:tc>
        <w:tc>
          <w:tcPr>
            <w:tcW w:w="3119" w:type="dxa"/>
            <w:vAlign w:val="center"/>
          </w:tcPr>
          <w:p w:rsidR="009B33F9" w:rsidRPr="00120FAE" w:rsidRDefault="009B33F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Descripción</w:t>
            </w:r>
          </w:p>
        </w:tc>
        <w:tc>
          <w:tcPr>
            <w:tcW w:w="1403" w:type="dxa"/>
            <w:vAlign w:val="center"/>
          </w:tcPr>
          <w:p w:rsidR="009B33F9" w:rsidRPr="00120FAE" w:rsidRDefault="009B33F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Rubros</w:t>
            </w:r>
          </w:p>
        </w:tc>
        <w:tc>
          <w:tcPr>
            <w:tcW w:w="850" w:type="dxa"/>
            <w:vAlign w:val="center"/>
          </w:tcPr>
          <w:p w:rsidR="009B33F9" w:rsidRPr="00120FAE" w:rsidRDefault="009B33F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Unidad</w:t>
            </w:r>
          </w:p>
        </w:tc>
        <w:tc>
          <w:tcPr>
            <w:tcW w:w="992" w:type="dxa"/>
            <w:vAlign w:val="center"/>
          </w:tcPr>
          <w:p w:rsidR="009B33F9" w:rsidRPr="00120FAE" w:rsidRDefault="009B33F9" w:rsidP="002C4E86">
            <w:pPr>
              <w:spacing w:after="0" w:line="240" w:lineRule="auto"/>
              <w:jc w:val="center"/>
              <w:rPr>
                <w:rFonts w:ascii="Times New Roman" w:hAnsi="Times New Roman" w:cs="Times New Roman"/>
                <w:color w:val="000000"/>
                <w:sz w:val="18"/>
                <w:szCs w:val="18"/>
              </w:rPr>
            </w:pPr>
            <w:r w:rsidRPr="00120FAE">
              <w:rPr>
                <w:rFonts w:ascii="Times New Roman" w:eastAsia="Times New Roman" w:hAnsi="Times New Roman" w:cs="Times New Roman"/>
                <w:b/>
                <w:color w:val="000000"/>
                <w:sz w:val="18"/>
                <w:szCs w:val="18"/>
              </w:rPr>
              <w:t>Cantidad</w:t>
            </w:r>
          </w:p>
        </w:tc>
      </w:tr>
      <w:tr w:rsidR="009B33F9" w:rsidRPr="00120FAE" w:rsidTr="008442E4">
        <w:trPr>
          <w:trHeight w:val="545"/>
          <w:jc w:val="center"/>
        </w:trPr>
        <w:tc>
          <w:tcPr>
            <w:tcW w:w="1129" w:type="dxa"/>
            <w:vAlign w:val="center"/>
          </w:tcPr>
          <w:p w:rsidR="009B33F9" w:rsidRPr="00120FAE" w:rsidRDefault="009B33F9"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1.2.3.7</w:t>
            </w:r>
          </w:p>
        </w:tc>
        <w:tc>
          <w:tcPr>
            <w:tcW w:w="1007" w:type="dxa"/>
            <w:vAlign w:val="center"/>
          </w:tcPr>
          <w:p w:rsidR="009B33F9" w:rsidRPr="00120FAE" w:rsidRDefault="009B33F9"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514021</w:t>
            </w:r>
          </w:p>
        </w:tc>
        <w:tc>
          <w:tcPr>
            <w:tcW w:w="3119" w:type="dxa"/>
            <w:vAlign w:val="center"/>
          </w:tcPr>
          <w:p w:rsidR="009B33F9" w:rsidRPr="00120FAE" w:rsidRDefault="009B33F9"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CAPTACIONES – SISTEMA ANTIGUO - TUBERIAS Y CONEXIONES</w:t>
            </w:r>
          </w:p>
        </w:tc>
        <w:tc>
          <w:tcPr>
            <w:tcW w:w="1403" w:type="dxa"/>
            <w:vAlign w:val="center"/>
          </w:tcPr>
          <w:p w:rsidR="009B33F9" w:rsidRPr="00120FAE" w:rsidRDefault="009B33F9"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Cama de arena (</w:t>
            </w:r>
            <w:proofErr w:type="spellStart"/>
            <w:r w:rsidRPr="00120FAE">
              <w:rPr>
                <w:rFonts w:ascii="Times New Roman" w:hAnsi="Times New Roman" w:cs="Times New Roman"/>
                <w:sz w:val="18"/>
                <w:szCs w:val="18"/>
              </w:rPr>
              <w:t>arenizca</w:t>
            </w:r>
            <w:proofErr w:type="spellEnd"/>
            <w:r w:rsidRPr="00120FAE">
              <w:rPr>
                <w:rFonts w:ascii="Times New Roman" w:hAnsi="Times New Roman" w:cs="Times New Roman"/>
                <w:sz w:val="18"/>
                <w:szCs w:val="18"/>
              </w:rPr>
              <w:t>)</w:t>
            </w:r>
          </w:p>
        </w:tc>
        <w:tc>
          <w:tcPr>
            <w:tcW w:w="850" w:type="dxa"/>
            <w:vAlign w:val="center"/>
          </w:tcPr>
          <w:p w:rsidR="009B33F9" w:rsidRPr="00120FAE" w:rsidRDefault="009B33F9"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m3</w:t>
            </w:r>
          </w:p>
        </w:tc>
        <w:tc>
          <w:tcPr>
            <w:tcW w:w="992" w:type="dxa"/>
            <w:vAlign w:val="center"/>
          </w:tcPr>
          <w:p w:rsidR="009B33F9" w:rsidRPr="00120FAE" w:rsidRDefault="009B33F9"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29,68</w:t>
            </w:r>
          </w:p>
        </w:tc>
      </w:tr>
      <w:tr w:rsidR="00CF42C5" w:rsidRPr="00120FAE" w:rsidTr="008442E4">
        <w:trPr>
          <w:trHeight w:val="414"/>
          <w:jc w:val="center"/>
        </w:trPr>
        <w:tc>
          <w:tcPr>
            <w:tcW w:w="1129" w:type="dxa"/>
            <w:vAlign w:val="center"/>
          </w:tcPr>
          <w:p w:rsidR="00CF42C5" w:rsidRPr="00120FAE" w:rsidRDefault="00CF42C5"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6.1.3</w:t>
            </w:r>
          </w:p>
        </w:tc>
        <w:tc>
          <w:tcPr>
            <w:tcW w:w="1007" w:type="dxa"/>
            <w:vAlign w:val="center"/>
          </w:tcPr>
          <w:p w:rsidR="00CF42C5" w:rsidRPr="00120FAE" w:rsidRDefault="00CF42C5"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514021</w:t>
            </w:r>
          </w:p>
        </w:tc>
        <w:tc>
          <w:tcPr>
            <w:tcW w:w="3119" w:type="dxa"/>
            <w:vAlign w:val="center"/>
          </w:tcPr>
          <w:p w:rsidR="00CF42C5" w:rsidRPr="00120FAE" w:rsidRDefault="00CF42C5"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LINEAS DE IMPULSION DE AGUA CRUDA – LINEA SISTEMA ANTIGUO</w:t>
            </w:r>
          </w:p>
        </w:tc>
        <w:tc>
          <w:tcPr>
            <w:tcW w:w="1403" w:type="dxa"/>
            <w:vAlign w:val="center"/>
          </w:tcPr>
          <w:p w:rsidR="00CF42C5" w:rsidRPr="00120FAE" w:rsidRDefault="00CF42C5"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Cama de arena (</w:t>
            </w:r>
            <w:proofErr w:type="spellStart"/>
            <w:r w:rsidRPr="00120FAE">
              <w:rPr>
                <w:rFonts w:ascii="Times New Roman" w:hAnsi="Times New Roman" w:cs="Times New Roman"/>
                <w:sz w:val="18"/>
                <w:szCs w:val="18"/>
              </w:rPr>
              <w:t>arenizca</w:t>
            </w:r>
            <w:proofErr w:type="spellEnd"/>
            <w:r w:rsidRPr="00120FAE">
              <w:rPr>
                <w:rFonts w:ascii="Times New Roman" w:hAnsi="Times New Roman" w:cs="Times New Roman"/>
                <w:sz w:val="18"/>
                <w:szCs w:val="18"/>
              </w:rPr>
              <w:t>)</w:t>
            </w:r>
          </w:p>
        </w:tc>
        <w:tc>
          <w:tcPr>
            <w:tcW w:w="850" w:type="dxa"/>
            <w:vAlign w:val="center"/>
          </w:tcPr>
          <w:p w:rsidR="00CF42C5" w:rsidRPr="00120FAE" w:rsidRDefault="00CF42C5"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m3</w:t>
            </w:r>
          </w:p>
        </w:tc>
        <w:tc>
          <w:tcPr>
            <w:tcW w:w="992" w:type="dxa"/>
            <w:vAlign w:val="center"/>
          </w:tcPr>
          <w:p w:rsidR="00CF42C5" w:rsidRPr="00120FAE" w:rsidRDefault="00CF42C5"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7.440,00</w:t>
            </w:r>
          </w:p>
        </w:tc>
      </w:tr>
      <w:tr w:rsidR="008F383F" w:rsidRPr="00120FAE" w:rsidTr="008442E4">
        <w:trPr>
          <w:trHeight w:val="432"/>
          <w:jc w:val="center"/>
        </w:trPr>
        <w:tc>
          <w:tcPr>
            <w:tcW w:w="1129" w:type="dxa"/>
            <w:vAlign w:val="center"/>
          </w:tcPr>
          <w:p w:rsidR="008F383F" w:rsidRPr="00120FAE" w:rsidRDefault="008F383F"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6.2.3</w:t>
            </w:r>
          </w:p>
        </w:tc>
        <w:tc>
          <w:tcPr>
            <w:tcW w:w="1007" w:type="dxa"/>
            <w:vAlign w:val="center"/>
          </w:tcPr>
          <w:p w:rsidR="008F383F" w:rsidRPr="00120FAE" w:rsidRDefault="008F383F"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514021</w:t>
            </w:r>
          </w:p>
        </w:tc>
        <w:tc>
          <w:tcPr>
            <w:tcW w:w="3119" w:type="dxa"/>
            <w:vAlign w:val="center"/>
          </w:tcPr>
          <w:p w:rsidR="008F383F" w:rsidRPr="00120FAE" w:rsidRDefault="008F383F"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LINEAS DE IMPULSION DE AGUA CRUDA – LINEA SISTEMA NUEVO</w:t>
            </w:r>
          </w:p>
        </w:tc>
        <w:tc>
          <w:tcPr>
            <w:tcW w:w="1403" w:type="dxa"/>
            <w:vAlign w:val="center"/>
          </w:tcPr>
          <w:p w:rsidR="008F383F" w:rsidRPr="00120FAE" w:rsidRDefault="008F383F"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Cama de arena (</w:t>
            </w:r>
            <w:proofErr w:type="spellStart"/>
            <w:r w:rsidRPr="00120FAE">
              <w:rPr>
                <w:rFonts w:ascii="Times New Roman" w:hAnsi="Times New Roman" w:cs="Times New Roman"/>
                <w:sz w:val="18"/>
                <w:szCs w:val="18"/>
              </w:rPr>
              <w:t>arenizca</w:t>
            </w:r>
            <w:proofErr w:type="spellEnd"/>
            <w:r w:rsidRPr="00120FAE">
              <w:rPr>
                <w:rFonts w:ascii="Times New Roman" w:hAnsi="Times New Roman" w:cs="Times New Roman"/>
                <w:sz w:val="18"/>
                <w:szCs w:val="18"/>
              </w:rPr>
              <w:t>)</w:t>
            </w:r>
          </w:p>
        </w:tc>
        <w:tc>
          <w:tcPr>
            <w:tcW w:w="850" w:type="dxa"/>
            <w:vAlign w:val="center"/>
          </w:tcPr>
          <w:p w:rsidR="008F383F" w:rsidRPr="00120FAE" w:rsidRDefault="008F383F"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m3</w:t>
            </w:r>
          </w:p>
        </w:tc>
        <w:tc>
          <w:tcPr>
            <w:tcW w:w="992" w:type="dxa"/>
            <w:vAlign w:val="center"/>
          </w:tcPr>
          <w:p w:rsidR="008F383F" w:rsidRPr="00120FAE" w:rsidRDefault="008F383F"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3.080,00</w:t>
            </w:r>
          </w:p>
        </w:tc>
      </w:tr>
      <w:tr w:rsidR="00E44FFD" w:rsidRPr="00120FAE" w:rsidTr="008442E4">
        <w:trPr>
          <w:trHeight w:val="432"/>
          <w:jc w:val="center"/>
        </w:trPr>
        <w:tc>
          <w:tcPr>
            <w:tcW w:w="1129"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7.2.2.3</w:t>
            </w:r>
          </w:p>
        </w:tc>
        <w:tc>
          <w:tcPr>
            <w:tcW w:w="1007"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514021</w:t>
            </w:r>
          </w:p>
        </w:tc>
        <w:tc>
          <w:tcPr>
            <w:tcW w:w="3119" w:type="dxa"/>
            <w:vAlign w:val="center"/>
          </w:tcPr>
          <w:p w:rsidR="00E44FFD" w:rsidRPr="00120FAE" w:rsidRDefault="00E44FFD" w:rsidP="00120FAE">
            <w:pPr>
              <w:spacing w:after="0" w:line="240" w:lineRule="auto"/>
              <w:jc w:val="center"/>
              <w:rPr>
                <w:rFonts w:ascii="Times New Roman" w:hAnsi="Times New Roman" w:cs="Times New Roman"/>
                <w:sz w:val="18"/>
                <w:szCs w:val="18"/>
              </w:rPr>
            </w:pPr>
            <w:r w:rsidRPr="00120FAE">
              <w:rPr>
                <w:rFonts w:ascii="Times New Roman" w:hAnsi="Times New Roman" w:cs="Times New Roman"/>
                <w:sz w:val="18"/>
                <w:szCs w:val="18"/>
              </w:rPr>
              <w:t>PLANTAS POTABILIZADORAS DE AGUA - NUEVO SISTEMA DE TRATAMIENTO - INTERCONEXION DE LINEAS DE IMPULSION, PLANTA Y RESERVAS</w:t>
            </w:r>
          </w:p>
        </w:tc>
        <w:tc>
          <w:tcPr>
            <w:tcW w:w="1403"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Cama de arena (</w:t>
            </w:r>
            <w:proofErr w:type="spellStart"/>
            <w:r w:rsidRPr="00120FAE">
              <w:rPr>
                <w:rFonts w:ascii="Times New Roman" w:hAnsi="Times New Roman" w:cs="Times New Roman"/>
                <w:sz w:val="18"/>
                <w:szCs w:val="18"/>
              </w:rPr>
              <w:t>arenizca</w:t>
            </w:r>
            <w:proofErr w:type="spellEnd"/>
            <w:r w:rsidRPr="00120FAE">
              <w:rPr>
                <w:rFonts w:ascii="Times New Roman" w:hAnsi="Times New Roman" w:cs="Times New Roman"/>
                <w:sz w:val="18"/>
                <w:szCs w:val="18"/>
              </w:rPr>
              <w:t>)</w:t>
            </w:r>
          </w:p>
        </w:tc>
        <w:tc>
          <w:tcPr>
            <w:tcW w:w="850"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m3</w:t>
            </w:r>
          </w:p>
        </w:tc>
        <w:tc>
          <w:tcPr>
            <w:tcW w:w="992"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175,00</w:t>
            </w:r>
          </w:p>
        </w:tc>
      </w:tr>
      <w:tr w:rsidR="00E44FFD" w:rsidRPr="00120FAE" w:rsidTr="008442E4">
        <w:trPr>
          <w:trHeight w:val="432"/>
          <w:jc w:val="center"/>
        </w:trPr>
        <w:tc>
          <w:tcPr>
            <w:tcW w:w="1129"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7.2.13.1.3</w:t>
            </w:r>
          </w:p>
        </w:tc>
        <w:tc>
          <w:tcPr>
            <w:tcW w:w="1007"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514021</w:t>
            </w:r>
          </w:p>
        </w:tc>
        <w:tc>
          <w:tcPr>
            <w:tcW w:w="3119" w:type="dxa"/>
            <w:vAlign w:val="center"/>
          </w:tcPr>
          <w:p w:rsidR="00E44FFD" w:rsidRPr="00120FAE" w:rsidRDefault="00D267C2"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PLANTAS POTABILIZADORAS DE AGUA – NUEVO SISTEMA DE TRATAMIENTO - SISTEMA DE AGUA POTABLE Y ALCANTARILLADO - SISTEMA DE AGUA POTABLE</w:t>
            </w:r>
          </w:p>
        </w:tc>
        <w:tc>
          <w:tcPr>
            <w:tcW w:w="1403"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Cama de arena (</w:t>
            </w:r>
            <w:proofErr w:type="spellStart"/>
            <w:r w:rsidRPr="00120FAE">
              <w:rPr>
                <w:rFonts w:ascii="Times New Roman" w:hAnsi="Times New Roman" w:cs="Times New Roman"/>
                <w:sz w:val="18"/>
                <w:szCs w:val="18"/>
              </w:rPr>
              <w:t>arenizca</w:t>
            </w:r>
            <w:proofErr w:type="spellEnd"/>
            <w:r w:rsidRPr="00120FAE">
              <w:rPr>
                <w:rFonts w:ascii="Times New Roman" w:hAnsi="Times New Roman" w:cs="Times New Roman"/>
                <w:sz w:val="18"/>
                <w:szCs w:val="18"/>
              </w:rPr>
              <w:t>)</w:t>
            </w:r>
          </w:p>
        </w:tc>
        <w:tc>
          <w:tcPr>
            <w:tcW w:w="850"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m3</w:t>
            </w:r>
          </w:p>
        </w:tc>
        <w:tc>
          <w:tcPr>
            <w:tcW w:w="992" w:type="dxa"/>
            <w:vAlign w:val="center"/>
          </w:tcPr>
          <w:p w:rsidR="00E44FFD" w:rsidRPr="00120FAE" w:rsidRDefault="00E44FFD"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48,00</w:t>
            </w:r>
          </w:p>
        </w:tc>
      </w:tr>
      <w:tr w:rsidR="00EE3086" w:rsidRPr="00120FAE" w:rsidTr="008442E4">
        <w:trPr>
          <w:trHeight w:val="432"/>
          <w:jc w:val="center"/>
        </w:trPr>
        <w:tc>
          <w:tcPr>
            <w:tcW w:w="1129"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7.2.13.2.3</w:t>
            </w:r>
          </w:p>
        </w:tc>
        <w:tc>
          <w:tcPr>
            <w:tcW w:w="1007"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514021</w:t>
            </w:r>
          </w:p>
        </w:tc>
        <w:tc>
          <w:tcPr>
            <w:tcW w:w="3119"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PLANTAS POTABILIZADORAS DE AGUA – NUEVO SISTEMA DE TRATAMIENTO – SISTEMA DE AGUA POTABLE Y ALCANTARILLADO - SISTEMA DE ALCANTARILLADO SANITARIO</w:t>
            </w:r>
          </w:p>
        </w:tc>
        <w:tc>
          <w:tcPr>
            <w:tcW w:w="1403"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Cama de arena (</w:t>
            </w:r>
            <w:proofErr w:type="spellStart"/>
            <w:r w:rsidRPr="00120FAE">
              <w:rPr>
                <w:rFonts w:ascii="Times New Roman" w:hAnsi="Times New Roman" w:cs="Times New Roman"/>
                <w:sz w:val="18"/>
                <w:szCs w:val="18"/>
              </w:rPr>
              <w:t>arenizca</w:t>
            </w:r>
            <w:proofErr w:type="spellEnd"/>
            <w:r w:rsidRPr="00120FAE">
              <w:rPr>
                <w:rFonts w:ascii="Times New Roman" w:hAnsi="Times New Roman" w:cs="Times New Roman"/>
                <w:sz w:val="18"/>
                <w:szCs w:val="18"/>
              </w:rPr>
              <w:t>)</w:t>
            </w:r>
          </w:p>
        </w:tc>
        <w:tc>
          <w:tcPr>
            <w:tcW w:w="850"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m3</w:t>
            </w:r>
          </w:p>
        </w:tc>
        <w:tc>
          <w:tcPr>
            <w:tcW w:w="992"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95,50</w:t>
            </w:r>
          </w:p>
        </w:tc>
      </w:tr>
      <w:tr w:rsidR="00EE3086" w:rsidRPr="00120FAE" w:rsidTr="008442E4">
        <w:trPr>
          <w:trHeight w:val="432"/>
          <w:jc w:val="center"/>
        </w:trPr>
        <w:tc>
          <w:tcPr>
            <w:tcW w:w="1129"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7.2.13.3.3</w:t>
            </w:r>
          </w:p>
        </w:tc>
        <w:tc>
          <w:tcPr>
            <w:tcW w:w="1007"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514021</w:t>
            </w:r>
          </w:p>
        </w:tc>
        <w:tc>
          <w:tcPr>
            <w:tcW w:w="3119" w:type="dxa"/>
            <w:vAlign w:val="center"/>
          </w:tcPr>
          <w:p w:rsidR="00EE3086" w:rsidRPr="00120FAE" w:rsidRDefault="00FD7B18"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PLANTAS POTABILIZADORAS DE AGUA – NUEVO SISTEMA DE TRATAMIENTO – SISTEMA DE AGUA POTABLE Y ALCANTARILLADO - SISTEMA DE ALCANTARILLADO PLUVIAL y DESAGUE DE TANQUES Y PLANTA</w:t>
            </w:r>
          </w:p>
        </w:tc>
        <w:tc>
          <w:tcPr>
            <w:tcW w:w="1403"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Cama de arena (</w:t>
            </w:r>
            <w:proofErr w:type="spellStart"/>
            <w:r w:rsidRPr="00120FAE">
              <w:rPr>
                <w:rFonts w:ascii="Times New Roman" w:hAnsi="Times New Roman" w:cs="Times New Roman"/>
                <w:sz w:val="18"/>
                <w:szCs w:val="18"/>
              </w:rPr>
              <w:t>arenizca</w:t>
            </w:r>
            <w:proofErr w:type="spellEnd"/>
            <w:r w:rsidRPr="00120FAE">
              <w:rPr>
                <w:rFonts w:ascii="Times New Roman" w:hAnsi="Times New Roman" w:cs="Times New Roman"/>
                <w:sz w:val="18"/>
                <w:szCs w:val="18"/>
              </w:rPr>
              <w:t>)</w:t>
            </w:r>
          </w:p>
        </w:tc>
        <w:tc>
          <w:tcPr>
            <w:tcW w:w="850"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m3</w:t>
            </w:r>
          </w:p>
        </w:tc>
        <w:tc>
          <w:tcPr>
            <w:tcW w:w="992" w:type="dxa"/>
            <w:vAlign w:val="center"/>
          </w:tcPr>
          <w:p w:rsidR="00EE3086" w:rsidRPr="00120FAE" w:rsidRDefault="00EE3086" w:rsidP="00120FAE">
            <w:pPr>
              <w:spacing w:after="0"/>
              <w:jc w:val="center"/>
              <w:rPr>
                <w:rFonts w:ascii="Times New Roman" w:hAnsi="Times New Roman" w:cs="Times New Roman"/>
                <w:sz w:val="18"/>
                <w:szCs w:val="18"/>
              </w:rPr>
            </w:pPr>
            <w:r w:rsidRPr="00120FAE">
              <w:rPr>
                <w:rFonts w:ascii="Times New Roman" w:hAnsi="Times New Roman" w:cs="Times New Roman"/>
                <w:sz w:val="18"/>
                <w:szCs w:val="18"/>
              </w:rPr>
              <w:t>121,00</w:t>
            </w:r>
          </w:p>
        </w:tc>
      </w:tr>
    </w:tbl>
    <w:p w:rsidR="009B33F9" w:rsidRDefault="009B33F9" w:rsidP="009B33F9"/>
    <w:p w:rsidR="002F001B" w:rsidRDefault="002F001B" w:rsidP="00754F4E">
      <w:pPr>
        <w:spacing w:line="360" w:lineRule="auto"/>
        <w:rPr>
          <w:rFonts w:ascii="Times New Roman" w:hAnsi="Times New Roman" w:cs="Times New Roman"/>
          <w:b/>
          <w:bCs/>
          <w:sz w:val="24"/>
          <w:szCs w:val="24"/>
        </w:rPr>
      </w:pPr>
    </w:p>
    <w:p w:rsidR="00754F4E" w:rsidRDefault="00754F4E" w:rsidP="00754F4E">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Carpeta asfáltica 2pulg.</w:t>
      </w:r>
    </w:p>
    <w:p w:rsidR="00754F4E" w:rsidRDefault="00754F4E" w:rsidP="00754F4E">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rsidR="00754F4E" w:rsidRPr="00426472" w:rsidRDefault="00754F4E" w:rsidP="00754F4E">
      <w:pPr>
        <w:spacing w:line="360" w:lineRule="auto"/>
        <w:jc w:val="both"/>
        <w:rPr>
          <w:rFonts w:ascii="Times New Roman" w:hAnsi="Times New Roman" w:cs="Times New Roman"/>
          <w:b/>
          <w:bCs/>
          <w:sz w:val="24"/>
          <w:szCs w:val="24"/>
        </w:rPr>
      </w:pPr>
      <w:r w:rsidRPr="00426472">
        <w:rPr>
          <w:rFonts w:ascii="Times New Roman" w:hAnsi="Times New Roman" w:cs="Times New Roman"/>
        </w:rPr>
        <w:t xml:space="preserve">Este trabajo consiste en la construcción de una Carpeta de Hormigón Asfáltico de 2" (5 </w:t>
      </w:r>
      <w:proofErr w:type="spellStart"/>
      <w:r w:rsidRPr="00426472">
        <w:rPr>
          <w:rFonts w:ascii="Times New Roman" w:hAnsi="Times New Roman" w:cs="Times New Roman"/>
        </w:rPr>
        <w:t>cms</w:t>
      </w:r>
      <w:proofErr w:type="spellEnd"/>
      <w:r w:rsidRPr="00426472">
        <w:rPr>
          <w:rFonts w:ascii="Times New Roman" w:hAnsi="Times New Roman" w:cs="Times New Roman"/>
        </w:rPr>
        <w:t>.) de espesor.</w:t>
      </w:r>
    </w:p>
    <w:p w:rsidR="00754F4E" w:rsidRDefault="00754F4E" w:rsidP="00754F4E">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rsidR="00754F4E" w:rsidRPr="00A06D80" w:rsidRDefault="00754F4E" w:rsidP="00754F4E">
      <w:pPr>
        <w:spacing w:line="360" w:lineRule="auto"/>
        <w:jc w:val="both"/>
        <w:rPr>
          <w:rFonts w:ascii="Times New Roman" w:hAnsi="Times New Roman" w:cs="Times New Roman"/>
          <w:b/>
          <w:bCs/>
          <w:sz w:val="24"/>
          <w:szCs w:val="24"/>
        </w:rPr>
      </w:pPr>
      <w:r w:rsidRPr="00A06D80">
        <w:rPr>
          <w:rFonts w:ascii="Times New Roman" w:hAnsi="Times New Roman" w:cs="Times New Roman"/>
        </w:rPr>
        <w:t>Sobre la superficie existente, se colocará un riego de imprimación asfáltica, de acuerdo a la cantidad que ordene el ingeniero Fiscalizador la que será entre 1 y 2.25 litros por metros cuadrados de acuerdo a la naturaleza del material a imprimarse y a la temperatura de aplicación especificada, según lo indicado en las Especificaciones Generales para la Construcción</w:t>
      </w:r>
      <w:r>
        <w:rPr>
          <w:rFonts w:ascii="Times New Roman" w:hAnsi="Times New Roman" w:cs="Times New Roman"/>
        </w:rPr>
        <w:t>.</w:t>
      </w:r>
    </w:p>
    <w:p w:rsidR="00754F4E" w:rsidRPr="00A06D80" w:rsidRDefault="00754F4E" w:rsidP="00754F4E">
      <w:pPr>
        <w:spacing w:line="360" w:lineRule="auto"/>
        <w:jc w:val="both"/>
        <w:rPr>
          <w:rFonts w:ascii="Times New Roman" w:hAnsi="Times New Roman" w:cs="Times New Roman"/>
          <w:b/>
          <w:bCs/>
          <w:sz w:val="24"/>
          <w:szCs w:val="24"/>
        </w:rPr>
      </w:pPr>
      <w:r w:rsidRPr="00A06D80">
        <w:rPr>
          <w:rFonts w:ascii="Times New Roman" w:hAnsi="Times New Roman" w:cs="Times New Roman"/>
        </w:rPr>
        <w:t>Los agregados que se emplearán en el hormigón asfáltico mezclado en planta serán de características tales que, al ser impregnado con material bituminoso, más de un 95% de este material bituminoso permanezca impregnando las partículas, después de realizado el ensayo de resistencia.</w:t>
      </w:r>
    </w:p>
    <w:p w:rsidR="00754F4E" w:rsidRPr="00C03CCA" w:rsidRDefault="00754F4E" w:rsidP="00754F4E">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rsidR="00754F4E" w:rsidRPr="00A06D80" w:rsidRDefault="00754F4E" w:rsidP="00754F4E">
      <w:pPr>
        <w:spacing w:line="360" w:lineRule="auto"/>
        <w:jc w:val="both"/>
        <w:rPr>
          <w:rFonts w:ascii="Times New Roman" w:hAnsi="Times New Roman" w:cs="Times New Roman"/>
        </w:rPr>
      </w:pPr>
      <w:r w:rsidRPr="00A06D80">
        <w:rPr>
          <w:rFonts w:ascii="Times New Roman" w:hAnsi="Times New Roman" w:cs="Times New Roman"/>
        </w:rPr>
        <w:t xml:space="preserve">Las cantidades a pagarse por el trabajo de construcción de la carpeta de ñor mezclado en planta de 2" (5 </w:t>
      </w:r>
      <w:proofErr w:type="spellStart"/>
      <w:r w:rsidRPr="00A06D80">
        <w:rPr>
          <w:rFonts w:ascii="Times New Roman" w:hAnsi="Times New Roman" w:cs="Times New Roman"/>
        </w:rPr>
        <w:t>cms</w:t>
      </w:r>
      <w:proofErr w:type="spellEnd"/>
      <w:r w:rsidRPr="00A06D80">
        <w:rPr>
          <w:rFonts w:ascii="Times New Roman" w:hAnsi="Times New Roman" w:cs="Times New Roman"/>
        </w:rPr>
        <w:t>,) de espesor serán las cantidades de metros cuadrados efectivamente ejecutadas y aceptadas por la Fiscalización, medidas en su sitio y de acuerdo con el plano. Las cantidades determinadas en la forma indicada se pagarán al precio establecido en el Contrato.</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686"/>
        <w:gridCol w:w="851"/>
        <w:gridCol w:w="1134"/>
      </w:tblGrid>
      <w:tr w:rsidR="00754F4E" w:rsidRPr="00754F4E" w:rsidTr="008442E4">
        <w:trPr>
          <w:trHeight w:val="3"/>
          <w:jc w:val="center"/>
        </w:trPr>
        <w:tc>
          <w:tcPr>
            <w:tcW w:w="1129" w:type="dxa"/>
            <w:vAlign w:val="center"/>
          </w:tcPr>
          <w:p w:rsidR="00754F4E" w:rsidRPr="00754F4E" w:rsidRDefault="00754F4E" w:rsidP="00754F4E">
            <w:pPr>
              <w:spacing w:after="0" w:line="240" w:lineRule="auto"/>
              <w:jc w:val="center"/>
              <w:rPr>
                <w:rFonts w:ascii="Times New Roman" w:eastAsia="Times New Roman" w:hAnsi="Times New Roman" w:cs="Times New Roman"/>
                <w:b/>
                <w:color w:val="000000"/>
                <w:sz w:val="18"/>
                <w:szCs w:val="18"/>
              </w:rPr>
            </w:pPr>
            <w:r w:rsidRPr="00754F4E">
              <w:rPr>
                <w:rFonts w:ascii="Times New Roman" w:eastAsia="Times New Roman" w:hAnsi="Times New Roman" w:cs="Times New Roman"/>
                <w:b/>
                <w:color w:val="000000"/>
                <w:sz w:val="18"/>
                <w:szCs w:val="18"/>
              </w:rPr>
              <w:t>Ítem</w:t>
            </w:r>
          </w:p>
        </w:tc>
        <w:tc>
          <w:tcPr>
            <w:tcW w:w="1007" w:type="dxa"/>
            <w:vAlign w:val="center"/>
          </w:tcPr>
          <w:p w:rsidR="00754F4E" w:rsidRPr="00754F4E" w:rsidRDefault="00754F4E" w:rsidP="00754F4E">
            <w:pPr>
              <w:spacing w:after="0" w:line="240" w:lineRule="auto"/>
              <w:jc w:val="center"/>
              <w:rPr>
                <w:rFonts w:ascii="Times New Roman" w:hAnsi="Times New Roman" w:cs="Times New Roman"/>
                <w:color w:val="000000"/>
                <w:sz w:val="18"/>
                <w:szCs w:val="18"/>
              </w:rPr>
            </w:pPr>
            <w:r w:rsidRPr="00754F4E">
              <w:rPr>
                <w:rFonts w:ascii="Times New Roman" w:eastAsia="Times New Roman" w:hAnsi="Times New Roman" w:cs="Times New Roman"/>
                <w:b/>
                <w:color w:val="000000"/>
                <w:sz w:val="18"/>
                <w:szCs w:val="18"/>
              </w:rPr>
              <w:t>Código</w:t>
            </w:r>
          </w:p>
        </w:tc>
        <w:tc>
          <w:tcPr>
            <w:tcW w:w="3119" w:type="dxa"/>
            <w:vAlign w:val="center"/>
          </w:tcPr>
          <w:p w:rsidR="00754F4E" w:rsidRPr="00754F4E" w:rsidRDefault="00754F4E" w:rsidP="00754F4E">
            <w:pPr>
              <w:spacing w:after="0" w:line="240" w:lineRule="auto"/>
              <w:jc w:val="center"/>
              <w:rPr>
                <w:rFonts w:ascii="Times New Roman" w:hAnsi="Times New Roman" w:cs="Times New Roman"/>
                <w:color w:val="000000"/>
                <w:sz w:val="18"/>
                <w:szCs w:val="18"/>
              </w:rPr>
            </w:pPr>
            <w:r w:rsidRPr="00754F4E">
              <w:rPr>
                <w:rFonts w:ascii="Times New Roman" w:eastAsia="Times New Roman" w:hAnsi="Times New Roman" w:cs="Times New Roman"/>
                <w:b/>
                <w:color w:val="000000"/>
                <w:sz w:val="18"/>
                <w:szCs w:val="18"/>
              </w:rPr>
              <w:t>Descripción</w:t>
            </w:r>
          </w:p>
        </w:tc>
        <w:tc>
          <w:tcPr>
            <w:tcW w:w="1686" w:type="dxa"/>
            <w:vAlign w:val="center"/>
          </w:tcPr>
          <w:p w:rsidR="00754F4E" w:rsidRPr="00754F4E" w:rsidRDefault="00754F4E" w:rsidP="00754F4E">
            <w:pPr>
              <w:spacing w:after="0" w:line="240" w:lineRule="auto"/>
              <w:jc w:val="center"/>
              <w:rPr>
                <w:rFonts w:ascii="Times New Roman" w:hAnsi="Times New Roman" w:cs="Times New Roman"/>
                <w:color w:val="000000"/>
                <w:sz w:val="18"/>
                <w:szCs w:val="18"/>
              </w:rPr>
            </w:pPr>
            <w:r w:rsidRPr="00754F4E">
              <w:rPr>
                <w:rFonts w:ascii="Times New Roman" w:eastAsia="Times New Roman" w:hAnsi="Times New Roman" w:cs="Times New Roman"/>
                <w:b/>
                <w:color w:val="000000"/>
                <w:sz w:val="18"/>
                <w:szCs w:val="18"/>
              </w:rPr>
              <w:t>Rubros</w:t>
            </w:r>
          </w:p>
        </w:tc>
        <w:tc>
          <w:tcPr>
            <w:tcW w:w="851" w:type="dxa"/>
            <w:vAlign w:val="center"/>
          </w:tcPr>
          <w:p w:rsidR="00754F4E" w:rsidRPr="00754F4E" w:rsidRDefault="00754F4E" w:rsidP="00754F4E">
            <w:pPr>
              <w:spacing w:after="0" w:line="240" w:lineRule="auto"/>
              <w:jc w:val="center"/>
              <w:rPr>
                <w:rFonts w:ascii="Times New Roman" w:hAnsi="Times New Roman" w:cs="Times New Roman"/>
                <w:color w:val="000000"/>
                <w:sz w:val="18"/>
                <w:szCs w:val="18"/>
              </w:rPr>
            </w:pPr>
            <w:r w:rsidRPr="00754F4E">
              <w:rPr>
                <w:rFonts w:ascii="Times New Roman" w:eastAsia="Times New Roman" w:hAnsi="Times New Roman" w:cs="Times New Roman"/>
                <w:b/>
                <w:color w:val="000000"/>
                <w:sz w:val="18"/>
                <w:szCs w:val="18"/>
              </w:rPr>
              <w:t>Unidad</w:t>
            </w:r>
          </w:p>
        </w:tc>
        <w:tc>
          <w:tcPr>
            <w:tcW w:w="1134" w:type="dxa"/>
            <w:vAlign w:val="center"/>
          </w:tcPr>
          <w:p w:rsidR="00754F4E" w:rsidRPr="00754F4E" w:rsidRDefault="00754F4E" w:rsidP="00754F4E">
            <w:pPr>
              <w:spacing w:after="0" w:line="240" w:lineRule="auto"/>
              <w:jc w:val="center"/>
              <w:rPr>
                <w:rFonts w:ascii="Times New Roman" w:hAnsi="Times New Roman" w:cs="Times New Roman"/>
                <w:color w:val="000000"/>
                <w:sz w:val="18"/>
                <w:szCs w:val="18"/>
              </w:rPr>
            </w:pPr>
            <w:r w:rsidRPr="00754F4E">
              <w:rPr>
                <w:rFonts w:ascii="Times New Roman" w:eastAsia="Times New Roman" w:hAnsi="Times New Roman" w:cs="Times New Roman"/>
                <w:b/>
                <w:color w:val="000000"/>
                <w:sz w:val="18"/>
                <w:szCs w:val="18"/>
              </w:rPr>
              <w:t>Cantidad</w:t>
            </w:r>
          </w:p>
        </w:tc>
      </w:tr>
      <w:tr w:rsidR="00754F4E" w:rsidRPr="00754F4E" w:rsidTr="008442E4">
        <w:trPr>
          <w:trHeight w:val="545"/>
          <w:jc w:val="center"/>
        </w:trPr>
        <w:tc>
          <w:tcPr>
            <w:tcW w:w="1129" w:type="dxa"/>
            <w:vAlign w:val="center"/>
          </w:tcPr>
          <w:p w:rsidR="00754F4E" w:rsidRPr="00754F4E" w:rsidRDefault="00754F4E" w:rsidP="00754F4E">
            <w:pPr>
              <w:spacing w:after="0" w:line="240" w:lineRule="auto"/>
              <w:jc w:val="center"/>
              <w:rPr>
                <w:rFonts w:ascii="Times New Roman" w:hAnsi="Times New Roman" w:cs="Times New Roman"/>
                <w:sz w:val="18"/>
                <w:szCs w:val="18"/>
              </w:rPr>
            </w:pPr>
            <w:r w:rsidRPr="00754F4E">
              <w:rPr>
                <w:rFonts w:ascii="Times New Roman" w:hAnsi="Times New Roman" w:cs="Times New Roman"/>
                <w:sz w:val="18"/>
                <w:szCs w:val="18"/>
              </w:rPr>
              <w:t>7.2.14.5</w:t>
            </w:r>
          </w:p>
        </w:tc>
        <w:tc>
          <w:tcPr>
            <w:tcW w:w="1007" w:type="dxa"/>
            <w:vAlign w:val="center"/>
          </w:tcPr>
          <w:p w:rsidR="00754F4E" w:rsidRPr="00754F4E" w:rsidRDefault="00754F4E" w:rsidP="00754F4E">
            <w:pPr>
              <w:spacing w:after="0" w:line="240" w:lineRule="auto"/>
              <w:jc w:val="center"/>
              <w:rPr>
                <w:rFonts w:ascii="Times New Roman" w:hAnsi="Times New Roman" w:cs="Times New Roman"/>
                <w:sz w:val="18"/>
                <w:szCs w:val="18"/>
              </w:rPr>
            </w:pPr>
            <w:r w:rsidRPr="00754F4E">
              <w:rPr>
                <w:rFonts w:ascii="Times New Roman" w:hAnsi="Times New Roman" w:cs="Times New Roman"/>
                <w:sz w:val="18"/>
                <w:szCs w:val="18"/>
              </w:rPr>
              <w:t>513024</w:t>
            </w:r>
          </w:p>
        </w:tc>
        <w:tc>
          <w:tcPr>
            <w:tcW w:w="3119" w:type="dxa"/>
            <w:vAlign w:val="center"/>
          </w:tcPr>
          <w:p w:rsidR="00754F4E" w:rsidRPr="00754F4E" w:rsidRDefault="00754F4E" w:rsidP="00754F4E">
            <w:pPr>
              <w:spacing w:after="0" w:line="240" w:lineRule="auto"/>
              <w:jc w:val="center"/>
              <w:rPr>
                <w:rFonts w:ascii="Times New Roman" w:hAnsi="Times New Roman" w:cs="Times New Roman"/>
                <w:sz w:val="18"/>
                <w:szCs w:val="18"/>
              </w:rPr>
            </w:pPr>
            <w:r w:rsidRPr="00754F4E">
              <w:rPr>
                <w:rFonts w:ascii="Times New Roman" w:hAnsi="Times New Roman" w:cs="Times New Roman"/>
                <w:sz w:val="18"/>
                <w:szCs w:val="18"/>
              </w:rPr>
              <w:t>PLANTAS POTABILIZADORAS DE AGUA – NUEVO SISTEMA DE TRATAMIENTO - SISTEMA DE AGUA POTABLE Y ALCANTARILLADO - AREAS VERDES Y COMUNES</w:t>
            </w:r>
          </w:p>
        </w:tc>
        <w:tc>
          <w:tcPr>
            <w:tcW w:w="1686" w:type="dxa"/>
            <w:vAlign w:val="center"/>
          </w:tcPr>
          <w:p w:rsidR="00754F4E" w:rsidRPr="00754F4E" w:rsidRDefault="00754F4E" w:rsidP="00754F4E">
            <w:pPr>
              <w:spacing w:after="0" w:line="240" w:lineRule="auto"/>
              <w:jc w:val="center"/>
              <w:rPr>
                <w:rFonts w:ascii="Times New Roman" w:hAnsi="Times New Roman" w:cs="Times New Roman"/>
                <w:sz w:val="18"/>
                <w:szCs w:val="18"/>
              </w:rPr>
            </w:pPr>
            <w:r w:rsidRPr="00754F4E">
              <w:rPr>
                <w:rFonts w:ascii="Times New Roman" w:hAnsi="Times New Roman" w:cs="Times New Roman"/>
                <w:sz w:val="18"/>
                <w:szCs w:val="18"/>
              </w:rPr>
              <w:t xml:space="preserve">Carpeta asfáltica 2 </w:t>
            </w:r>
            <w:proofErr w:type="spellStart"/>
            <w:r w:rsidRPr="00754F4E">
              <w:rPr>
                <w:rFonts w:ascii="Times New Roman" w:hAnsi="Times New Roman" w:cs="Times New Roman"/>
                <w:sz w:val="18"/>
                <w:szCs w:val="18"/>
              </w:rPr>
              <w:t>pulg</w:t>
            </w:r>
            <w:proofErr w:type="spellEnd"/>
            <w:r w:rsidRPr="00754F4E">
              <w:rPr>
                <w:rFonts w:ascii="Times New Roman" w:hAnsi="Times New Roman" w:cs="Times New Roman"/>
                <w:sz w:val="18"/>
                <w:szCs w:val="18"/>
              </w:rPr>
              <w:t>.</w:t>
            </w:r>
          </w:p>
        </w:tc>
        <w:tc>
          <w:tcPr>
            <w:tcW w:w="851" w:type="dxa"/>
            <w:vAlign w:val="center"/>
          </w:tcPr>
          <w:p w:rsidR="00754F4E" w:rsidRPr="00754F4E" w:rsidRDefault="00754F4E" w:rsidP="00754F4E">
            <w:pPr>
              <w:spacing w:after="0" w:line="240" w:lineRule="auto"/>
              <w:jc w:val="center"/>
              <w:rPr>
                <w:rFonts w:ascii="Times New Roman" w:hAnsi="Times New Roman" w:cs="Times New Roman"/>
                <w:sz w:val="18"/>
                <w:szCs w:val="18"/>
              </w:rPr>
            </w:pPr>
            <w:r w:rsidRPr="00754F4E">
              <w:rPr>
                <w:rFonts w:ascii="Times New Roman" w:hAnsi="Times New Roman" w:cs="Times New Roman"/>
                <w:sz w:val="18"/>
                <w:szCs w:val="18"/>
              </w:rPr>
              <w:t>m2</w:t>
            </w:r>
          </w:p>
        </w:tc>
        <w:tc>
          <w:tcPr>
            <w:tcW w:w="1134" w:type="dxa"/>
            <w:vAlign w:val="center"/>
          </w:tcPr>
          <w:p w:rsidR="00754F4E" w:rsidRPr="00754F4E" w:rsidRDefault="00754F4E" w:rsidP="00754F4E">
            <w:pPr>
              <w:spacing w:after="0" w:line="240" w:lineRule="auto"/>
              <w:jc w:val="center"/>
              <w:rPr>
                <w:rFonts w:ascii="Times New Roman" w:hAnsi="Times New Roman" w:cs="Times New Roman"/>
                <w:sz w:val="18"/>
                <w:szCs w:val="18"/>
              </w:rPr>
            </w:pPr>
            <w:r w:rsidRPr="00754F4E">
              <w:rPr>
                <w:rFonts w:ascii="Times New Roman" w:hAnsi="Times New Roman" w:cs="Times New Roman"/>
                <w:sz w:val="18"/>
                <w:szCs w:val="18"/>
              </w:rPr>
              <w:t>250,00</w:t>
            </w:r>
          </w:p>
        </w:tc>
      </w:tr>
    </w:tbl>
    <w:p w:rsidR="00754F4E" w:rsidRDefault="00754F4E" w:rsidP="009B33F9"/>
    <w:p w:rsidR="008442E4" w:rsidRDefault="008442E4" w:rsidP="00DA1E1C">
      <w:pPr>
        <w:rPr>
          <w:rFonts w:ascii="Times New Roman" w:hAnsi="Times New Roman" w:cs="Times New Roman"/>
          <w:b/>
          <w:sz w:val="24"/>
          <w:szCs w:val="24"/>
        </w:rPr>
      </w:pPr>
    </w:p>
    <w:p w:rsidR="00DA1E1C" w:rsidRPr="007A1E64" w:rsidRDefault="00DA1E1C" w:rsidP="00DA1E1C">
      <w:pPr>
        <w:rPr>
          <w:rFonts w:ascii="Times New Roman" w:hAnsi="Times New Roman" w:cs="Times New Roman"/>
          <w:b/>
          <w:sz w:val="24"/>
          <w:szCs w:val="24"/>
        </w:rPr>
      </w:pPr>
      <w:r w:rsidRPr="00DA1E1C">
        <w:rPr>
          <w:rFonts w:ascii="Times New Roman" w:hAnsi="Times New Roman" w:cs="Times New Roman"/>
          <w:b/>
          <w:sz w:val="24"/>
          <w:szCs w:val="24"/>
        </w:rPr>
        <w:t>Carpeta asfáltica 3pulg.</w:t>
      </w:r>
    </w:p>
    <w:p w:rsidR="00DA1E1C" w:rsidRDefault="00DA1E1C" w:rsidP="00DA1E1C">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DA1E1C" w:rsidRPr="00E34F72" w:rsidRDefault="00DA1E1C" w:rsidP="00DA1E1C">
      <w:pPr>
        <w:rPr>
          <w:rFonts w:ascii="Times New Roman" w:hAnsi="Times New Roman" w:cs="Times New Roman"/>
          <w:bCs/>
          <w:szCs w:val="24"/>
        </w:rPr>
      </w:pPr>
      <w:r>
        <w:rPr>
          <w:rFonts w:ascii="Times New Roman" w:hAnsi="Times New Roman" w:cs="Times New Roman"/>
          <w:bCs/>
          <w:szCs w:val="24"/>
        </w:rPr>
        <w:t>Se entenderá por toda la actividad de construcción de una carpeta de hormigón asfaltico de 3 pulgadas de espesor.</w:t>
      </w:r>
    </w:p>
    <w:p w:rsidR="00DA1E1C" w:rsidRDefault="00DA1E1C" w:rsidP="00DA1E1C">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DA1E1C" w:rsidRDefault="00DA1E1C" w:rsidP="00DA1E1C">
      <w:pPr>
        <w:spacing w:line="360" w:lineRule="auto"/>
        <w:jc w:val="both"/>
        <w:rPr>
          <w:rFonts w:ascii="Times New Roman" w:hAnsi="Times New Roman" w:cs="Times New Roman"/>
          <w:bCs/>
          <w:szCs w:val="24"/>
        </w:rPr>
      </w:pPr>
      <w:r>
        <w:rPr>
          <w:rFonts w:ascii="Times New Roman" w:hAnsi="Times New Roman" w:cs="Times New Roman"/>
          <w:bCs/>
          <w:szCs w:val="24"/>
        </w:rPr>
        <w:t xml:space="preserve">Sobre la superficie se limpiará, que esté libre de materiales no compatibles, para proceder al riego de imprimante asfaltico (imprimación asfáltica), en referencia de 1 a 2.25 litros por cada metro cuadrado en base a la naturaleza del trabajo y a la temperatura de aplicación que se especifique </w:t>
      </w:r>
      <w:r>
        <w:rPr>
          <w:rFonts w:ascii="Times New Roman" w:hAnsi="Times New Roman" w:cs="Times New Roman"/>
          <w:bCs/>
          <w:szCs w:val="24"/>
        </w:rPr>
        <w:lastRenderedPageBreak/>
        <w:t xml:space="preserve">según las especificaciones generales para la Construcción de Caminos y Puentes del MTOP-001-F2002. Se dejará secar y se deberá realizar el curado de la imprimación asfáltica, se procederá a la colocación de la carpa de asfalto </w:t>
      </w:r>
      <w:proofErr w:type="spellStart"/>
      <w:r>
        <w:rPr>
          <w:rFonts w:ascii="Times New Roman" w:hAnsi="Times New Roman" w:cs="Times New Roman"/>
          <w:bCs/>
          <w:szCs w:val="24"/>
        </w:rPr>
        <w:t>ligante</w:t>
      </w:r>
      <w:proofErr w:type="spellEnd"/>
      <w:r>
        <w:rPr>
          <w:rFonts w:ascii="Times New Roman" w:hAnsi="Times New Roman" w:cs="Times New Roman"/>
          <w:bCs/>
          <w:szCs w:val="24"/>
        </w:rPr>
        <w:t xml:space="preserve"> que dosificará de 0.15 a 0.45 litros por cada metro cuadrado en base a las especificaciones generales para la Construcción de Caminos y Puentes del MTOP-001-F2002, Sub-sección 405-2 “Riego Bituminoso de Adherencia o Capa </w:t>
      </w:r>
      <w:proofErr w:type="spellStart"/>
      <w:r>
        <w:rPr>
          <w:rFonts w:ascii="Times New Roman" w:hAnsi="Times New Roman" w:cs="Times New Roman"/>
          <w:bCs/>
          <w:szCs w:val="24"/>
        </w:rPr>
        <w:t>Ligante</w:t>
      </w:r>
      <w:proofErr w:type="spellEnd"/>
      <w:r>
        <w:rPr>
          <w:rFonts w:ascii="Times New Roman" w:hAnsi="Times New Roman" w:cs="Times New Roman"/>
          <w:bCs/>
          <w:szCs w:val="24"/>
        </w:rPr>
        <w:t>”.</w:t>
      </w:r>
    </w:p>
    <w:p w:rsidR="00DA1E1C" w:rsidRDefault="00DA1E1C" w:rsidP="00DA1E1C">
      <w:pPr>
        <w:spacing w:line="360" w:lineRule="auto"/>
        <w:jc w:val="both"/>
        <w:rPr>
          <w:rFonts w:ascii="Times New Roman" w:hAnsi="Times New Roman" w:cs="Times New Roman"/>
          <w:bCs/>
          <w:szCs w:val="24"/>
        </w:rPr>
      </w:pPr>
      <w:r>
        <w:rPr>
          <w:rFonts w:ascii="Times New Roman" w:hAnsi="Times New Roman" w:cs="Times New Roman"/>
          <w:bCs/>
          <w:szCs w:val="24"/>
        </w:rPr>
        <w:t>Inmediatamente de colocada la capa de riego bituminosos se colocará la mezcla de hormigón asfáltico debidamente, se deberá tomar en cuenta que la temperatura del hormigón asfáltico en la planta deberá estar entre 140 a 160° C, para que en sitio proceder al tendido entre temperaturas de 110° a 130° C, con un espesor de capa uniforme, según lo indicado en especificaciones generales para la Construcción de Caminos y Puentes del MTOP-001-F2002, Sub-sección 405-1, 405-2,405-3, 405-5.</w:t>
      </w:r>
    </w:p>
    <w:p w:rsidR="00DA1E1C" w:rsidRDefault="00DA1E1C" w:rsidP="00DA1E1C">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DA1E1C" w:rsidRPr="00A90860" w:rsidRDefault="00DA1E1C" w:rsidP="00DA1E1C">
      <w:pPr>
        <w:spacing w:line="360" w:lineRule="auto"/>
        <w:jc w:val="both"/>
        <w:rPr>
          <w:rFonts w:ascii="Times New Roman" w:hAnsi="Times New Roman" w:cs="Times New Roman"/>
        </w:rPr>
      </w:pPr>
      <w:r w:rsidRPr="00A90860">
        <w:rPr>
          <w:rFonts w:ascii="Times New Roman" w:hAnsi="Times New Roman" w:cs="Times New Roman"/>
        </w:rPr>
        <w:t>Este r</w:t>
      </w:r>
      <w:r>
        <w:rPr>
          <w:rFonts w:ascii="Times New Roman" w:hAnsi="Times New Roman" w:cs="Times New Roman"/>
        </w:rPr>
        <w:t>ubro se medirá y se pagará por metro cuadrado (m2</w:t>
      </w:r>
      <w:r w:rsidRPr="00A90860">
        <w:rPr>
          <w:rFonts w:ascii="Times New Roman" w:hAnsi="Times New Roman" w:cs="Times New Roman"/>
        </w:rPr>
        <w:t>)</w:t>
      </w:r>
      <w:r>
        <w:rPr>
          <w:rFonts w:ascii="Times New Roman" w:hAnsi="Times New Roman" w:cs="Times New Roman"/>
        </w:rPr>
        <w:t>, previo revisión y aprobación de Fiscalización.</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3119"/>
        <w:gridCol w:w="1701"/>
        <w:gridCol w:w="851"/>
        <w:gridCol w:w="992"/>
      </w:tblGrid>
      <w:tr w:rsidR="00DA1E1C" w:rsidRPr="00DA1E1C" w:rsidTr="008442E4">
        <w:trPr>
          <w:trHeight w:val="3"/>
          <w:jc w:val="center"/>
        </w:trPr>
        <w:tc>
          <w:tcPr>
            <w:tcW w:w="1058" w:type="dxa"/>
            <w:vAlign w:val="center"/>
          </w:tcPr>
          <w:p w:rsidR="00DA1E1C" w:rsidRPr="00DA1E1C" w:rsidRDefault="00DA1E1C" w:rsidP="002C142C">
            <w:pPr>
              <w:spacing w:line="240" w:lineRule="auto"/>
              <w:jc w:val="center"/>
              <w:rPr>
                <w:rFonts w:ascii="Times New Roman" w:eastAsia="Times New Roman" w:hAnsi="Times New Roman" w:cs="Times New Roman"/>
                <w:b/>
                <w:color w:val="000000"/>
                <w:sz w:val="18"/>
              </w:rPr>
            </w:pPr>
            <w:r w:rsidRPr="00DA1E1C">
              <w:rPr>
                <w:rFonts w:ascii="Times New Roman" w:eastAsia="Times New Roman" w:hAnsi="Times New Roman" w:cs="Times New Roman"/>
                <w:b/>
                <w:color w:val="000000"/>
                <w:sz w:val="18"/>
              </w:rPr>
              <w:t>Ítem</w:t>
            </w:r>
          </w:p>
        </w:tc>
        <w:tc>
          <w:tcPr>
            <w:tcW w:w="1063"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Código</w:t>
            </w:r>
          </w:p>
        </w:tc>
        <w:tc>
          <w:tcPr>
            <w:tcW w:w="3119"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Descripción</w:t>
            </w:r>
          </w:p>
        </w:tc>
        <w:tc>
          <w:tcPr>
            <w:tcW w:w="1701"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Rubros</w:t>
            </w:r>
          </w:p>
        </w:tc>
        <w:tc>
          <w:tcPr>
            <w:tcW w:w="851"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Unidad</w:t>
            </w:r>
          </w:p>
        </w:tc>
        <w:tc>
          <w:tcPr>
            <w:tcW w:w="992"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Cantidad</w:t>
            </w:r>
          </w:p>
        </w:tc>
      </w:tr>
      <w:tr w:rsidR="00DA1E1C" w:rsidRPr="00DA1E1C" w:rsidTr="008442E4">
        <w:trPr>
          <w:trHeight w:val="3"/>
          <w:jc w:val="center"/>
        </w:trPr>
        <w:tc>
          <w:tcPr>
            <w:tcW w:w="1058"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7.1.5.4</w:t>
            </w:r>
          </w:p>
        </w:tc>
        <w:tc>
          <w:tcPr>
            <w:tcW w:w="1063"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513025</w:t>
            </w:r>
          </w:p>
        </w:tc>
        <w:tc>
          <w:tcPr>
            <w:tcW w:w="3119" w:type="dxa"/>
            <w:vAlign w:val="center"/>
          </w:tcPr>
          <w:p w:rsidR="00DA1E1C" w:rsidRPr="00DA1E1C" w:rsidRDefault="00DA1E1C" w:rsidP="00DA1E1C">
            <w:pPr>
              <w:spacing w:after="0" w:line="240" w:lineRule="auto"/>
              <w:jc w:val="center"/>
              <w:rPr>
                <w:rFonts w:ascii="Times New Roman" w:eastAsia="Times New Roman" w:hAnsi="Times New Roman" w:cs="Times New Roman"/>
                <w:bCs/>
                <w:color w:val="000000"/>
                <w:sz w:val="18"/>
              </w:rPr>
            </w:pPr>
            <w:r w:rsidRPr="00DA1E1C">
              <w:rPr>
                <w:rFonts w:ascii="Times New Roman" w:eastAsia="Times New Roman" w:hAnsi="Times New Roman" w:cs="Times New Roman"/>
                <w:bCs/>
                <w:color w:val="000000"/>
                <w:sz w:val="18"/>
              </w:rPr>
              <w:t>PLANTAS POTABILIZADORAS DE AGUA - SISTEMA EXISTENTE DE TRATAMIENTO 165 LPS – ÁREAS COMUNES.</w:t>
            </w:r>
          </w:p>
        </w:tc>
        <w:tc>
          <w:tcPr>
            <w:tcW w:w="1701" w:type="dxa"/>
            <w:vAlign w:val="center"/>
          </w:tcPr>
          <w:p w:rsidR="00DA1E1C" w:rsidRPr="00DA1E1C" w:rsidRDefault="00DA1E1C" w:rsidP="00DA1E1C">
            <w:pPr>
              <w:spacing w:after="0"/>
              <w:jc w:val="center"/>
              <w:rPr>
                <w:rFonts w:ascii="Times New Roman" w:hAnsi="Times New Roman" w:cs="Times New Roman"/>
                <w:sz w:val="18"/>
              </w:rPr>
            </w:pPr>
            <w:r w:rsidRPr="00DA1E1C">
              <w:rPr>
                <w:rFonts w:ascii="Times New Roman" w:hAnsi="Times New Roman" w:cs="Times New Roman"/>
                <w:sz w:val="18"/>
              </w:rPr>
              <w:t xml:space="preserve">Carpeta asfáltica 3 </w:t>
            </w:r>
            <w:proofErr w:type="spellStart"/>
            <w:r w:rsidRPr="00DA1E1C">
              <w:rPr>
                <w:rFonts w:ascii="Times New Roman" w:hAnsi="Times New Roman" w:cs="Times New Roman"/>
                <w:sz w:val="18"/>
              </w:rPr>
              <w:t>pulg</w:t>
            </w:r>
            <w:proofErr w:type="spellEnd"/>
            <w:r w:rsidRPr="00DA1E1C">
              <w:rPr>
                <w:rFonts w:ascii="Times New Roman" w:hAnsi="Times New Roman" w:cs="Times New Roman"/>
                <w:sz w:val="18"/>
              </w:rPr>
              <w:t>.</w:t>
            </w:r>
          </w:p>
        </w:tc>
        <w:tc>
          <w:tcPr>
            <w:tcW w:w="851"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m2</w:t>
            </w:r>
          </w:p>
        </w:tc>
        <w:tc>
          <w:tcPr>
            <w:tcW w:w="992"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200,00</w:t>
            </w:r>
          </w:p>
        </w:tc>
      </w:tr>
      <w:tr w:rsidR="00DA1E1C" w:rsidRPr="00DA1E1C" w:rsidTr="008442E4">
        <w:trPr>
          <w:trHeight w:val="3"/>
          <w:jc w:val="center"/>
        </w:trPr>
        <w:tc>
          <w:tcPr>
            <w:tcW w:w="1058"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9.6</w:t>
            </w:r>
          </w:p>
        </w:tc>
        <w:tc>
          <w:tcPr>
            <w:tcW w:w="1063"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513025</w:t>
            </w:r>
          </w:p>
        </w:tc>
        <w:tc>
          <w:tcPr>
            <w:tcW w:w="3119" w:type="dxa"/>
            <w:vAlign w:val="center"/>
          </w:tcPr>
          <w:p w:rsidR="00DA1E1C" w:rsidRPr="00DA1E1C" w:rsidRDefault="00DA1E1C" w:rsidP="00DA1E1C">
            <w:pPr>
              <w:spacing w:after="0" w:line="240" w:lineRule="auto"/>
              <w:jc w:val="center"/>
              <w:rPr>
                <w:rFonts w:ascii="Times New Roman" w:eastAsia="Times New Roman" w:hAnsi="Times New Roman" w:cs="Times New Roman"/>
                <w:bCs/>
                <w:color w:val="000000"/>
                <w:sz w:val="18"/>
              </w:rPr>
            </w:pPr>
            <w:r w:rsidRPr="00DA1E1C">
              <w:rPr>
                <w:rFonts w:ascii="Times New Roman" w:eastAsia="Times New Roman" w:hAnsi="Times New Roman" w:cs="Times New Roman"/>
                <w:bCs/>
                <w:color w:val="000000"/>
                <w:sz w:val="18"/>
              </w:rPr>
              <w:t>VÍA DE ACCESO A PLANTA.</w:t>
            </w:r>
          </w:p>
        </w:tc>
        <w:tc>
          <w:tcPr>
            <w:tcW w:w="1701" w:type="dxa"/>
            <w:vAlign w:val="center"/>
          </w:tcPr>
          <w:p w:rsidR="00DA1E1C" w:rsidRPr="00DA1E1C" w:rsidRDefault="00DA1E1C" w:rsidP="00DA1E1C">
            <w:pPr>
              <w:spacing w:after="0"/>
              <w:jc w:val="center"/>
              <w:rPr>
                <w:rFonts w:ascii="Times New Roman" w:hAnsi="Times New Roman" w:cs="Times New Roman"/>
                <w:sz w:val="18"/>
              </w:rPr>
            </w:pPr>
            <w:r w:rsidRPr="00DA1E1C">
              <w:rPr>
                <w:rFonts w:ascii="Times New Roman" w:hAnsi="Times New Roman" w:cs="Times New Roman"/>
                <w:sz w:val="18"/>
              </w:rPr>
              <w:t xml:space="preserve">Carpeta asfáltica 3 </w:t>
            </w:r>
            <w:proofErr w:type="spellStart"/>
            <w:r w:rsidRPr="00DA1E1C">
              <w:rPr>
                <w:rFonts w:ascii="Times New Roman" w:hAnsi="Times New Roman" w:cs="Times New Roman"/>
                <w:sz w:val="18"/>
              </w:rPr>
              <w:t>pulg</w:t>
            </w:r>
            <w:proofErr w:type="spellEnd"/>
            <w:r w:rsidRPr="00DA1E1C">
              <w:rPr>
                <w:rFonts w:ascii="Times New Roman" w:hAnsi="Times New Roman" w:cs="Times New Roman"/>
                <w:sz w:val="18"/>
              </w:rPr>
              <w:t>.</w:t>
            </w:r>
          </w:p>
        </w:tc>
        <w:tc>
          <w:tcPr>
            <w:tcW w:w="851"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m2</w:t>
            </w:r>
          </w:p>
        </w:tc>
        <w:tc>
          <w:tcPr>
            <w:tcW w:w="992"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14.000,00</w:t>
            </w:r>
          </w:p>
        </w:tc>
      </w:tr>
    </w:tbl>
    <w:p w:rsidR="00DA1E1C" w:rsidRDefault="00DA1E1C" w:rsidP="00431723">
      <w:pPr>
        <w:spacing w:line="360" w:lineRule="auto"/>
        <w:jc w:val="both"/>
        <w:rPr>
          <w:rFonts w:ascii="Times New Roman" w:hAnsi="Times New Roman" w:cs="Times New Roman"/>
          <w:b/>
          <w:bCs/>
          <w:sz w:val="24"/>
          <w:szCs w:val="24"/>
        </w:rPr>
      </w:pPr>
    </w:p>
    <w:p w:rsidR="00120FAE" w:rsidRDefault="00120FAE" w:rsidP="00DA1E1C">
      <w:pPr>
        <w:rPr>
          <w:rFonts w:ascii="Times New Roman" w:hAnsi="Times New Roman" w:cs="Times New Roman"/>
          <w:b/>
          <w:sz w:val="24"/>
          <w:szCs w:val="24"/>
        </w:rPr>
      </w:pPr>
    </w:p>
    <w:p w:rsidR="00DA1E1C" w:rsidRPr="007A1E64" w:rsidRDefault="00DA1E1C" w:rsidP="00DA1E1C">
      <w:pPr>
        <w:rPr>
          <w:rFonts w:ascii="Times New Roman" w:hAnsi="Times New Roman" w:cs="Times New Roman"/>
          <w:b/>
          <w:sz w:val="24"/>
          <w:szCs w:val="24"/>
        </w:rPr>
      </w:pPr>
      <w:r w:rsidRPr="00DA1E1C">
        <w:rPr>
          <w:rFonts w:ascii="Times New Roman" w:hAnsi="Times New Roman" w:cs="Times New Roman"/>
          <w:b/>
          <w:sz w:val="24"/>
          <w:szCs w:val="24"/>
        </w:rPr>
        <w:t xml:space="preserve">Bordillo de H.S. </w:t>
      </w:r>
      <w:proofErr w:type="spellStart"/>
      <w:r w:rsidRPr="00DA1E1C">
        <w:rPr>
          <w:rFonts w:ascii="Times New Roman" w:hAnsi="Times New Roman" w:cs="Times New Roman"/>
          <w:b/>
          <w:sz w:val="24"/>
          <w:szCs w:val="24"/>
        </w:rPr>
        <w:t>F"c</w:t>
      </w:r>
      <w:proofErr w:type="spellEnd"/>
      <w:r w:rsidRPr="00DA1E1C">
        <w:rPr>
          <w:rFonts w:ascii="Times New Roman" w:hAnsi="Times New Roman" w:cs="Times New Roman"/>
          <w:b/>
          <w:sz w:val="24"/>
          <w:szCs w:val="24"/>
        </w:rPr>
        <w:t>=180 kg/cm2</w:t>
      </w:r>
      <w:r w:rsidRPr="001F1774">
        <w:rPr>
          <w:noProof/>
          <w:lang w:val="es-419" w:eastAsia="es-419"/>
        </w:rPr>
        <w:t xml:space="preserve"> </w:t>
      </w:r>
    </w:p>
    <w:p w:rsidR="00DA1E1C" w:rsidRDefault="00DA1E1C" w:rsidP="00DA1E1C">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DA1E1C" w:rsidRPr="000D342C" w:rsidRDefault="00DA1E1C" w:rsidP="00DA1E1C">
      <w:pPr>
        <w:spacing w:line="360" w:lineRule="auto"/>
        <w:jc w:val="both"/>
        <w:rPr>
          <w:rFonts w:ascii="Times New Roman" w:hAnsi="Times New Roman" w:cs="Times New Roman"/>
          <w:bCs/>
        </w:rPr>
      </w:pPr>
      <w:r w:rsidRPr="000D342C">
        <w:rPr>
          <w:rFonts w:ascii="Times New Roman" w:hAnsi="Times New Roman" w:cs="Times New Roman"/>
          <w:bCs/>
        </w:rPr>
        <w:t xml:space="preserve"> Comprende a la construcción de Bordillo</w:t>
      </w:r>
      <w:r>
        <w:rPr>
          <w:rFonts w:ascii="Times New Roman" w:hAnsi="Times New Roman" w:cs="Times New Roman"/>
          <w:bCs/>
        </w:rPr>
        <w:t>s de Hormigón simple de resistencia a compresión de 180 kg/cm2, hormigón que se utiliza para la confirmación de aceras y bordillos especificadas en los planos y/o indicaciones de la fiscalización, conformando así obras de arte de una vía o una obra civil.</w:t>
      </w:r>
      <w:r w:rsidRPr="000D342C">
        <w:rPr>
          <w:rFonts w:ascii="Times New Roman" w:hAnsi="Times New Roman" w:cs="Times New Roman"/>
          <w:bCs/>
        </w:rPr>
        <w:t xml:space="preserve"> </w:t>
      </w:r>
    </w:p>
    <w:p w:rsidR="00DA1E1C" w:rsidRDefault="00DA1E1C" w:rsidP="00DA1E1C">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b) Especificaciones</w:t>
      </w:r>
    </w:p>
    <w:p w:rsidR="00DA1E1C" w:rsidRDefault="00DA1E1C" w:rsidP="00DA1E1C">
      <w:pPr>
        <w:spacing w:line="360" w:lineRule="auto"/>
        <w:jc w:val="both"/>
        <w:rPr>
          <w:rFonts w:ascii="Times New Roman" w:hAnsi="Times New Roman" w:cs="Times New Roman"/>
          <w:bCs/>
          <w:szCs w:val="24"/>
        </w:rPr>
      </w:pPr>
      <w:r w:rsidRPr="00DF4F85">
        <w:rPr>
          <w:rFonts w:ascii="Times New Roman" w:hAnsi="Times New Roman" w:cs="Times New Roman"/>
          <w:bCs/>
          <w:szCs w:val="24"/>
        </w:rPr>
        <w:t xml:space="preserve">Se deberán revisar el diseño del hormigón y los planos del proyecto. Tener en cuenta los encofrados estén nivelados, aplomados, estables, estancos y húmedos para recibir el hormigón, aprobados por la fiscalización. </w:t>
      </w:r>
      <w:r>
        <w:rPr>
          <w:rFonts w:ascii="Times New Roman" w:hAnsi="Times New Roman" w:cs="Times New Roman"/>
          <w:bCs/>
          <w:szCs w:val="24"/>
        </w:rPr>
        <w:t xml:space="preserve">Considerar el uso, tipo, dosificación, instrucciones y recomendaciones de aditivos a utilizar, teniendo en cuenta las indicaciones que se establecen en los planos y/o recomendaciones de la Fiscalización. </w:t>
      </w:r>
    </w:p>
    <w:p w:rsidR="00DA1E1C" w:rsidRPr="00DF4F85" w:rsidRDefault="00DA1E1C" w:rsidP="00DA1E1C">
      <w:pPr>
        <w:spacing w:line="360" w:lineRule="auto"/>
        <w:jc w:val="both"/>
        <w:rPr>
          <w:rFonts w:ascii="Times New Roman" w:hAnsi="Times New Roman" w:cs="Times New Roman"/>
          <w:bCs/>
          <w:szCs w:val="24"/>
        </w:rPr>
      </w:pPr>
      <w:r>
        <w:rPr>
          <w:rFonts w:ascii="Times New Roman" w:hAnsi="Times New Roman" w:cs="Times New Roman"/>
          <w:bCs/>
          <w:szCs w:val="24"/>
        </w:rPr>
        <w:lastRenderedPageBreak/>
        <w:t>El hormigonado será vertido por capas uniformes, y una vez iniciado este será continuo. La fiscalización hará cumplir el uso de los equipos de vibrador de concreto. Se deberá tomar muestras de hormigón para revisar las resistencias que se estipulan en los planos.</w:t>
      </w:r>
    </w:p>
    <w:p w:rsidR="00DA1E1C" w:rsidRDefault="00DA1E1C" w:rsidP="00DA1E1C">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DA1E1C" w:rsidRPr="00A90860" w:rsidRDefault="00DA1E1C" w:rsidP="00DA1E1C">
      <w:pPr>
        <w:spacing w:line="360" w:lineRule="auto"/>
        <w:jc w:val="both"/>
        <w:rPr>
          <w:rFonts w:ascii="Times New Roman" w:hAnsi="Times New Roman" w:cs="Times New Roman"/>
        </w:rPr>
      </w:pPr>
      <w:r w:rsidRPr="00A90860">
        <w:rPr>
          <w:rFonts w:ascii="Times New Roman" w:hAnsi="Times New Roman" w:cs="Times New Roman"/>
        </w:rPr>
        <w:t>Este r</w:t>
      </w:r>
      <w:r>
        <w:rPr>
          <w:rFonts w:ascii="Times New Roman" w:hAnsi="Times New Roman" w:cs="Times New Roman"/>
        </w:rPr>
        <w:t>ubro se medirá y se pagará por metro lineal (m</w:t>
      </w:r>
      <w:r w:rsidRPr="00A90860">
        <w:rPr>
          <w:rFonts w:ascii="Times New Roman" w:hAnsi="Times New Roman" w:cs="Times New Roman"/>
        </w:rPr>
        <w:t>)</w:t>
      </w:r>
      <w:r>
        <w:rPr>
          <w:rFonts w:ascii="Times New Roman" w:hAnsi="Times New Roman" w:cs="Times New Roman"/>
        </w:rPr>
        <w:t>, previa revisión y aprobación de Fiscalización.</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2977"/>
        <w:gridCol w:w="1843"/>
        <w:gridCol w:w="851"/>
        <w:gridCol w:w="992"/>
      </w:tblGrid>
      <w:tr w:rsidR="00DA1E1C" w:rsidRPr="00DA1E1C" w:rsidTr="008442E4">
        <w:trPr>
          <w:trHeight w:val="3"/>
          <w:jc w:val="center"/>
        </w:trPr>
        <w:tc>
          <w:tcPr>
            <w:tcW w:w="1058" w:type="dxa"/>
            <w:vAlign w:val="center"/>
          </w:tcPr>
          <w:p w:rsidR="00DA1E1C" w:rsidRPr="00DA1E1C" w:rsidRDefault="00DA1E1C" w:rsidP="002C142C">
            <w:pPr>
              <w:spacing w:line="240" w:lineRule="auto"/>
              <w:jc w:val="center"/>
              <w:rPr>
                <w:rFonts w:ascii="Times New Roman" w:eastAsia="Times New Roman" w:hAnsi="Times New Roman" w:cs="Times New Roman"/>
                <w:b/>
                <w:color w:val="000000"/>
                <w:sz w:val="18"/>
              </w:rPr>
            </w:pPr>
            <w:r w:rsidRPr="00DA1E1C">
              <w:rPr>
                <w:rFonts w:ascii="Times New Roman" w:eastAsia="Times New Roman" w:hAnsi="Times New Roman" w:cs="Times New Roman"/>
                <w:b/>
                <w:color w:val="000000"/>
                <w:sz w:val="18"/>
              </w:rPr>
              <w:t>Ítem</w:t>
            </w:r>
          </w:p>
        </w:tc>
        <w:tc>
          <w:tcPr>
            <w:tcW w:w="1063"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Código</w:t>
            </w:r>
          </w:p>
        </w:tc>
        <w:tc>
          <w:tcPr>
            <w:tcW w:w="2977"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Descripción</w:t>
            </w:r>
          </w:p>
        </w:tc>
        <w:tc>
          <w:tcPr>
            <w:tcW w:w="1843"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Rubros</w:t>
            </w:r>
          </w:p>
        </w:tc>
        <w:tc>
          <w:tcPr>
            <w:tcW w:w="851"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Unidad</w:t>
            </w:r>
          </w:p>
        </w:tc>
        <w:tc>
          <w:tcPr>
            <w:tcW w:w="992"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Cantidad</w:t>
            </w:r>
          </w:p>
        </w:tc>
      </w:tr>
      <w:tr w:rsidR="00DA1E1C" w:rsidRPr="00DA1E1C" w:rsidTr="008442E4">
        <w:trPr>
          <w:trHeight w:val="3"/>
          <w:jc w:val="center"/>
        </w:trPr>
        <w:tc>
          <w:tcPr>
            <w:tcW w:w="1058"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3.1.2.3.5</w:t>
            </w:r>
          </w:p>
        </w:tc>
        <w:tc>
          <w:tcPr>
            <w:tcW w:w="1063"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511015</w:t>
            </w:r>
          </w:p>
        </w:tc>
        <w:tc>
          <w:tcPr>
            <w:tcW w:w="2977" w:type="dxa"/>
            <w:vAlign w:val="center"/>
          </w:tcPr>
          <w:p w:rsidR="00DA1E1C" w:rsidRPr="00DA1E1C" w:rsidRDefault="00DA1E1C" w:rsidP="00DA1E1C">
            <w:pPr>
              <w:spacing w:after="0" w:line="240" w:lineRule="auto"/>
              <w:jc w:val="center"/>
              <w:rPr>
                <w:rFonts w:ascii="Times New Roman" w:eastAsia="Times New Roman" w:hAnsi="Times New Roman" w:cs="Times New Roman"/>
                <w:bCs/>
                <w:color w:val="000000"/>
                <w:sz w:val="18"/>
              </w:rPr>
            </w:pPr>
            <w:r w:rsidRPr="00DA1E1C">
              <w:rPr>
                <w:rFonts w:ascii="Times New Roman" w:eastAsia="Times New Roman" w:hAnsi="Times New Roman" w:cs="Times New Roman"/>
                <w:bCs/>
                <w:color w:val="000000"/>
                <w:sz w:val="18"/>
              </w:rPr>
              <w:t>ESTACIONES DE BOMBEO LAS BALSAS - CIVIL - CERRAMIENTOS Y ÁREAS COMUNES</w:t>
            </w:r>
          </w:p>
        </w:tc>
        <w:tc>
          <w:tcPr>
            <w:tcW w:w="1843" w:type="dxa"/>
            <w:vAlign w:val="center"/>
          </w:tcPr>
          <w:p w:rsidR="00DA1E1C" w:rsidRPr="00DA1E1C" w:rsidRDefault="00DA1E1C" w:rsidP="00DA1E1C">
            <w:pPr>
              <w:spacing w:after="0"/>
              <w:jc w:val="center"/>
              <w:rPr>
                <w:rFonts w:ascii="Times New Roman" w:hAnsi="Times New Roman" w:cs="Times New Roman"/>
                <w:sz w:val="18"/>
              </w:rPr>
            </w:pPr>
            <w:r w:rsidRPr="00DA1E1C">
              <w:rPr>
                <w:rFonts w:ascii="Times New Roman" w:hAnsi="Times New Roman" w:cs="Times New Roman"/>
                <w:sz w:val="18"/>
              </w:rPr>
              <w:t xml:space="preserve">Bordillo de H.S. </w:t>
            </w:r>
            <w:proofErr w:type="spellStart"/>
            <w:r w:rsidRPr="00DA1E1C">
              <w:rPr>
                <w:rFonts w:ascii="Times New Roman" w:hAnsi="Times New Roman" w:cs="Times New Roman"/>
                <w:sz w:val="18"/>
              </w:rPr>
              <w:t>F"c</w:t>
            </w:r>
            <w:proofErr w:type="spellEnd"/>
            <w:r w:rsidRPr="00DA1E1C">
              <w:rPr>
                <w:rFonts w:ascii="Times New Roman" w:hAnsi="Times New Roman" w:cs="Times New Roman"/>
                <w:sz w:val="18"/>
              </w:rPr>
              <w:t>=180 kg/cm2</w:t>
            </w:r>
          </w:p>
        </w:tc>
        <w:tc>
          <w:tcPr>
            <w:tcW w:w="851"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m</w:t>
            </w:r>
          </w:p>
        </w:tc>
        <w:tc>
          <w:tcPr>
            <w:tcW w:w="992"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150,00</w:t>
            </w:r>
          </w:p>
        </w:tc>
      </w:tr>
      <w:tr w:rsidR="00DA1E1C" w:rsidRPr="00DA1E1C" w:rsidTr="008442E4">
        <w:trPr>
          <w:trHeight w:val="3"/>
          <w:jc w:val="center"/>
        </w:trPr>
        <w:tc>
          <w:tcPr>
            <w:tcW w:w="1058"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4.1.2.3.6</w:t>
            </w:r>
          </w:p>
        </w:tc>
        <w:tc>
          <w:tcPr>
            <w:tcW w:w="1063"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511015</w:t>
            </w:r>
          </w:p>
        </w:tc>
        <w:tc>
          <w:tcPr>
            <w:tcW w:w="2977" w:type="dxa"/>
            <w:vAlign w:val="center"/>
          </w:tcPr>
          <w:p w:rsidR="00DA1E1C" w:rsidRPr="00DA1E1C" w:rsidRDefault="00DA1E1C" w:rsidP="00DA1E1C">
            <w:pPr>
              <w:spacing w:after="0" w:line="240" w:lineRule="auto"/>
              <w:jc w:val="center"/>
              <w:rPr>
                <w:rFonts w:ascii="Times New Roman" w:eastAsia="Times New Roman" w:hAnsi="Times New Roman" w:cs="Times New Roman"/>
                <w:bCs/>
                <w:color w:val="000000"/>
                <w:sz w:val="18"/>
              </w:rPr>
            </w:pPr>
            <w:r w:rsidRPr="00DA1E1C">
              <w:rPr>
                <w:rFonts w:ascii="Times New Roman" w:eastAsia="Times New Roman" w:hAnsi="Times New Roman" w:cs="Times New Roman"/>
                <w:bCs/>
                <w:color w:val="000000"/>
                <w:sz w:val="18"/>
              </w:rPr>
              <w:t>ESTACIONES DE BOMBEOS LAS ANONAS - CIVIL - CERRAMIENTOS Y ÁREAS COMUNES</w:t>
            </w:r>
          </w:p>
        </w:tc>
        <w:tc>
          <w:tcPr>
            <w:tcW w:w="1843" w:type="dxa"/>
            <w:vAlign w:val="center"/>
          </w:tcPr>
          <w:p w:rsidR="00DA1E1C" w:rsidRPr="00DA1E1C" w:rsidRDefault="00DA1E1C" w:rsidP="00DA1E1C">
            <w:pPr>
              <w:spacing w:after="0"/>
              <w:jc w:val="center"/>
              <w:rPr>
                <w:rFonts w:ascii="Times New Roman" w:hAnsi="Times New Roman" w:cs="Times New Roman"/>
                <w:sz w:val="18"/>
              </w:rPr>
            </w:pPr>
            <w:r w:rsidRPr="00DA1E1C">
              <w:rPr>
                <w:rFonts w:ascii="Times New Roman" w:hAnsi="Times New Roman" w:cs="Times New Roman"/>
                <w:sz w:val="18"/>
              </w:rPr>
              <w:t xml:space="preserve">Bordillo de H.S. </w:t>
            </w:r>
            <w:proofErr w:type="spellStart"/>
            <w:r w:rsidRPr="00DA1E1C">
              <w:rPr>
                <w:rFonts w:ascii="Times New Roman" w:hAnsi="Times New Roman" w:cs="Times New Roman"/>
                <w:sz w:val="18"/>
              </w:rPr>
              <w:t>F"c</w:t>
            </w:r>
            <w:proofErr w:type="spellEnd"/>
            <w:r w:rsidRPr="00DA1E1C">
              <w:rPr>
                <w:rFonts w:ascii="Times New Roman" w:hAnsi="Times New Roman" w:cs="Times New Roman"/>
                <w:sz w:val="18"/>
              </w:rPr>
              <w:t>=180 kg/cm2</w:t>
            </w:r>
          </w:p>
        </w:tc>
        <w:tc>
          <w:tcPr>
            <w:tcW w:w="851"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m</w:t>
            </w:r>
          </w:p>
        </w:tc>
        <w:tc>
          <w:tcPr>
            <w:tcW w:w="992"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115,00</w:t>
            </w:r>
          </w:p>
        </w:tc>
      </w:tr>
      <w:tr w:rsidR="00DA1E1C" w:rsidRPr="00DA1E1C" w:rsidTr="008442E4">
        <w:trPr>
          <w:trHeight w:val="3"/>
          <w:jc w:val="center"/>
        </w:trPr>
        <w:tc>
          <w:tcPr>
            <w:tcW w:w="1058"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5.1.2.3.6</w:t>
            </w:r>
          </w:p>
        </w:tc>
        <w:tc>
          <w:tcPr>
            <w:tcW w:w="1063"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511015</w:t>
            </w:r>
          </w:p>
        </w:tc>
        <w:tc>
          <w:tcPr>
            <w:tcW w:w="2977" w:type="dxa"/>
            <w:vAlign w:val="center"/>
          </w:tcPr>
          <w:p w:rsidR="00DA1E1C" w:rsidRPr="00DA1E1C" w:rsidRDefault="00DA1E1C" w:rsidP="00DA1E1C">
            <w:pPr>
              <w:spacing w:after="0" w:line="240" w:lineRule="auto"/>
              <w:jc w:val="center"/>
              <w:rPr>
                <w:rFonts w:ascii="Times New Roman" w:eastAsia="Times New Roman" w:hAnsi="Times New Roman" w:cs="Times New Roman"/>
                <w:bCs/>
                <w:color w:val="000000"/>
                <w:sz w:val="18"/>
              </w:rPr>
            </w:pPr>
            <w:r w:rsidRPr="00DA1E1C">
              <w:rPr>
                <w:rFonts w:ascii="Times New Roman" w:eastAsia="Times New Roman" w:hAnsi="Times New Roman" w:cs="Times New Roman"/>
                <w:bCs/>
                <w:color w:val="000000"/>
                <w:sz w:val="18"/>
              </w:rPr>
              <w:t>ESTACIONES DE BOMBEOS GUESBOL - CIVIL - CERRAMIENTOS Y ÁREAS COMUNES</w:t>
            </w:r>
          </w:p>
        </w:tc>
        <w:tc>
          <w:tcPr>
            <w:tcW w:w="1843" w:type="dxa"/>
            <w:vAlign w:val="center"/>
          </w:tcPr>
          <w:p w:rsidR="00DA1E1C" w:rsidRPr="00DA1E1C" w:rsidRDefault="00DA1E1C" w:rsidP="00DA1E1C">
            <w:pPr>
              <w:spacing w:after="0"/>
              <w:jc w:val="center"/>
              <w:rPr>
                <w:rFonts w:ascii="Times New Roman" w:hAnsi="Times New Roman" w:cs="Times New Roman"/>
                <w:sz w:val="18"/>
              </w:rPr>
            </w:pPr>
            <w:r w:rsidRPr="00DA1E1C">
              <w:rPr>
                <w:rFonts w:ascii="Times New Roman" w:hAnsi="Times New Roman" w:cs="Times New Roman"/>
                <w:sz w:val="18"/>
              </w:rPr>
              <w:t xml:space="preserve">Bordillo de H.S. </w:t>
            </w:r>
            <w:proofErr w:type="spellStart"/>
            <w:r w:rsidRPr="00DA1E1C">
              <w:rPr>
                <w:rFonts w:ascii="Times New Roman" w:hAnsi="Times New Roman" w:cs="Times New Roman"/>
                <w:sz w:val="18"/>
              </w:rPr>
              <w:t>F"c</w:t>
            </w:r>
            <w:proofErr w:type="spellEnd"/>
            <w:r w:rsidRPr="00DA1E1C">
              <w:rPr>
                <w:rFonts w:ascii="Times New Roman" w:hAnsi="Times New Roman" w:cs="Times New Roman"/>
                <w:sz w:val="18"/>
              </w:rPr>
              <w:t>=180 kg/cm2</w:t>
            </w:r>
          </w:p>
        </w:tc>
        <w:tc>
          <w:tcPr>
            <w:tcW w:w="851"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m</w:t>
            </w:r>
          </w:p>
        </w:tc>
        <w:tc>
          <w:tcPr>
            <w:tcW w:w="992"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133,00</w:t>
            </w:r>
          </w:p>
        </w:tc>
      </w:tr>
      <w:tr w:rsidR="00DA1E1C" w:rsidRPr="00DA1E1C" w:rsidTr="008442E4">
        <w:trPr>
          <w:trHeight w:val="3"/>
          <w:jc w:val="center"/>
        </w:trPr>
        <w:tc>
          <w:tcPr>
            <w:tcW w:w="1058"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7.1.5.5</w:t>
            </w:r>
          </w:p>
        </w:tc>
        <w:tc>
          <w:tcPr>
            <w:tcW w:w="1063"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511015</w:t>
            </w:r>
          </w:p>
        </w:tc>
        <w:tc>
          <w:tcPr>
            <w:tcW w:w="2977" w:type="dxa"/>
            <w:vAlign w:val="center"/>
          </w:tcPr>
          <w:p w:rsidR="00DA1E1C" w:rsidRPr="00DA1E1C" w:rsidRDefault="00DA1E1C" w:rsidP="00DA1E1C">
            <w:pPr>
              <w:spacing w:after="0" w:line="240" w:lineRule="auto"/>
              <w:jc w:val="center"/>
              <w:rPr>
                <w:rFonts w:ascii="Times New Roman" w:eastAsia="Times New Roman" w:hAnsi="Times New Roman" w:cs="Times New Roman"/>
                <w:bCs/>
                <w:color w:val="000000"/>
                <w:sz w:val="18"/>
              </w:rPr>
            </w:pPr>
            <w:r w:rsidRPr="00DA1E1C">
              <w:rPr>
                <w:rFonts w:ascii="Times New Roman" w:eastAsia="Times New Roman" w:hAnsi="Times New Roman" w:cs="Times New Roman"/>
                <w:bCs/>
                <w:color w:val="000000"/>
                <w:sz w:val="18"/>
              </w:rPr>
              <w:t>PLANTAS POTABILIZADORAS DE AGUA - SISTEMA EXISTENTE DE TRATAMIENTO 165 LPS – ÁREAS COMUNES.</w:t>
            </w:r>
          </w:p>
        </w:tc>
        <w:tc>
          <w:tcPr>
            <w:tcW w:w="1843" w:type="dxa"/>
            <w:vAlign w:val="center"/>
          </w:tcPr>
          <w:p w:rsidR="00DA1E1C" w:rsidRPr="00DA1E1C" w:rsidRDefault="00DA1E1C" w:rsidP="00DA1E1C">
            <w:pPr>
              <w:spacing w:after="0"/>
              <w:jc w:val="center"/>
              <w:rPr>
                <w:rFonts w:ascii="Times New Roman" w:hAnsi="Times New Roman" w:cs="Times New Roman"/>
                <w:sz w:val="18"/>
              </w:rPr>
            </w:pPr>
            <w:r w:rsidRPr="00DA1E1C">
              <w:rPr>
                <w:rFonts w:ascii="Times New Roman" w:hAnsi="Times New Roman" w:cs="Times New Roman"/>
                <w:sz w:val="18"/>
              </w:rPr>
              <w:t xml:space="preserve">Bordillo de H.S. </w:t>
            </w:r>
            <w:proofErr w:type="spellStart"/>
            <w:r w:rsidRPr="00DA1E1C">
              <w:rPr>
                <w:rFonts w:ascii="Times New Roman" w:hAnsi="Times New Roman" w:cs="Times New Roman"/>
                <w:sz w:val="18"/>
              </w:rPr>
              <w:t>F"c</w:t>
            </w:r>
            <w:proofErr w:type="spellEnd"/>
            <w:r w:rsidRPr="00DA1E1C">
              <w:rPr>
                <w:rFonts w:ascii="Times New Roman" w:hAnsi="Times New Roman" w:cs="Times New Roman"/>
                <w:sz w:val="18"/>
              </w:rPr>
              <w:t>=180 kg/cm2</w:t>
            </w:r>
          </w:p>
        </w:tc>
        <w:tc>
          <w:tcPr>
            <w:tcW w:w="851"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m</w:t>
            </w:r>
          </w:p>
        </w:tc>
        <w:tc>
          <w:tcPr>
            <w:tcW w:w="992"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450,00</w:t>
            </w:r>
          </w:p>
        </w:tc>
      </w:tr>
      <w:tr w:rsidR="00DA1E1C" w:rsidRPr="00DA1E1C" w:rsidTr="008442E4">
        <w:trPr>
          <w:trHeight w:val="3"/>
          <w:jc w:val="center"/>
        </w:trPr>
        <w:tc>
          <w:tcPr>
            <w:tcW w:w="1058" w:type="dxa"/>
            <w:vAlign w:val="center"/>
          </w:tcPr>
          <w:p w:rsidR="00DA1E1C" w:rsidRPr="00DA1E1C" w:rsidRDefault="00DA1E1C" w:rsidP="00DA1E1C">
            <w:pPr>
              <w:spacing w:after="0" w:line="240" w:lineRule="auto"/>
              <w:jc w:val="center"/>
              <w:rPr>
                <w:rFonts w:ascii="Times New Roman" w:hAnsi="Times New Roman" w:cs="Times New Roman"/>
                <w:sz w:val="18"/>
                <w:szCs w:val="24"/>
              </w:rPr>
            </w:pPr>
            <w:r w:rsidRPr="00DA1E1C">
              <w:rPr>
                <w:rFonts w:ascii="Times New Roman" w:hAnsi="Times New Roman" w:cs="Times New Roman"/>
                <w:sz w:val="18"/>
              </w:rPr>
              <w:t>7.2.14.4</w:t>
            </w:r>
          </w:p>
        </w:tc>
        <w:tc>
          <w:tcPr>
            <w:tcW w:w="1063"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511015</w:t>
            </w:r>
          </w:p>
        </w:tc>
        <w:tc>
          <w:tcPr>
            <w:tcW w:w="2977" w:type="dxa"/>
            <w:vAlign w:val="center"/>
          </w:tcPr>
          <w:p w:rsidR="00DA1E1C" w:rsidRPr="00DA1E1C" w:rsidRDefault="00DA1E1C" w:rsidP="00DA1E1C">
            <w:pPr>
              <w:spacing w:after="0" w:line="240" w:lineRule="auto"/>
              <w:jc w:val="center"/>
              <w:rPr>
                <w:rFonts w:ascii="Times New Roman" w:eastAsia="Times New Roman" w:hAnsi="Times New Roman" w:cs="Times New Roman"/>
                <w:bCs/>
                <w:color w:val="000000"/>
                <w:sz w:val="18"/>
                <w:szCs w:val="24"/>
              </w:rPr>
            </w:pPr>
            <w:r w:rsidRPr="00DA1E1C">
              <w:rPr>
                <w:rFonts w:ascii="Times New Roman" w:eastAsia="Times New Roman" w:hAnsi="Times New Roman" w:cs="Times New Roman"/>
                <w:bCs/>
                <w:color w:val="000000"/>
                <w:sz w:val="18"/>
              </w:rPr>
              <w:t>PLANTAS POTABILIZADORAS DE AGUA – NUEVO SISTEMA DE TRATAMIENTO – ÁREAS VERDES Y COMUNES.</w:t>
            </w:r>
          </w:p>
        </w:tc>
        <w:tc>
          <w:tcPr>
            <w:tcW w:w="1843" w:type="dxa"/>
            <w:vAlign w:val="center"/>
          </w:tcPr>
          <w:p w:rsidR="00DA1E1C" w:rsidRPr="00DA1E1C" w:rsidRDefault="00DA1E1C" w:rsidP="00DA1E1C">
            <w:pPr>
              <w:spacing w:after="0"/>
              <w:jc w:val="center"/>
              <w:rPr>
                <w:rFonts w:ascii="Times New Roman" w:hAnsi="Times New Roman" w:cs="Times New Roman"/>
                <w:sz w:val="18"/>
              </w:rPr>
            </w:pPr>
            <w:r w:rsidRPr="00DA1E1C">
              <w:rPr>
                <w:rFonts w:ascii="Times New Roman" w:hAnsi="Times New Roman" w:cs="Times New Roman"/>
                <w:sz w:val="18"/>
              </w:rPr>
              <w:t xml:space="preserve">Bordillo de H.S. </w:t>
            </w:r>
            <w:proofErr w:type="spellStart"/>
            <w:r w:rsidRPr="00DA1E1C">
              <w:rPr>
                <w:rFonts w:ascii="Times New Roman" w:hAnsi="Times New Roman" w:cs="Times New Roman"/>
                <w:sz w:val="18"/>
              </w:rPr>
              <w:t>F"c</w:t>
            </w:r>
            <w:proofErr w:type="spellEnd"/>
            <w:r w:rsidRPr="00DA1E1C">
              <w:rPr>
                <w:rFonts w:ascii="Times New Roman" w:hAnsi="Times New Roman" w:cs="Times New Roman"/>
                <w:sz w:val="18"/>
              </w:rPr>
              <w:t>=180 kg/cm2</w:t>
            </w:r>
          </w:p>
        </w:tc>
        <w:tc>
          <w:tcPr>
            <w:tcW w:w="851"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m</w:t>
            </w:r>
          </w:p>
        </w:tc>
        <w:tc>
          <w:tcPr>
            <w:tcW w:w="992"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1.580,00</w:t>
            </w:r>
          </w:p>
        </w:tc>
      </w:tr>
    </w:tbl>
    <w:p w:rsidR="00DA1E1C" w:rsidRDefault="00DA1E1C" w:rsidP="00431723">
      <w:pPr>
        <w:spacing w:line="360" w:lineRule="auto"/>
        <w:jc w:val="both"/>
        <w:rPr>
          <w:rFonts w:ascii="Times New Roman" w:hAnsi="Times New Roman" w:cs="Times New Roman"/>
          <w:b/>
          <w:bCs/>
          <w:sz w:val="24"/>
          <w:szCs w:val="24"/>
        </w:rPr>
      </w:pPr>
    </w:p>
    <w:p w:rsidR="008442E4" w:rsidRDefault="008442E4" w:rsidP="00431723">
      <w:pPr>
        <w:spacing w:line="360" w:lineRule="auto"/>
        <w:jc w:val="both"/>
        <w:rPr>
          <w:rFonts w:ascii="Times New Roman" w:hAnsi="Times New Roman" w:cs="Times New Roman"/>
          <w:b/>
          <w:bCs/>
          <w:sz w:val="24"/>
          <w:szCs w:val="24"/>
        </w:rPr>
      </w:pPr>
    </w:p>
    <w:p w:rsidR="00431723" w:rsidRDefault="00431723" w:rsidP="00431723">
      <w:pPr>
        <w:spacing w:line="360" w:lineRule="auto"/>
        <w:jc w:val="both"/>
        <w:rPr>
          <w:rFonts w:ascii="Times New Roman" w:hAnsi="Times New Roman" w:cs="Times New Roman"/>
          <w:b/>
          <w:bCs/>
          <w:sz w:val="24"/>
          <w:szCs w:val="24"/>
          <w:highlight w:val="yellow"/>
        </w:rPr>
      </w:pPr>
      <w:r w:rsidRPr="00164C93">
        <w:rPr>
          <w:rFonts w:ascii="Times New Roman" w:hAnsi="Times New Roman" w:cs="Times New Roman"/>
          <w:b/>
          <w:bCs/>
          <w:sz w:val="24"/>
          <w:szCs w:val="24"/>
        </w:rPr>
        <w:t xml:space="preserve">Reposición de acera HS </w:t>
      </w:r>
      <w:proofErr w:type="spellStart"/>
      <w:r w:rsidRPr="00164C93">
        <w:rPr>
          <w:rFonts w:ascii="Times New Roman" w:hAnsi="Times New Roman" w:cs="Times New Roman"/>
          <w:b/>
          <w:bCs/>
          <w:sz w:val="24"/>
          <w:szCs w:val="24"/>
        </w:rPr>
        <w:t>f"c</w:t>
      </w:r>
      <w:proofErr w:type="spellEnd"/>
      <w:r w:rsidRPr="00164C93">
        <w:rPr>
          <w:rFonts w:ascii="Times New Roman" w:hAnsi="Times New Roman" w:cs="Times New Roman"/>
          <w:b/>
          <w:bCs/>
          <w:sz w:val="24"/>
          <w:szCs w:val="24"/>
        </w:rPr>
        <w:t>= 180 kg/cm2, e = 10 cm (C+%)</w:t>
      </w:r>
    </w:p>
    <w:p w:rsidR="00431723" w:rsidRDefault="00431723" w:rsidP="00431723">
      <w:r w:rsidRPr="00C03CCA">
        <w:rPr>
          <w:rFonts w:ascii="Times New Roman" w:hAnsi="Times New Roman" w:cs="Times New Roman"/>
          <w:b/>
          <w:bCs/>
          <w:sz w:val="24"/>
          <w:szCs w:val="24"/>
        </w:rPr>
        <w:t xml:space="preserve">a) Definición </w:t>
      </w:r>
    </w:p>
    <w:p w:rsidR="00431723" w:rsidRDefault="00431723" w:rsidP="00431723">
      <w:pPr>
        <w:spacing w:line="360" w:lineRule="auto"/>
        <w:jc w:val="both"/>
        <w:rPr>
          <w:rFonts w:ascii="Times New Roman" w:hAnsi="Times New Roman" w:cs="Times New Roman"/>
        </w:rPr>
      </w:pPr>
      <w:r w:rsidRPr="00542C44">
        <w:rPr>
          <w:rFonts w:ascii="Times New Roman" w:hAnsi="Times New Roman" w:cs="Times New Roman"/>
        </w:rPr>
        <w:t xml:space="preserve">Se entenderá por reposición de </w:t>
      </w:r>
      <w:r>
        <w:rPr>
          <w:rFonts w:ascii="Times New Roman" w:hAnsi="Times New Roman" w:cs="Times New Roman"/>
        </w:rPr>
        <w:t>acera</w:t>
      </w:r>
      <w:r w:rsidRPr="00542C44">
        <w:rPr>
          <w:rFonts w:ascii="Times New Roman" w:hAnsi="Times New Roman" w:cs="Times New Roman"/>
        </w:rPr>
        <w:t xml:space="preserve">, la operación consistente en reconstruir nuevamente los pavimentos que hubiesen sido removidos para la ejecutar trabajos bajo ella. La </w:t>
      </w:r>
      <w:r>
        <w:rPr>
          <w:rFonts w:ascii="Times New Roman" w:hAnsi="Times New Roman" w:cs="Times New Roman"/>
        </w:rPr>
        <w:t xml:space="preserve">acera </w:t>
      </w:r>
      <w:r w:rsidRPr="00542C44">
        <w:rPr>
          <w:rFonts w:ascii="Times New Roman" w:hAnsi="Times New Roman" w:cs="Times New Roman"/>
        </w:rPr>
        <w:t>reconstruida deberá ser de la misma calidad, espesor y características que la carpeta asfáltica original.</w:t>
      </w:r>
    </w:p>
    <w:p w:rsidR="00431723" w:rsidRDefault="00431723" w:rsidP="00431723">
      <w:pPr>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rsidR="00431723" w:rsidRDefault="00431723" w:rsidP="00431723">
      <w:pPr>
        <w:spacing w:line="360" w:lineRule="auto"/>
        <w:jc w:val="both"/>
        <w:rPr>
          <w:rFonts w:ascii="Times New Roman" w:hAnsi="Times New Roman" w:cs="Times New Roman"/>
        </w:rPr>
      </w:pPr>
      <w:r>
        <w:rPr>
          <w:rFonts w:ascii="Times New Roman" w:hAnsi="Times New Roman" w:cs="Times New Roman"/>
        </w:rPr>
        <w:t>La acera</w:t>
      </w:r>
      <w:r w:rsidRPr="00542C44">
        <w:rPr>
          <w:rFonts w:ascii="Times New Roman" w:hAnsi="Times New Roman" w:cs="Times New Roman"/>
        </w:rPr>
        <w:t xml:space="preserve"> reconstruid</w:t>
      </w:r>
      <w:r>
        <w:rPr>
          <w:rFonts w:ascii="Times New Roman" w:hAnsi="Times New Roman" w:cs="Times New Roman"/>
        </w:rPr>
        <w:t>a</w:t>
      </w:r>
      <w:r w:rsidRPr="00542C44">
        <w:rPr>
          <w:rFonts w:ascii="Times New Roman" w:hAnsi="Times New Roman" w:cs="Times New Roman"/>
        </w:rPr>
        <w:t xml:space="preserve"> deberá ser de la misma calidad, espesor y características que el pavimento original. El acabado deberá quedar al mismo nivel original, evitándose la formación de topes o depresiones, por lo que se procurará que la reposición se efectúe una vez que haya sido la base de piedra triturada colocada en el área afectada, con un espesor igual al existente y, haya adquirido su máxima consistencia, consolidación y no experimente asentamientos posteriores, lo cual deberá ser comprobado con las pruebas de compactación correspondientes (100% Proctor Modificado).</w:t>
      </w:r>
    </w:p>
    <w:p w:rsidR="00431723" w:rsidRPr="00C03CCA" w:rsidRDefault="00431723" w:rsidP="00431723">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lastRenderedPageBreak/>
        <w:t xml:space="preserve">c) Medición y forma de pago </w:t>
      </w:r>
    </w:p>
    <w:p w:rsidR="00431723" w:rsidRPr="00C03CCA" w:rsidRDefault="00431723" w:rsidP="00431723">
      <w:pPr>
        <w:spacing w:line="360" w:lineRule="auto"/>
        <w:jc w:val="both"/>
        <w:rPr>
          <w:rFonts w:ascii="Times New Roman" w:hAnsi="Times New Roman" w:cs="Times New Roman"/>
          <w:b/>
          <w:bCs/>
          <w:sz w:val="24"/>
          <w:szCs w:val="24"/>
        </w:rPr>
      </w:pPr>
      <w:r>
        <w:rPr>
          <w:rFonts w:ascii="Times New Roman" w:hAnsi="Times New Roman" w:cs="Times New Roman"/>
        </w:rPr>
        <w:t xml:space="preserve">Se </w:t>
      </w:r>
      <w:r w:rsidRPr="00542C44">
        <w:rPr>
          <w:rFonts w:ascii="Times New Roman" w:hAnsi="Times New Roman" w:cs="Times New Roman"/>
        </w:rPr>
        <w:t xml:space="preserve">medirá en </w:t>
      </w:r>
      <w:r>
        <w:rPr>
          <w:rFonts w:ascii="Times New Roman" w:hAnsi="Times New Roman" w:cs="Times New Roman"/>
        </w:rPr>
        <w:t>metros cuadrados</w:t>
      </w:r>
      <w:r w:rsidRPr="00542C44">
        <w:rPr>
          <w:rFonts w:ascii="Times New Roman" w:hAnsi="Times New Roman" w:cs="Times New Roman"/>
        </w:rPr>
        <w:t>, y para su pago será el que resulte de multiplicar el ancho señalado por el proyecto para la excavación, por la longitud de la misma efectivamente realizada y por el espesor.</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828"/>
        <w:gridCol w:w="850"/>
        <w:gridCol w:w="993"/>
      </w:tblGrid>
      <w:tr w:rsidR="00431723" w:rsidRPr="00AB5A7A" w:rsidTr="008442E4">
        <w:trPr>
          <w:trHeight w:val="3"/>
          <w:jc w:val="center"/>
        </w:trPr>
        <w:tc>
          <w:tcPr>
            <w:tcW w:w="1129" w:type="dxa"/>
            <w:vAlign w:val="center"/>
          </w:tcPr>
          <w:p w:rsidR="00431723" w:rsidRPr="00AB5A7A" w:rsidRDefault="00431723" w:rsidP="00AB5A7A">
            <w:pPr>
              <w:spacing w:after="0" w:line="240" w:lineRule="auto"/>
              <w:jc w:val="center"/>
              <w:rPr>
                <w:rFonts w:ascii="Times New Roman" w:eastAsia="Times New Roman" w:hAnsi="Times New Roman" w:cs="Times New Roman"/>
                <w:b/>
                <w:color w:val="000000"/>
                <w:sz w:val="18"/>
                <w:szCs w:val="18"/>
              </w:rPr>
            </w:pPr>
            <w:r w:rsidRPr="00AB5A7A">
              <w:rPr>
                <w:rFonts w:ascii="Times New Roman" w:eastAsia="Times New Roman" w:hAnsi="Times New Roman" w:cs="Times New Roman"/>
                <w:b/>
                <w:color w:val="000000"/>
                <w:sz w:val="18"/>
                <w:szCs w:val="18"/>
              </w:rPr>
              <w:t>Ítem</w:t>
            </w:r>
          </w:p>
        </w:tc>
        <w:tc>
          <w:tcPr>
            <w:tcW w:w="1007" w:type="dxa"/>
            <w:vAlign w:val="center"/>
          </w:tcPr>
          <w:p w:rsidR="00431723" w:rsidRPr="00AB5A7A" w:rsidRDefault="00431723" w:rsidP="00AB5A7A">
            <w:pPr>
              <w:spacing w:after="0" w:line="240" w:lineRule="auto"/>
              <w:jc w:val="center"/>
              <w:rPr>
                <w:rFonts w:ascii="Times New Roman" w:hAnsi="Times New Roman" w:cs="Times New Roman"/>
                <w:color w:val="000000"/>
                <w:sz w:val="18"/>
                <w:szCs w:val="18"/>
              </w:rPr>
            </w:pPr>
            <w:r w:rsidRPr="00AB5A7A">
              <w:rPr>
                <w:rFonts w:ascii="Times New Roman" w:eastAsia="Times New Roman" w:hAnsi="Times New Roman" w:cs="Times New Roman"/>
                <w:b/>
                <w:color w:val="000000"/>
                <w:sz w:val="18"/>
                <w:szCs w:val="18"/>
              </w:rPr>
              <w:t>Código</w:t>
            </w:r>
          </w:p>
        </w:tc>
        <w:tc>
          <w:tcPr>
            <w:tcW w:w="3119" w:type="dxa"/>
            <w:vAlign w:val="center"/>
          </w:tcPr>
          <w:p w:rsidR="00431723" w:rsidRPr="00AB5A7A" w:rsidRDefault="00431723" w:rsidP="00AB5A7A">
            <w:pPr>
              <w:spacing w:after="0" w:line="240" w:lineRule="auto"/>
              <w:jc w:val="center"/>
              <w:rPr>
                <w:rFonts w:ascii="Times New Roman" w:hAnsi="Times New Roman" w:cs="Times New Roman"/>
                <w:color w:val="000000"/>
                <w:sz w:val="18"/>
                <w:szCs w:val="18"/>
              </w:rPr>
            </w:pPr>
            <w:r w:rsidRPr="00AB5A7A">
              <w:rPr>
                <w:rFonts w:ascii="Times New Roman" w:eastAsia="Times New Roman" w:hAnsi="Times New Roman" w:cs="Times New Roman"/>
                <w:b/>
                <w:color w:val="000000"/>
                <w:sz w:val="18"/>
                <w:szCs w:val="18"/>
              </w:rPr>
              <w:t>Descripción</w:t>
            </w:r>
          </w:p>
        </w:tc>
        <w:tc>
          <w:tcPr>
            <w:tcW w:w="1828" w:type="dxa"/>
            <w:vAlign w:val="center"/>
          </w:tcPr>
          <w:p w:rsidR="00431723" w:rsidRPr="00AB5A7A" w:rsidRDefault="00431723" w:rsidP="00AB5A7A">
            <w:pPr>
              <w:spacing w:after="0" w:line="240" w:lineRule="auto"/>
              <w:jc w:val="center"/>
              <w:rPr>
                <w:rFonts w:ascii="Times New Roman" w:hAnsi="Times New Roman" w:cs="Times New Roman"/>
                <w:color w:val="000000"/>
                <w:sz w:val="18"/>
                <w:szCs w:val="18"/>
              </w:rPr>
            </w:pPr>
            <w:r w:rsidRPr="00AB5A7A">
              <w:rPr>
                <w:rFonts w:ascii="Times New Roman" w:eastAsia="Times New Roman" w:hAnsi="Times New Roman" w:cs="Times New Roman"/>
                <w:b/>
                <w:color w:val="000000"/>
                <w:sz w:val="18"/>
                <w:szCs w:val="18"/>
              </w:rPr>
              <w:t>Rubros</w:t>
            </w:r>
          </w:p>
        </w:tc>
        <w:tc>
          <w:tcPr>
            <w:tcW w:w="850" w:type="dxa"/>
            <w:vAlign w:val="center"/>
          </w:tcPr>
          <w:p w:rsidR="00431723" w:rsidRPr="00AB5A7A" w:rsidRDefault="00431723" w:rsidP="00AB5A7A">
            <w:pPr>
              <w:spacing w:after="0" w:line="240" w:lineRule="auto"/>
              <w:jc w:val="center"/>
              <w:rPr>
                <w:rFonts w:ascii="Times New Roman" w:hAnsi="Times New Roman" w:cs="Times New Roman"/>
                <w:color w:val="000000"/>
                <w:sz w:val="18"/>
                <w:szCs w:val="18"/>
              </w:rPr>
            </w:pPr>
            <w:r w:rsidRPr="00AB5A7A">
              <w:rPr>
                <w:rFonts w:ascii="Times New Roman" w:eastAsia="Times New Roman" w:hAnsi="Times New Roman" w:cs="Times New Roman"/>
                <w:b/>
                <w:color w:val="000000"/>
                <w:sz w:val="18"/>
                <w:szCs w:val="18"/>
              </w:rPr>
              <w:t>Unidad</w:t>
            </w:r>
          </w:p>
        </w:tc>
        <w:tc>
          <w:tcPr>
            <w:tcW w:w="993" w:type="dxa"/>
            <w:vAlign w:val="center"/>
          </w:tcPr>
          <w:p w:rsidR="00431723" w:rsidRPr="00AB5A7A" w:rsidRDefault="00431723" w:rsidP="00AB5A7A">
            <w:pPr>
              <w:spacing w:after="0" w:line="240" w:lineRule="auto"/>
              <w:jc w:val="center"/>
              <w:rPr>
                <w:rFonts w:ascii="Times New Roman" w:hAnsi="Times New Roman" w:cs="Times New Roman"/>
                <w:color w:val="000000"/>
                <w:sz w:val="18"/>
                <w:szCs w:val="18"/>
              </w:rPr>
            </w:pPr>
            <w:r w:rsidRPr="00AB5A7A">
              <w:rPr>
                <w:rFonts w:ascii="Times New Roman" w:eastAsia="Times New Roman" w:hAnsi="Times New Roman" w:cs="Times New Roman"/>
                <w:b/>
                <w:color w:val="000000"/>
                <w:sz w:val="18"/>
                <w:szCs w:val="18"/>
              </w:rPr>
              <w:t>Cantidad</w:t>
            </w:r>
          </w:p>
        </w:tc>
      </w:tr>
      <w:tr w:rsidR="002C4E86" w:rsidRPr="00AB5A7A" w:rsidTr="008442E4">
        <w:trPr>
          <w:trHeight w:val="545"/>
          <w:jc w:val="center"/>
        </w:trPr>
        <w:tc>
          <w:tcPr>
            <w:tcW w:w="1129" w:type="dxa"/>
            <w:vAlign w:val="center"/>
          </w:tcPr>
          <w:p w:rsidR="002C4E86" w:rsidRPr="00AB5A7A" w:rsidRDefault="002C4E86"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3.1.2.3.4</w:t>
            </w:r>
          </w:p>
        </w:tc>
        <w:tc>
          <w:tcPr>
            <w:tcW w:w="1007" w:type="dxa"/>
            <w:vAlign w:val="center"/>
          </w:tcPr>
          <w:p w:rsidR="002C4E86" w:rsidRPr="00AB5A7A" w:rsidRDefault="002C4E86"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514048</w:t>
            </w:r>
          </w:p>
        </w:tc>
        <w:tc>
          <w:tcPr>
            <w:tcW w:w="3119" w:type="dxa"/>
            <w:vAlign w:val="center"/>
          </w:tcPr>
          <w:p w:rsidR="002C4E86" w:rsidRPr="00AB5A7A" w:rsidRDefault="00FF5BBA"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ESTACIONES DE BOMBEOS LAS BALSAS - SISTEMA ANTIGUO - CIVIL - CERRAMIENTOS Y AREAS COMUNES</w:t>
            </w:r>
          </w:p>
        </w:tc>
        <w:tc>
          <w:tcPr>
            <w:tcW w:w="1828" w:type="dxa"/>
            <w:vAlign w:val="center"/>
          </w:tcPr>
          <w:p w:rsidR="002C4E86" w:rsidRPr="00AB5A7A" w:rsidRDefault="002C4E86"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 xml:space="preserve">Acera HS </w:t>
            </w:r>
            <w:proofErr w:type="spellStart"/>
            <w:r w:rsidRPr="00AB5A7A">
              <w:rPr>
                <w:rFonts w:ascii="Times New Roman" w:hAnsi="Times New Roman" w:cs="Times New Roman"/>
                <w:sz w:val="18"/>
                <w:szCs w:val="18"/>
              </w:rPr>
              <w:t>f"c</w:t>
            </w:r>
            <w:proofErr w:type="spellEnd"/>
            <w:r w:rsidRPr="00AB5A7A">
              <w:rPr>
                <w:rFonts w:ascii="Times New Roman" w:hAnsi="Times New Roman" w:cs="Times New Roman"/>
                <w:sz w:val="18"/>
                <w:szCs w:val="18"/>
              </w:rPr>
              <w:t>= 180 kg/cm2,  e = 10 cm</w:t>
            </w:r>
          </w:p>
        </w:tc>
        <w:tc>
          <w:tcPr>
            <w:tcW w:w="850" w:type="dxa"/>
            <w:vAlign w:val="center"/>
          </w:tcPr>
          <w:p w:rsidR="002C4E86" w:rsidRPr="00AB5A7A" w:rsidRDefault="002C4E86"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m2</w:t>
            </w:r>
          </w:p>
        </w:tc>
        <w:tc>
          <w:tcPr>
            <w:tcW w:w="993" w:type="dxa"/>
            <w:vAlign w:val="center"/>
          </w:tcPr>
          <w:p w:rsidR="002C4E86" w:rsidRPr="00AB5A7A" w:rsidRDefault="002C4E86"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95,00</w:t>
            </w:r>
          </w:p>
        </w:tc>
      </w:tr>
      <w:tr w:rsidR="00F645A8" w:rsidRPr="00AB5A7A" w:rsidTr="008442E4">
        <w:trPr>
          <w:trHeight w:val="414"/>
          <w:jc w:val="center"/>
        </w:trPr>
        <w:tc>
          <w:tcPr>
            <w:tcW w:w="1129" w:type="dxa"/>
            <w:vAlign w:val="center"/>
          </w:tcPr>
          <w:p w:rsidR="00F645A8" w:rsidRPr="00AB5A7A" w:rsidRDefault="00F645A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4.1.2.3.5</w:t>
            </w:r>
          </w:p>
        </w:tc>
        <w:tc>
          <w:tcPr>
            <w:tcW w:w="1007" w:type="dxa"/>
            <w:vAlign w:val="center"/>
          </w:tcPr>
          <w:p w:rsidR="00F645A8" w:rsidRPr="00AB5A7A" w:rsidRDefault="00F645A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514048</w:t>
            </w:r>
          </w:p>
        </w:tc>
        <w:tc>
          <w:tcPr>
            <w:tcW w:w="3119" w:type="dxa"/>
            <w:vAlign w:val="center"/>
          </w:tcPr>
          <w:p w:rsidR="00F645A8" w:rsidRPr="00AB5A7A" w:rsidRDefault="00D53B9B"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ESTACIONES DE BOMBEO LAS ANONAS - SISTEMA ANTIGUO - CIVIL - CERRAMIENTO Y AREAS COMUNES</w:t>
            </w:r>
          </w:p>
        </w:tc>
        <w:tc>
          <w:tcPr>
            <w:tcW w:w="1828" w:type="dxa"/>
            <w:vAlign w:val="center"/>
          </w:tcPr>
          <w:p w:rsidR="00F645A8" w:rsidRPr="00AB5A7A" w:rsidRDefault="00F645A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 xml:space="preserve">Acera HS </w:t>
            </w:r>
            <w:proofErr w:type="spellStart"/>
            <w:r w:rsidRPr="00AB5A7A">
              <w:rPr>
                <w:rFonts w:ascii="Times New Roman" w:hAnsi="Times New Roman" w:cs="Times New Roman"/>
                <w:sz w:val="18"/>
                <w:szCs w:val="18"/>
              </w:rPr>
              <w:t>f"c</w:t>
            </w:r>
            <w:proofErr w:type="spellEnd"/>
            <w:r w:rsidRPr="00AB5A7A">
              <w:rPr>
                <w:rFonts w:ascii="Times New Roman" w:hAnsi="Times New Roman" w:cs="Times New Roman"/>
                <w:sz w:val="18"/>
                <w:szCs w:val="18"/>
              </w:rPr>
              <w:t>= 180 kg/cm2,  e = 10 cm</w:t>
            </w:r>
          </w:p>
        </w:tc>
        <w:tc>
          <w:tcPr>
            <w:tcW w:w="850" w:type="dxa"/>
            <w:vAlign w:val="center"/>
          </w:tcPr>
          <w:p w:rsidR="00F645A8" w:rsidRPr="00AB5A7A" w:rsidRDefault="00F645A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m2</w:t>
            </w:r>
          </w:p>
        </w:tc>
        <w:tc>
          <w:tcPr>
            <w:tcW w:w="993" w:type="dxa"/>
            <w:vAlign w:val="center"/>
          </w:tcPr>
          <w:p w:rsidR="00F645A8" w:rsidRPr="00AB5A7A" w:rsidRDefault="00F645A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85,00</w:t>
            </w:r>
          </w:p>
        </w:tc>
      </w:tr>
      <w:tr w:rsidR="00903CE1" w:rsidRPr="00AB5A7A" w:rsidTr="008442E4">
        <w:trPr>
          <w:trHeight w:val="432"/>
          <w:jc w:val="center"/>
        </w:trPr>
        <w:tc>
          <w:tcPr>
            <w:tcW w:w="1129" w:type="dxa"/>
            <w:vAlign w:val="center"/>
          </w:tcPr>
          <w:p w:rsidR="00903CE1" w:rsidRPr="00AB5A7A" w:rsidRDefault="00903CE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5.1.2.3.5</w:t>
            </w:r>
          </w:p>
        </w:tc>
        <w:tc>
          <w:tcPr>
            <w:tcW w:w="1007" w:type="dxa"/>
            <w:vAlign w:val="center"/>
          </w:tcPr>
          <w:p w:rsidR="00903CE1" w:rsidRPr="00AB5A7A" w:rsidRDefault="00903CE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514048</w:t>
            </w:r>
          </w:p>
        </w:tc>
        <w:tc>
          <w:tcPr>
            <w:tcW w:w="3119" w:type="dxa"/>
            <w:vAlign w:val="center"/>
          </w:tcPr>
          <w:p w:rsidR="00903CE1" w:rsidRPr="00AB5A7A" w:rsidRDefault="007A3C25"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ESTACIONES DE BOMBEOS GUESBOL - SISTEMA ANTIGUO – CIVIL - CERRAMIENTO Y AREAS COMUNES</w:t>
            </w:r>
          </w:p>
        </w:tc>
        <w:tc>
          <w:tcPr>
            <w:tcW w:w="1828" w:type="dxa"/>
            <w:vAlign w:val="center"/>
          </w:tcPr>
          <w:p w:rsidR="00903CE1" w:rsidRPr="00AB5A7A" w:rsidRDefault="00903CE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 xml:space="preserve">Acera HS </w:t>
            </w:r>
            <w:proofErr w:type="spellStart"/>
            <w:r w:rsidRPr="00AB5A7A">
              <w:rPr>
                <w:rFonts w:ascii="Times New Roman" w:hAnsi="Times New Roman" w:cs="Times New Roman"/>
                <w:sz w:val="18"/>
                <w:szCs w:val="18"/>
              </w:rPr>
              <w:t>f"c</w:t>
            </w:r>
            <w:proofErr w:type="spellEnd"/>
            <w:r w:rsidRPr="00AB5A7A">
              <w:rPr>
                <w:rFonts w:ascii="Times New Roman" w:hAnsi="Times New Roman" w:cs="Times New Roman"/>
                <w:sz w:val="18"/>
                <w:szCs w:val="18"/>
              </w:rPr>
              <w:t>= 180 kg/cm2,  e = 10 cm</w:t>
            </w:r>
          </w:p>
        </w:tc>
        <w:tc>
          <w:tcPr>
            <w:tcW w:w="850" w:type="dxa"/>
            <w:vAlign w:val="center"/>
          </w:tcPr>
          <w:p w:rsidR="00903CE1" w:rsidRPr="00AB5A7A" w:rsidRDefault="00903CE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m2</w:t>
            </w:r>
          </w:p>
        </w:tc>
        <w:tc>
          <w:tcPr>
            <w:tcW w:w="993" w:type="dxa"/>
            <w:vAlign w:val="center"/>
          </w:tcPr>
          <w:p w:rsidR="00903CE1" w:rsidRPr="00AB5A7A" w:rsidRDefault="00903CE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92,00</w:t>
            </w:r>
          </w:p>
        </w:tc>
      </w:tr>
      <w:tr w:rsidR="00710D48" w:rsidRPr="00AB5A7A" w:rsidTr="008442E4">
        <w:trPr>
          <w:trHeight w:val="432"/>
          <w:jc w:val="center"/>
        </w:trPr>
        <w:tc>
          <w:tcPr>
            <w:tcW w:w="1129" w:type="dxa"/>
            <w:vAlign w:val="center"/>
          </w:tcPr>
          <w:p w:rsidR="00710D48" w:rsidRPr="00AB5A7A" w:rsidRDefault="00710D4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7.1.5.3</w:t>
            </w:r>
          </w:p>
        </w:tc>
        <w:tc>
          <w:tcPr>
            <w:tcW w:w="1007" w:type="dxa"/>
            <w:vAlign w:val="center"/>
          </w:tcPr>
          <w:p w:rsidR="00710D48" w:rsidRPr="00AB5A7A" w:rsidRDefault="00710D4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514048</w:t>
            </w:r>
          </w:p>
        </w:tc>
        <w:tc>
          <w:tcPr>
            <w:tcW w:w="3119" w:type="dxa"/>
            <w:vAlign w:val="center"/>
          </w:tcPr>
          <w:p w:rsidR="00710D48" w:rsidRPr="00AB5A7A" w:rsidRDefault="00921F5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PLANTAS POTABILIZADORAS DE AGUA - SISTEMA EXISTENTE DE TRATAMIENTO 165 LPS - AREAS COMUNES</w:t>
            </w:r>
          </w:p>
        </w:tc>
        <w:tc>
          <w:tcPr>
            <w:tcW w:w="1828" w:type="dxa"/>
            <w:vAlign w:val="center"/>
          </w:tcPr>
          <w:p w:rsidR="00710D48" w:rsidRPr="00AB5A7A" w:rsidRDefault="00710D4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 xml:space="preserve">Acera HS </w:t>
            </w:r>
            <w:proofErr w:type="spellStart"/>
            <w:r w:rsidRPr="00AB5A7A">
              <w:rPr>
                <w:rFonts w:ascii="Times New Roman" w:hAnsi="Times New Roman" w:cs="Times New Roman"/>
                <w:sz w:val="18"/>
                <w:szCs w:val="18"/>
              </w:rPr>
              <w:t>f"c</w:t>
            </w:r>
            <w:proofErr w:type="spellEnd"/>
            <w:r w:rsidRPr="00AB5A7A">
              <w:rPr>
                <w:rFonts w:ascii="Times New Roman" w:hAnsi="Times New Roman" w:cs="Times New Roman"/>
                <w:sz w:val="18"/>
                <w:szCs w:val="18"/>
              </w:rPr>
              <w:t>= 180 kg/cm2,  e = 10 cm</w:t>
            </w:r>
          </w:p>
        </w:tc>
        <w:tc>
          <w:tcPr>
            <w:tcW w:w="850" w:type="dxa"/>
            <w:vAlign w:val="center"/>
          </w:tcPr>
          <w:p w:rsidR="00710D48" w:rsidRPr="00AB5A7A" w:rsidRDefault="00710D4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m2</w:t>
            </w:r>
          </w:p>
        </w:tc>
        <w:tc>
          <w:tcPr>
            <w:tcW w:w="993" w:type="dxa"/>
            <w:vAlign w:val="center"/>
          </w:tcPr>
          <w:p w:rsidR="00710D48" w:rsidRPr="00AB5A7A" w:rsidRDefault="00710D48"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250,00</w:t>
            </w:r>
          </w:p>
        </w:tc>
      </w:tr>
      <w:tr w:rsidR="00D30A31" w:rsidRPr="00AB5A7A" w:rsidTr="008442E4">
        <w:trPr>
          <w:trHeight w:val="432"/>
          <w:jc w:val="center"/>
        </w:trPr>
        <w:tc>
          <w:tcPr>
            <w:tcW w:w="1129" w:type="dxa"/>
            <w:vAlign w:val="center"/>
          </w:tcPr>
          <w:p w:rsidR="00D30A31" w:rsidRPr="00AB5A7A" w:rsidRDefault="00D30A3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7.2.14.3</w:t>
            </w:r>
          </w:p>
        </w:tc>
        <w:tc>
          <w:tcPr>
            <w:tcW w:w="1007" w:type="dxa"/>
            <w:vAlign w:val="center"/>
          </w:tcPr>
          <w:p w:rsidR="00D30A31" w:rsidRPr="00AB5A7A" w:rsidRDefault="00D30A3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514048</w:t>
            </w:r>
          </w:p>
        </w:tc>
        <w:tc>
          <w:tcPr>
            <w:tcW w:w="3119" w:type="dxa"/>
            <w:vAlign w:val="center"/>
          </w:tcPr>
          <w:p w:rsidR="00D30A31" w:rsidRPr="00AB5A7A" w:rsidRDefault="00AB5A7A"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PLANTAS POTABILIZADORAS DE AGUA – NUEVO SISTEMA DE TRATAMIENTO - SISTEMA DE AGUA POTABLE Y ALCANTARILLADO - AREAS VERDES Y COMUNES</w:t>
            </w:r>
          </w:p>
        </w:tc>
        <w:tc>
          <w:tcPr>
            <w:tcW w:w="1828" w:type="dxa"/>
            <w:vAlign w:val="center"/>
          </w:tcPr>
          <w:p w:rsidR="00D30A31" w:rsidRPr="00AB5A7A" w:rsidRDefault="00D30A3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 xml:space="preserve">Acera HS </w:t>
            </w:r>
            <w:proofErr w:type="spellStart"/>
            <w:r w:rsidRPr="00AB5A7A">
              <w:rPr>
                <w:rFonts w:ascii="Times New Roman" w:hAnsi="Times New Roman" w:cs="Times New Roman"/>
                <w:sz w:val="18"/>
                <w:szCs w:val="18"/>
              </w:rPr>
              <w:t>f"c</w:t>
            </w:r>
            <w:proofErr w:type="spellEnd"/>
            <w:r w:rsidRPr="00AB5A7A">
              <w:rPr>
                <w:rFonts w:ascii="Times New Roman" w:hAnsi="Times New Roman" w:cs="Times New Roman"/>
                <w:sz w:val="18"/>
                <w:szCs w:val="18"/>
              </w:rPr>
              <w:t>= 180 kg/cm2,  e = 10 cm</w:t>
            </w:r>
          </w:p>
        </w:tc>
        <w:tc>
          <w:tcPr>
            <w:tcW w:w="850" w:type="dxa"/>
            <w:vAlign w:val="center"/>
          </w:tcPr>
          <w:p w:rsidR="00D30A31" w:rsidRPr="00AB5A7A" w:rsidRDefault="00D30A3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m2</w:t>
            </w:r>
          </w:p>
        </w:tc>
        <w:tc>
          <w:tcPr>
            <w:tcW w:w="993" w:type="dxa"/>
            <w:vAlign w:val="center"/>
          </w:tcPr>
          <w:p w:rsidR="00D30A31" w:rsidRPr="00AB5A7A" w:rsidRDefault="00D30A31" w:rsidP="00AB5A7A">
            <w:pPr>
              <w:spacing w:after="0" w:line="240" w:lineRule="auto"/>
              <w:jc w:val="center"/>
              <w:rPr>
                <w:rFonts w:ascii="Times New Roman" w:hAnsi="Times New Roman" w:cs="Times New Roman"/>
                <w:sz w:val="18"/>
                <w:szCs w:val="18"/>
              </w:rPr>
            </w:pPr>
            <w:r w:rsidRPr="00AB5A7A">
              <w:rPr>
                <w:rFonts w:ascii="Times New Roman" w:hAnsi="Times New Roman" w:cs="Times New Roman"/>
                <w:sz w:val="18"/>
                <w:szCs w:val="18"/>
              </w:rPr>
              <w:t>780,00</w:t>
            </w:r>
          </w:p>
        </w:tc>
      </w:tr>
    </w:tbl>
    <w:p w:rsidR="00431723" w:rsidRDefault="00431723" w:rsidP="009B33F9"/>
    <w:p w:rsidR="00164931" w:rsidRDefault="00164931" w:rsidP="00164931">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de bomba horizontal centrífuga multietapa de eje libre con prensaestopas, acoplada a motor </w:t>
      </w:r>
      <w:proofErr w:type="spellStart"/>
      <w:r>
        <w:rPr>
          <w:rFonts w:ascii="Times New Roman" w:eastAsia="Times New Roman" w:hAnsi="Times New Roman" w:cs="Times New Roman"/>
          <w:b/>
          <w:color w:val="000000"/>
          <w:sz w:val="24"/>
          <w:szCs w:val="24"/>
        </w:rPr>
        <w:t>tefc</w:t>
      </w:r>
      <w:proofErr w:type="spellEnd"/>
      <w:r>
        <w:rPr>
          <w:rFonts w:ascii="Times New Roman" w:eastAsia="Times New Roman" w:hAnsi="Times New Roman" w:cs="Times New Roman"/>
          <w:b/>
          <w:color w:val="000000"/>
          <w:sz w:val="24"/>
          <w:szCs w:val="24"/>
        </w:rPr>
        <w:t xml:space="preserve"> 4 polos 450 hp - 1800 rpm alta eficiencia IE2 230- 460 V. </w:t>
      </w:r>
    </w:p>
    <w:p w:rsidR="00164931" w:rsidRDefault="00164931" w:rsidP="00164931">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Definición </w:t>
      </w:r>
    </w:p>
    <w:p w:rsidR="00164931" w:rsidRDefault="00164931" w:rsidP="00164931">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Los sistemas de bombeo sirven para solucionar el trasiego de la más amplia gama de fluidos, se trata de bombas que tienen gran potencia, siendo equipadas con diversos tipos de motores eléctricos. Estos grupos de bombeos estarán ubicados en las estaciones de Las Anonas y Las Balsas, teniendo que impulsar cada una hasta un máximo de 110 l/s en segundo punto de operación, lo cual al trabajar en paralelo se tendría un caudal máximo de bombeo de 220 l/s, en caso de que se requiera mayor caudal de trabajo en una sola línea de impulsión. </w:t>
      </w:r>
    </w:p>
    <w:p w:rsidR="00164931" w:rsidRDefault="00164931" w:rsidP="00164931">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164931" w:rsidRDefault="00164931" w:rsidP="0016493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Especificaciones</w:t>
      </w:r>
    </w:p>
    <w:p w:rsidR="00164931" w:rsidRDefault="00164931" w:rsidP="00164931">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Las bombas deben ser capaces de proveer el punto de operación 1 con una frecuencia menor a 60 Hz para que en el punto 2 que se necesita más caudal y más presión, la misma pueda ser capaz de proveer un 30% más de caudal con un 10% más de presión.</w:t>
      </w:r>
    </w:p>
    <w:p w:rsidR="00164931" w:rsidRDefault="00164931" w:rsidP="00164931">
      <w:pPr>
        <w:numPr>
          <w:ilvl w:val="0"/>
          <w:numId w:val="2"/>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Impulsor (es) en acero inoxidable. AISI 316</w:t>
      </w:r>
    </w:p>
    <w:p w:rsidR="00164931" w:rsidRDefault="00164931" w:rsidP="00164931">
      <w:pPr>
        <w:numPr>
          <w:ilvl w:val="0"/>
          <w:numId w:val="2"/>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Diámetro de salida de la bomba DN 150 (descarga)</w:t>
      </w:r>
    </w:p>
    <w:p w:rsidR="00164931" w:rsidRDefault="00164931" w:rsidP="00164931">
      <w:pPr>
        <w:numPr>
          <w:ilvl w:val="0"/>
          <w:numId w:val="2"/>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Diámetro de entrada de la bomba DN 200 (succión)</w:t>
      </w:r>
    </w:p>
    <w:p w:rsidR="00164931" w:rsidRDefault="00164931" w:rsidP="00164931">
      <w:pPr>
        <w:numPr>
          <w:ilvl w:val="0"/>
          <w:numId w:val="2"/>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Velocidad de funcionamiento de la bomba 1800 Rpm o menor </w:t>
      </w:r>
    </w:p>
    <w:p w:rsidR="00164931" w:rsidRDefault="00164931" w:rsidP="00164931">
      <w:pPr>
        <w:numPr>
          <w:ilvl w:val="0"/>
          <w:numId w:val="1"/>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Punto de mayor eficiencia igual o superior al 73 %</w:t>
      </w:r>
    </w:p>
    <w:p w:rsidR="00164931" w:rsidRDefault="00164931" w:rsidP="00164931">
      <w:pPr>
        <w:numPr>
          <w:ilvl w:val="0"/>
          <w:numId w:val="1"/>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Bomba de superficie horizontal.</w:t>
      </w:r>
    </w:p>
    <w:p w:rsidR="00164931" w:rsidRDefault="00164931" w:rsidP="00164931">
      <w:pPr>
        <w:numPr>
          <w:ilvl w:val="0"/>
          <w:numId w:val="1"/>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Tipo de sellado por prensaestopas.</w:t>
      </w:r>
    </w:p>
    <w:p w:rsidR="00164931" w:rsidRDefault="00164931" w:rsidP="00164931">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Potencia del motor 450 Hp</w:t>
      </w:r>
    </w:p>
    <w:p w:rsidR="00164931" w:rsidRDefault="00164931" w:rsidP="00164931">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Velocidad de funcionamiento 1800 rpm del motor. </w:t>
      </w:r>
    </w:p>
    <w:p w:rsidR="00164931" w:rsidRDefault="00164931" w:rsidP="00164931">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Bobinado apto para variador uso de frecuencia </w:t>
      </w:r>
    </w:p>
    <w:p w:rsidR="00164931" w:rsidRDefault="00164931" w:rsidP="00164931">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 de pintura </w:t>
      </w:r>
      <w:proofErr w:type="spellStart"/>
      <w:r>
        <w:rPr>
          <w:rFonts w:ascii="Times New Roman" w:eastAsia="Times New Roman" w:hAnsi="Times New Roman" w:cs="Times New Roman"/>
          <w:color w:val="000000"/>
        </w:rPr>
        <w:t>tropicalizado</w:t>
      </w:r>
      <w:proofErr w:type="spellEnd"/>
    </w:p>
    <w:p w:rsidR="00164931" w:rsidRDefault="00164931" w:rsidP="00164931">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Termistores en rodamientos y bobinados conectados al circuito de control. </w:t>
      </w:r>
    </w:p>
    <w:p w:rsidR="00164931" w:rsidRDefault="00164931" w:rsidP="00164931">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Eficiencia del motor 100% de carga superior al 95%</w:t>
      </w:r>
    </w:p>
    <w:p w:rsidR="00164931" w:rsidRDefault="00164931" w:rsidP="00164931">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Grado de protección IP55 para el motor.</w:t>
      </w:r>
    </w:p>
    <w:p w:rsidR="00164931" w:rsidRDefault="00164931" w:rsidP="00EB1D85">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Acople flexible tipo </w:t>
      </w:r>
      <w:proofErr w:type="spellStart"/>
      <w:r>
        <w:rPr>
          <w:rFonts w:ascii="Times New Roman" w:eastAsia="Times New Roman" w:hAnsi="Times New Roman" w:cs="Times New Roman"/>
          <w:color w:val="000000"/>
        </w:rPr>
        <w:t>rexnord</w:t>
      </w:r>
      <w:proofErr w:type="spellEnd"/>
      <w:r>
        <w:rPr>
          <w:rFonts w:ascii="Times New Roman" w:eastAsia="Times New Roman" w:hAnsi="Times New Roman" w:cs="Times New Roman"/>
          <w:color w:val="000000"/>
        </w:rPr>
        <w:t xml:space="preserve"> o tipo llanta. </w:t>
      </w:r>
    </w:p>
    <w:p w:rsidR="00164931" w:rsidRDefault="00164931" w:rsidP="00EB1D85">
      <w:p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Cabe indicar que los equipos deben tener prestaciones garantizadas en los estándares UNI – EN -ISO 9906 -2012 – GRADO 3B, como mínimo. </w:t>
      </w:r>
    </w:p>
    <w:p w:rsidR="00164931" w:rsidRDefault="00164931" w:rsidP="00EB1D85">
      <w:pP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Ver anexos de bomba y motor para más detalles. </w:t>
      </w:r>
    </w:p>
    <w:p w:rsidR="00164931" w:rsidRDefault="00164931" w:rsidP="00EB1D8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 Medición y forma de pago </w:t>
      </w:r>
    </w:p>
    <w:p w:rsidR="00164931" w:rsidRDefault="00164931" w:rsidP="00EB1D85">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Se medirá y se pagará por cada bomba de eje libre, suministrada y ubicada dentro del área de la estación de bombeo y se cuente con la aprobación de la fiscalización que el equipo cumple con los requerimientos mínimos solicitados.</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46"/>
        <w:gridCol w:w="2131"/>
        <w:gridCol w:w="2835"/>
        <w:gridCol w:w="851"/>
        <w:gridCol w:w="992"/>
      </w:tblGrid>
      <w:tr w:rsidR="00164931" w:rsidRPr="00EB1D85" w:rsidTr="008442E4">
        <w:trPr>
          <w:trHeight w:val="3"/>
          <w:jc w:val="center"/>
        </w:trPr>
        <w:tc>
          <w:tcPr>
            <w:tcW w:w="992" w:type="dxa"/>
            <w:vAlign w:val="center"/>
          </w:tcPr>
          <w:p w:rsidR="00164931" w:rsidRPr="00EB1D85" w:rsidRDefault="00164931" w:rsidP="000060F9">
            <w:pPr>
              <w:spacing w:after="0" w:line="240" w:lineRule="auto"/>
              <w:jc w:val="center"/>
              <w:rPr>
                <w:rFonts w:ascii="Times New Roman" w:eastAsia="Times New Roman" w:hAnsi="Times New Roman" w:cs="Times New Roman"/>
                <w:b/>
                <w:color w:val="000000"/>
                <w:sz w:val="18"/>
                <w:szCs w:val="18"/>
              </w:rPr>
            </w:pPr>
            <w:r w:rsidRPr="00EB1D85">
              <w:rPr>
                <w:rFonts w:ascii="Times New Roman" w:eastAsia="Times New Roman" w:hAnsi="Times New Roman" w:cs="Times New Roman"/>
                <w:b/>
                <w:color w:val="000000"/>
                <w:sz w:val="18"/>
                <w:szCs w:val="18"/>
              </w:rPr>
              <w:t>Ítem</w:t>
            </w:r>
          </w:p>
        </w:tc>
        <w:tc>
          <w:tcPr>
            <w:tcW w:w="846" w:type="dxa"/>
            <w:vAlign w:val="center"/>
          </w:tcPr>
          <w:p w:rsidR="00164931" w:rsidRPr="00EB1D85" w:rsidRDefault="00164931"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Código</w:t>
            </w:r>
          </w:p>
        </w:tc>
        <w:tc>
          <w:tcPr>
            <w:tcW w:w="2131" w:type="dxa"/>
            <w:vAlign w:val="center"/>
          </w:tcPr>
          <w:p w:rsidR="00164931" w:rsidRPr="00EB1D85" w:rsidRDefault="00164931"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Descripción</w:t>
            </w:r>
          </w:p>
        </w:tc>
        <w:tc>
          <w:tcPr>
            <w:tcW w:w="2835" w:type="dxa"/>
            <w:vAlign w:val="center"/>
          </w:tcPr>
          <w:p w:rsidR="00164931" w:rsidRPr="00EB1D85" w:rsidRDefault="00164931"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Rubros</w:t>
            </w:r>
          </w:p>
        </w:tc>
        <w:tc>
          <w:tcPr>
            <w:tcW w:w="851" w:type="dxa"/>
            <w:vAlign w:val="center"/>
          </w:tcPr>
          <w:p w:rsidR="00164931" w:rsidRPr="00EB1D85" w:rsidRDefault="00164931"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Unidad</w:t>
            </w:r>
          </w:p>
        </w:tc>
        <w:tc>
          <w:tcPr>
            <w:tcW w:w="992" w:type="dxa"/>
            <w:vAlign w:val="center"/>
          </w:tcPr>
          <w:p w:rsidR="00164931" w:rsidRPr="00EB1D85" w:rsidRDefault="00164931"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Cantidad</w:t>
            </w:r>
          </w:p>
        </w:tc>
      </w:tr>
      <w:tr w:rsidR="00EB1D85" w:rsidRPr="00EB1D85" w:rsidTr="008442E4">
        <w:trPr>
          <w:trHeight w:val="545"/>
          <w:jc w:val="center"/>
        </w:trPr>
        <w:tc>
          <w:tcPr>
            <w:tcW w:w="992"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3.1.1.1</w:t>
            </w:r>
          </w:p>
        </w:tc>
        <w:tc>
          <w:tcPr>
            <w:tcW w:w="846"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500372</w:t>
            </w:r>
          </w:p>
        </w:tc>
        <w:tc>
          <w:tcPr>
            <w:tcW w:w="2131"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ESTACIONES DE BOMBEOS LAS BALSAS - SISTEMA ANTIGUO - ELECTROMECANICO</w:t>
            </w:r>
          </w:p>
        </w:tc>
        <w:tc>
          <w:tcPr>
            <w:tcW w:w="2835"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 xml:space="preserve">Suministro de bomba horizontal centrifuga multietapa de eje libre con prensaestopas, acoplada a motor </w:t>
            </w:r>
            <w:proofErr w:type="spellStart"/>
            <w:r w:rsidRPr="00EB1D85">
              <w:rPr>
                <w:rFonts w:ascii="Times New Roman" w:hAnsi="Times New Roman" w:cs="Times New Roman"/>
                <w:sz w:val="18"/>
                <w:szCs w:val="18"/>
              </w:rPr>
              <w:t>tefc</w:t>
            </w:r>
            <w:proofErr w:type="spellEnd"/>
            <w:r w:rsidRPr="00EB1D85">
              <w:rPr>
                <w:rFonts w:ascii="Times New Roman" w:hAnsi="Times New Roman" w:cs="Times New Roman"/>
                <w:sz w:val="18"/>
                <w:szCs w:val="18"/>
              </w:rPr>
              <w:t xml:space="preserve"> 4 polos 450 hp - 1800 rpm alta eficiencia IE2 230- 460 V -  (Q= 170 l/s/HDT= 190.86 m - Q= 220 l/s/HDT= 230.30 m)</w:t>
            </w:r>
          </w:p>
        </w:tc>
        <w:tc>
          <w:tcPr>
            <w:tcW w:w="851"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U</w:t>
            </w:r>
          </w:p>
        </w:tc>
        <w:tc>
          <w:tcPr>
            <w:tcW w:w="992"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3,00</w:t>
            </w:r>
          </w:p>
        </w:tc>
      </w:tr>
      <w:tr w:rsidR="00EB1D85" w:rsidRPr="00EB1D85" w:rsidTr="008442E4">
        <w:trPr>
          <w:trHeight w:val="414"/>
          <w:jc w:val="center"/>
        </w:trPr>
        <w:tc>
          <w:tcPr>
            <w:tcW w:w="992"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4.1.1.1</w:t>
            </w:r>
          </w:p>
        </w:tc>
        <w:tc>
          <w:tcPr>
            <w:tcW w:w="846"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500372</w:t>
            </w:r>
          </w:p>
        </w:tc>
        <w:tc>
          <w:tcPr>
            <w:tcW w:w="2131"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ESTACIONES DE BOMBEO LAS ANONAS - SISTEMA ANTIGUO - ELECTROMECANICO</w:t>
            </w:r>
          </w:p>
        </w:tc>
        <w:tc>
          <w:tcPr>
            <w:tcW w:w="2835"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 xml:space="preserve">Suministro de bomba horizontal centrifuga multietapa de eje libre con prensaestopas, acoplada a motor </w:t>
            </w:r>
            <w:proofErr w:type="spellStart"/>
            <w:r w:rsidRPr="00EB1D85">
              <w:rPr>
                <w:rFonts w:ascii="Times New Roman" w:hAnsi="Times New Roman" w:cs="Times New Roman"/>
                <w:sz w:val="18"/>
                <w:szCs w:val="18"/>
              </w:rPr>
              <w:t>tefc</w:t>
            </w:r>
            <w:proofErr w:type="spellEnd"/>
            <w:r w:rsidRPr="00EB1D85">
              <w:rPr>
                <w:rFonts w:ascii="Times New Roman" w:hAnsi="Times New Roman" w:cs="Times New Roman"/>
                <w:sz w:val="18"/>
                <w:szCs w:val="18"/>
              </w:rPr>
              <w:t xml:space="preserve"> 4 polos 450 hp - 1800 rpm alta eficiencia IE2 230- 460 V -  (Q= 170 l/s/HDT= 190.86 m - Q= 220 l/s/HDT= 230.30 m)</w:t>
            </w:r>
          </w:p>
        </w:tc>
        <w:tc>
          <w:tcPr>
            <w:tcW w:w="851"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U</w:t>
            </w:r>
          </w:p>
        </w:tc>
        <w:tc>
          <w:tcPr>
            <w:tcW w:w="992" w:type="dxa"/>
            <w:vAlign w:val="center"/>
          </w:tcPr>
          <w:p w:rsidR="00EB1D85" w:rsidRPr="00EB1D85" w:rsidRDefault="00EB1D85" w:rsidP="00EB1D85">
            <w:pPr>
              <w:spacing w:after="0" w:line="240" w:lineRule="auto"/>
              <w:jc w:val="center"/>
              <w:rPr>
                <w:rFonts w:ascii="Times New Roman" w:hAnsi="Times New Roman" w:cs="Times New Roman"/>
                <w:sz w:val="18"/>
                <w:szCs w:val="18"/>
              </w:rPr>
            </w:pPr>
            <w:r w:rsidRPr="00EB1D85">
              <w:rPr>
                <w:rFonts w:ascii="Times New Roman" w:hAnsi="Times New Roman" w:cs="Times New Roman"/>
                <w:sz w:val="18"/>
                <w:szCs w:val="18"/>
              </w:rPr>
              <w:t>3,00</w:t>
            </w:r>
          </w:p>
        </w:tc>
      </w:tr>
    </w:tbl>
    <w:p w:rsidR="00164931" w:rsidRDefault="00164931" w:rsidP="00164931"/>
    <w:p w:rsidR="00665127" w:rsidRDefault="00665127" w:rsidP="00665127">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Suministro de bomba horizontal centrifuga multietapa de eje libre con prensaestopas, acoplada a motor </w:t>
      </w:r>
      <w:proofErr w:type="spellStart"/>
      <w:r>
        <w:rPr>
          <w:rFonts w:ascii="Times New Roman" w:eastAsia="Times New Roman" w:hAnsi="Times New Roman" w:cs="Times New Roman"/>
          <w:b/>
          <w:color w:val="000000"/>
          <w:sz w:val="24"/>
          <w:szCs w:val="24"/>
        </w:rPr>
        <w:t>tefc</w:t>
      </w:r>
      <w:proofErr w:type="spellEnd"/>
      <w:r>
        <w:rPr>
          <w:rFonts w:ascii="Times New Roman" w:eastAsia="Times New Roman" w:hAnsi="Times New Roman" w:cs="Times New Roman"/>
          <w:b/>
          <w:color w:val="000000"/>
          <w:sz w:val="24"/>
          <w:szCs w:val="24"/>
        </w:rPr>
        <w:t xml:space="preserve"> 4 polos 350 Hp - 1800 rpm alta eficiencia IE2 230- 460 V - (Q= 170 l/s/HDT= 160.53 m - Q= 220 l/s/HDT= 167.42 m).</w:t>
      </w:r>
    </w:p>
    <w:p w:rsidR="00665127" w:rsidRDefault="00665127" w:rsidP="00665127">
      <w:pPr>
        <w:numPr>
          <w:ilvl w:val="0"/>
          <w:numId w:val="4"/>
        </w:numPr>
        <w:pBdr>
          <w:top w:val="nil"/>
          <w:left w:val="nil"/>
          <w:bottom w:val="nil"/>
          <w:right w:val="nil"/>
          <w:between w:val="nil"/>
        </w:pBdr>
        <w:spacing w:after="20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Definición </w:t>
      </w:r>
    </w:p>
    <w:p w:rsidR="00665127" w:rsidRDefault="00665127" w:rsidP="00665127">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Los sistemas de bombeo sirven para solucionar el trasiego de la más amplia gama de fluidos, se trata de bombas que tienen gran potencia, siendo equipadas con diversos tipos de motores eléctricos. Estos grupos de bombeos estarán ubicados en la estación de </w:t>
      </w:r>
      <w:proofErr w:type="spellStart"/>
      <w:r>
        <w:rPr>
          <w:rFonts w:ascii="Times New Roman" w:eastAsia="Times New Roman" w:hAnsi="Times New Roman" w:cs="Times New Roman"/>
          <w:color w:val="000000"/>
          <w:highlight w:val="white"/>
        </w:rPr>
        <w:t>Guesbol</w:t>
      </w:r>
      <w:proofErr w:type="spellEnd"/>
      <w:r>
        <w:rPr>
          <w:rFonts w:ascii="Times New Roman" w:eastAsia="Times New Roman" w:hAnsi="Times New Roman" w:cs="Times New Roman"/>
          <w:color w:val="000000"/>
          <w:highlight w:val="white"/>
        </w:rPr>
        <w:t>, teniendo que impulsar cada una hasta un máximo de 110 l/s en segundo punto de operación, lo cual al trabajar en paralelo se tendría un caudal máximo de bombeo de 220 l/s, en caso de que se requiera mayor caudal de trabajo en una sola línea de impulsión</w:t>
      </w:r>
      <w:r>
        <w:rPr>
          <w:rFonts w:ascii="Times New Roman" w:eastAsia="Times New Roman" w:hAnsi="Times New Roman" w:cs="Times New Roman"/>
          <w:color w:val="000000"/>
        </w:rPr>
        <w:t xml:space="preserve">. </w:t>
      </w:r>
    </w:p>
    <w:p w:rsidR="00665127" w:rsidRDefault="00665127" w:rsidP="00665127">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665127" w:rsidRDefault="00665127" w:rsidP="00665127">
      <w:pPr>
        <w:numPr>
          <w:ilvl w:val="0"/>
          <w:numId w:val="4"/>
        </w:numPr>
        <w:pBdr>
          <w:top w:val="nil"/>
          <w:left w:val="nil"/>
          <w:bottom w:val="nil"/>
          <w:right w:val="nil"/>
          <w:between w:val="nil"/>
        </w:pBdr>
        <w:spacing w:after="20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Especificaciones</w:t>
      </w:r>
    </w:p>
    <w:p w:rsidR="00665127" w:rsidRDefault="00665127" w:rsidP="00665127">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bombas deben ser capaces de proveer el punto de operación 1 con una frecuencia menor a 60 Hz para que en el punto 2 que se necesita más caudal y más presión, la misma pueda ser capaz de proveer un 30% más de caudal con un 10% más de presión.</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Impulsor (es) en acero inoxidable. AISI 316</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Diámetro de salida de la bomba DN 150 (descarga)</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Diámetro de entrada de la bomba DN 200 (succión)</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Velocidad de funcionamiento de la bomba 1800 Rpm o menor </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Punto de mayor eficiencia igual o superior al 73 %</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Bomba de superficie horizontal.</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Tipo de sellado por prensaestopas.</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Potencia del motor 350 Hp</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Velocidad de funcionamiento 1800 rpm del motor. </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Bobinado apto para variador uso de frecuencia </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 de pintura </w:t>
      </w:r>
      <w:proofErr w:type="spellStart"/>
      <w:r>
        <w:rPr>
          <w:rFonts w:ascii="Times New Roman" w:eastAsia="Times New Roman" w:hAnsi="Times New Roman" w:cs="Times New Roman"/>
          <w:color w:val="000000"/>
        </w:rPr>
        <w:t>tropicalizado</w:t>
      </w:r>
      <w:proofErr w:type="spellEnd"/>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Termistores en rodamientos y bobinados conectados al circuito de control. </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Eficiencia del motor 100% de carga superior al 95%</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Grado de protección IP55 para el motor.</w:t>
      </w:r>
    </w:p>
    <w:p w:rsidR="00665127" w:rsidRDefault="00665127" w:rsidP="00665127">
      <w:pPr>
        <w:numPr>
          <w:ilvl w:val="0"/>
          <w:numId w:val="3"/>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Acople flexible tipo </w:t>
      </w:r>
      <w:proofErr w:type="spellStart"/>
      <w:r>
        <w:rPr>
          <w:rFonts w:ascii="Times New Roman" w:eastAsia="Times New Roman" w:hAnsi="Times New Roman" w:cs="Times New Roman"/>
          <w:color w:val="000000"/>
        </w:rPr>
        <w:t>rexnord</w:t>
      </w:r>
      <w:proofErr w:type="spellEnd"/>
      <w:r>
        <w:rPr>
          <w:rFonts w:ascii="Times New Roman" w:eastAsia="Times New Roman" w:hAnsi="Times New Roman" w:cs="Times New Roman"/>
          <w:color w:val="000000"/>
        </w:rPr>
        <w:t xml:space="preserve"> o tipo llanta. </w:t>
      </w:r>
    </w:p>
    <w:p w:rsidR="00665127" w:rsidRDefault="00665127" w:rsidP="00665127">
      <w:p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p>
    <w:p w:rsidR="00665127" w:rsidRDefault="00665127" w:rsidP="00665127">
      <w:pPr>
        <w:pBdr>
          <w:top w:val="nil"/>
          <w:left w:val="nil"/>
          <w:bottom w:val="nil"/>
          <w:right w:val="nil"/>
          <w:between w:val="nil"/>
        </w:pBd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Cabe indicar que los equipos deben tener prestaciones garantizadas en los estándares UNI – EN -ISO 9906 -2012 – GRADO 3B, como mínimo. </w:t>
      </w:r>
    </w:p>
    <w:p w:rsidR="00665127" w:rsidRDefault="00665127" w:rsidP="00665127">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Ver anexos de bomba y motor para más detalles. </w:t>
      </w:r>
    </w:p>
    <w:p w:rsidR="00665127" w:rsidRDefault="00665127" w:rsidP="0066512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 Medición y forma de pago </w:t>
      </w:r>
    </w:p>
    <w:p w:rsidR="00665127" w:rsidRDefault="00665127" w:rsidP="0066512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 xml:space="preserve">Se medirá y se pagará por cada bomba de eje libre, suministrada y ubicada dentro del área de la estación de bombeo y se cuente con la aprobación de la fiscalización que el equipo cumple con los requerimientos mínimos solicitados. </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254"/>
        <w:gridCol w:w="2693"/>
        <w:gridCol w:w="850"/>
        <w:gridCol w:w="993"/>
      </w:tblGrid>
      <w:tr w:rsidR="00665127" w:rsidRPr="004B2D93" w:rsidTr="008442E4">
        <w:trPr>
          <w:trHeight w:val="3"/>
          <w:jc w:val="center"/>
        </w:trPr>
        <w:tc>
          <w:tcPr>
            <w:tcW w:w="1129" w:type="dxa"/>
            <w:vAlign w:val="center"/>
          </w:tcPr>
          <w:p w:rsidR="00665127" w:rsidRPr="004B2D93" w:rsidRDefault="00665127" w:rsidP="000060F9">
            <w:pPr>
              <w:spacing w:after="0" w:line="240" w:lineRule="auto"/>
              <w:jc w:val="center"/>
              <w:rPr>
                <w:rFonts w:ascii="Times New Roman" w:eastAsia="Times New Roman" w:hAnsi="Times New Roman" w:cs="Times New Roman"/>
                <w:b/>
                <w:color w:val="000000"/>
                <w:sz w:val="18"/>
                <w:szCs w:val="18"/>
              </w:rPr>
            </w:pPr>
            <w:r w:rsidRPr="004B2D93">
              <w:rPr>
                <w:rFonts w:ascii="Times New Roman" w:eastAsia="Times New Roman" w:hAnsi="Times New Roman" w:cs="Times New Roman"/>
                <w:b/>
                <w:color w:val="000000"/>
                <w:sz w:val="18"/>
                <w:szCs w:val="18"/>
              </w:rPr>
              <w:t>Ítem</w:t>
            </w:r>
          </w:p>
        </w:tc>
        <w:tc>
          <w:tcPr>
            <w:tcW w:w="1007" w:type="dxa"/>
            <w:vAlign w:val="center"/>
          </w:tcPr>
          <w:p w:rsidR="00665127" w:rsidRPr="004B2D93" w:rsidRDefault="00665127" w:rsidP="000060F9">
            <w:pPr>
              <w:spacing w:after="0" w:line="240" w:lineRule="auto"/>
              <w:jc w:val="center"/>
              <w:rPr>
                <w:rFonts w:ascii="Times New Roman" w:hAnsi="Times New Roman" w:cs="Times New Roman"/>
                <w:color w:val="000000"/>
                <w:sz w:val="18"/>
                <w:szCs w:val="18"/>
              </w:rPr>
            </w:pPr>
            <w:r w:rsidRPr="004B2D93">
              <w:rPr>
                <w:rFonts w:ascii="Times New Roman" w:eastAsia="Times New Roman" w:hAnsi="Times New Roman" w:cs="Times New Roman"/>
                <w:b/>
                <w:color w:val="000000"/>
                <w:sz w:val="18"/>
                <w:szCs w:val="18"/>
              </w:rPr>
              <w:t>Código</w:t>
            </w:r>
          </w:p>
        </w:tc>
        <w:tc>
          <w:tcPr>
            <w:tcW w:w="2254" w:type="dxa"/>
            <w:vAlign w:val="center"/>
          </w:tcPr>
          <w:p w:rsidR="00665127" w:rsidRPr="004B2D93" w:rsidRDefault="00665127" w:rsidP="000060F9">
            <w:pPr>
              <w:spacing w:after="0" w:line="240" w:lineRule="auto"/>
              <w:jc w:val="center"/>
              <w:rPr>
                <w:rFonts w:ascii="Times New Roman" w:hAnsi="Times New Roman" w:cs="Times New Roman"/>
                <w:color w:val="000000"/>
                <w:sz w:val="18"/>
                <w:szCs w:val="18"/>
              </w:rPr>
            </w:pPr>
            <w:r w:rsidRPr="004B2D93">
              <w:rPr>
                <w:rFonts w:ascii="Times New Roman" w:eastAsia="Times New Roman" w:hAnsi="Times New Roman" w:cs="Times New Roman"/>
                <w:b/>
                <w:color w:val="000000"/>
                <w:sz w:val="18"/>
                <w:szCs w:val="18"/>
              </w:rPr>
              <w:t>Descripción</w:t>
            </w:r>
          </w:p>
        </w:tc>
        <w:tc>
          <w:tcPr>
            <w:tcW w:w="2693" w:type="dxa"/>
            <w:vAlign w:val="center"/>
          </w:tcPr>
          <w:p w:rsidR="00665127" w:rsidRPr="004B2D93" w:rsidRDefault="00665127" w:rsidP="000060F9">
            <w:pPr>
              <w:spacing w:after="0" w:line="240" w:lineRule="auto"/>
              <w:jc w:val="center"/>
              <w:rPr>
                <w:rFonts w:ascii="Times New Roman" w:hAnsi="Times New Roman" w:cs="Times New Roman"/>
                <w:color w:val="000000"/>
                <w:sz w:val="18"/>
                <w:szCs w:val="18"/>
              </w:rPr>
            </w:pPr>
            <w:r w:rsidRPr="004B2D93">
              <w:rPr>
                <w:rFonts w:ascii="Times New Roman" w:eastAsia="Times New Roman" w:hAnsi="Times New Roman" w:cs="Times New Roman"/>
                <w:b/>
                <w:color w:val="000000"/>
                <w:sz w:val="18"/>
                <w:szCs w:val="18"/>
              </w:rPr>
              <w:t>Rubros</w:t>
            </w:r>
          </w:p>
        </w:tc>
        <w:tc>
          <w:tcPr>
            <w:tcW w:w="850" w:type="dxa"/>
            <w:vAlign w:val="center"/>
          </w:tcPr>
          <w:p w:rsidR="00665127" w:rsidRPr="004B2D93" w:rsidRDefault="00665127" w:rsidP="000060F9">
            <w:pPr>
              <w:spacing w:after="0" w:line="240" w:lineRule="auto"/>
              <w:jc w:val="center"/>
              <w:rPr>
                <w:rFonts w:ascii="Times New Roman" w:hAnsi="Times New Roman" w:cs="Times New Roman"/>
                <w:color w:val="000000"/>
                <w:sz w:val="18"/>
                <w:szCs w:val="18"/>
              </w:rPr>
            </w:pPr>
            <w:r w:rsidRPr="004B2D93">
              <w:rPr>
                <w:rFonts w:ascii="Times New Roman" w:eastAsia="Times New Roman" w:hAnsi="Times New Roman" w:cs="Times New Roman"/>
                <w:b/>
                <w:color w:val="000000"/>
                <w:sz w:val="18"/>
                <w:szCs w:val="18"/>
              </w:rPr>
              <w:t>Unidad</w:t>
            </w:r>
          </w:p>
        </w:tc>
        <w:tc>
          <w:tcPr>
            <w:tcW w:w="993" w:type="dxa"/>
            <w:vAlign w:val="center"/>
          </w:tcPr>
          <w:p w:rsidR="00665127" w:rsidRPr="004B2D93" w:rsidRDefault="00665127" w:rsidP="000060F9">
            <w:pPr>
              <w:spacing w:after="0" w:line="240" w:lineRule="auto"/>
              <w:jc w:val="center"/>
              <w:rPr>
                <w:rFonts w:ascii="Times New Roman" w:hAnsi="Times New Roman" w:cs="Times New Roman"/>
                <w:color w:val="000000"/>
                <w:sz w:val="18"/>
                <w:szCs w:val="18"/>
              </w:rPr>
            </w:pPr>
            <w:r w:rsidRPr="004B2D93">
              <w:rPr>
                <w:rFonts w:ascii="Times New Roman" w:eastAsia="Times New Roman" w:hAnsi="Times New Roman" w:cs="Times New Roman"/>
                <w:b/>
                <w:color w:val="000000"/>
                <w:sz w:val="18"/>
                <w:szCs w:val="18"/>
              </w:rPr>
              <w:t>Cantidad</w:t>
            </w:r>
          </w:p>
        </w:tc>
      </w:tr>
      <w:tr w:rsidR="00665127" w:rsidRPr="004B2D93" w:rsidTr="008442E4">
        <w:trPr>
          <w:trHeight w:val="545"/>
          <w:jc w:val="center"/>
        </w:trPr>
        <w:tc>
          <w:tcPr>
            <w:tcW w:w="1129" w:type="dxa"/>
            <w:vAlign w:val="center"/>
          </w:tcPr>
          <w:p w:rsidR="00665127" w:rsidRPr="004B2D93" w:rsidRDefault="00665127" w:rsidP="006B1E23">
            <w:pPr>
              <w:jc w:val="center"/>
              <w:rPr>
                <w:rFonts w:ascii="Times New Roman" w:hAnsi="Times New Roman" w:cs="Times New Roman"/>
                <w:sz w:val="18"/>
                <w:szCs w:val="18"/>
              </w:rPr>
            </w:pPr>
            <w:r w:rsidRPr="004B2D93">
              <w:rPr>
                <w:rFonts w:ascii="Times New Roman" w:hAnsi="Times New Roman" w:cs="Times New Roman"/>
                <w:sz w:val="18"/>
                <w:szCs w:val="18"/>
              </w:rPr>
              <w:t>5.1.1.1</w:t>
            </w:r>
          </w:p>
        </w:tc>
        <w:tc>
          <w:tcPr>
            <w:tcW w:w="1007" w:type="dxa"/>
            <w:vAlign w:val="center"/>
          </w:tcPr>
          <w:p w:rsidR="00665127" w:rsidRPr="004B2D93" w:rsidRDefault="00665127" w:rsidP="006B1E23">
            <w:pPr>
              <w:jc w:val="center"/>
              <w:rPr>
                <w:rFonts w:ascii="Times New Roman" w:hAnsi="Times New Roman" w:cs="Times New Roman"/>
                <w:sz w:val="18"/>
                <w:szCs w:val="18"/>
              </w:rPr>
            </w:pPr>
            <w:r w:rsidRPr="004B2D93">
              <w:rPr>
                <w:rFonts w:ascii="Times New Roman" w:hAnsi="Times New Roman" w:cs="Times New Roman"/>
                <w:sz w:val="18"/>
                <w:szCs w:val="18"/>
              </w:rPr>
              <w:t>500404</w:t>
            </w:r>
          </w:p>
        </w:tc>
        <w:tc>
          <w:tcPr>
            <w:tcW w:w="2254" w:type="dxa"/>
            <w:vAlign w:val="center"/>
          </w:tcPr>
          <w:p w:rsidR="00665127" w:rsidRPr="004B2D93" w:rsidRDefault="00890BB2" w:rsidP="006B1E23">
            <w:pPr>
              <w:jc w:val="center"/>
              <w:rPr>
                <w:rFonts w:ascii="Times New Roman" w:hAnsi="Times New Roman" w:cs="Times New Roman"/>
                <w:sz w:val="18"/>
                <w:szCs w:val="18"/>
              </w:rPr>
            </w:pPr>
            <w:r w:rsidRPr="004B2D93">
              <w:rPr>
                <w:rFonts w:ascii="Times New Roman" w:hAnsi="Times New Roman" w:cs="Times New Roman"/>
                <w:sz w:val="18"/>
                <w:szCs w:val="18"/>
              </w:rPr>
              <w:t>ESTACIONES DE BOMBEOS GUESBOL - SISTEMA ANTIGUO - ELECTROMECANICO</w:t>
            </w:r>
          </w:p>
        </w:tc>
        <w:tc>
          <w:tcPr>
            <w:tcW w:w="2693" w:type="dxa"/>
            <w:vAlign w:val="center"/>
          </w:tcPr>
          <w:p w:rsidR="00665127" w:rsidRPr="004B2D93" w:rsidRDefault="00665127" w:rsidP="006B1E23">
            <w:pPr>
              <w:jc w:val="center"/>
              <w:rPr>
                <w:rFonts w:ascii="Times New Roman" w:hAnsi="Times New Roman" w:cs="Times New Roman"/>
                <w:sz w:val="18"/>
                <w:szCs w:val="18"/>
              </w:rPr>
            </w:pPr>
            <w:r w:rsidRPr="004B2D93">
              <w:rPr>
                <w:rFonts w:ascii="Times New Roman" w:hAnsi="Times New Roman" w:cs="Times New Roman"/>
                <w:sz w:val="18"/>
                <w:szCs w:val="18"/>
              </w:rPr>
              <w:t xml:space="preserve">Suministro de bomba horizontal centrifuga multietapa de eje libre con prensaestopas, acoplada a motor </w:t>
            </w:r>
            <w:proofErr w:type="spellStart"/>
            <w:r w:rsidRPr="004B2D93">
              <w:rPr>
                <w:rFonts w:ascii="Times New Roman" w:hAnsi="Times New Roman" w:cs="Times New Roman"/>
                <w:sz w:val="18"/>
                <w:szCs w:val="18"/>
              </w:rPr>
              <w:t>tefc</w:t>
            </w:r>
            <w:proofErr w:type="spellEnd"/>
            <w:r w:rsidRPr="004B2D93">
              <w:rPr>
                <w:rFonts w:ascii="Times New Roman" w:hAnsi="Times New Roman" w:cs="Times New Roman"/>
                <w:sz w:val="18"/>
                <w:szCs w:val="18"/>
              </w:rPr>
              <w:t xml:space="preserve"> 4 polos 350 Hp - 1800 rpm alta eficiencia IE2 230- 460 V - (Q= 170 l/s/HDT= 160.53 m - Q= 220 l/s/HDT= 167.42 m)</w:t>
            </w:r>
          </w:p>
        </w:tc>
        <w:tc>
          <w:tcPr>
            <w:tcW w:w="850" w:type="dxa"/>
            <w:vAlign w:val="center"/>
          </w:tcPr>
          <w:p w:rsidR="00665127" w:rsidRPr="004B2D93" w:rsidRDefault="00665127" w:rsidP="006B1E23">
            <w:pPr>
              <w:jc w:val="center"/>
              <w:rPr>
                <w:rFonts w:ascii="Times New Roman" w:hAnsi="Times New Roman" w:cs="Times New Roman"/>
                <w:sz w:val="18"/>
                <w:szCs w:val="18"/>
              </w:rPr>
            </w:pPr>
            <w:r w:rsidRPr="004B2D93">
              <w:rPr>
                <w:rFonts w:ascii="Times New Roman" w:hAnsi="Times New Roman" w:cs="Times New Roman"/>
                <w:sz w:val="18"/>
                <w:szCs w:val="18"/>
              </w:rPr>
              <w:t>U</w:t>
            </w:r>
          </w:p>
        </w:tc>
        <w:tc>
          <w:tcPr>
            <w:tcW w:w="993" w:type="dxa"/>
            <w:vAlign w:val="center"/>
          </w:tcPr>
          <w:p w:rsidR="00665127" w:rsidRPr="004B2D93" w:rsidRDefault="00665127" w:rsidP="006B1E23">
            <w:pPr>
              <w:jc w:val="center"/>
              <w:rPr>
                <w:rFonts w:ascii="Times New Roman" w:hAnsi="Times New Roman" w:cs="Times New Roman"/>
                <w:sz w:val="18"/>
                <w:szCs w:val="18"/>
              </w:rPr>
            </w:pPr>
            <w:r w:rsidRPr="004B2D93">
              <w:rPr>
                <w:rFonts w:ascii="Times New Roman" w:hAnsi="Times New Roman" w:cs="Times New Roman"/>
                <w:sz w:val="18"/>
                <w:szCs w:val="18"/>
              </w:rPr>
              <w:t>3,00</w:t>
            </w:r>
          </w:p>
        </w:tc>
      </w:tr>
    </w:tbl>
    <w:p w:rsidR="00665127" w:rsidRDefault="00665127" w:rsidP="00665127">
      <w:pPr>
        <w:rPr>
          <w:rFonts w:ascii="Times New Roman" w:eastAsia="Times New Roman" w:hAnsi="Times New Roman" w:cs="Times New Roman"/>
          <w:color w:val="000000"/>
        </w:rPr>
      </w:pPr>
    </w:p>
    <w:p w:rsidR="00665127" w:rsidRDefault="00665127" w:rsidP="00665127">
      <w:pPr>
        <w:rPr>
          <w:rFonts w:ascii="Times New Roman" w:eastAsia="Times New Roman" w:hAnsi="Times New Roman" w:cs="Times New Roman"/>
          <w:color w:val="000000"/>
        </w:rPr>
      </w:pPr>
    </w:p>
    <w:p w:rsidR="008931BD" w:rsidRDefault="008931BD" w:rsidP="008931BD">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Instalación de bomba de eje libre multietapa horizontal centrifuga, Alineación y puesta en marcha. Inc. instalación del Motor.</w:t>
      </w:r>
    </w:p>
    <w:p w:rsidR="008931BD" w:rsidRDefault="008931BD" w:rsidP="008931B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8931BD" w:rsidRDefault="008931BD" w:rsidP="008931BD">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Comprende la instalación de bomba de eje libre, en base en acero al carbono con perfiles UPN o IPN, pernos galvanizados o inoxidables, anclaje de la base con pernos expansivos o fundidos en los lugares correspondiente aprobados por fiscalización, Se recomienda a la supervisión. Si no lo hace correctamente, puede dañarse el equipo o disminuir el rendimiento. </w:t>
      </w:r>
    </w:p>
    <w:p w:rsidR="008931BD" w:rsidRDefault="008931BD" w:rsidP="008931BD">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931BD" w:rsidRDefault="008931BD" w:rsidP="008931B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8931BD" w:rsidRDefault="008931BD" w:rsidP="008931B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la instalación de los equipos de bombeo, se deberá contar con personal técnico capacitado y con experiencia en instalación de grupos de bombeo:</w:t>
      </w:r>
    </w:p>
    <w:p w:rsidR="008931BD" w:rsidRDefault="008931BD" w:rsidP="008931BD">
      <w:pPr>
        <w:numPr>
          <w:ilvl w:val="0"/>
          <w:numId w:val="5"/>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equipo de alineador Laser para alineado de grupo de bombeo</w:t>
      </w:r>
    </w:p>
    <w:p w:rsidR="008931BD" w:rsidRDefault="008931BD" w:rsidP="008931BD">
      <w:pPr>
        <w:numPr>
          <w:ilvl w:val="0"/>
          <w:numId w:val="5"/>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1 equipo o juego de herramientas menores (llaves, </w:t>
      </w:r>
      <w:proofErr w:type="spellStart"/>
      <w:r>
        <w:rPr>
          <w:rFonts w:ascii="Times New Roman" w:eastAsia="Times New Roman" w:hAnsi="Times New Roman" w:cs="Times New Roman"/>
          <w:color w:val="000000"/>
        </w:rPr>
        <w:t>playos</w:t>
      </w:r>
      <w:proofErr w:type="spellEnd"/>
      <w:r>
        <w:rPr>
          <w:rFonts w:ascii="Times New Roman" w:eastAsia="Times New Roman" w:hAnsi="Times New Roman" w:cs="Times New Roman"/>
          <w:color w:val="000000"/>
        </w:rPr>
        <w:t>, destornilladores, entre otros)</w:t>
      </w:r>
    </w:p>
    <w:p w:rsidR="008931BD" w:rsidRDefault="008931BD" w:rsidP="008931BD">
      <w:pPr>
        <w:numPr>
          <w:ilvl w:val="0"/>
          <w:numId w:val="5"/>
        </w:num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tecle poleas</w:t>
      </w:r>
    </w:p>
    <w:p w:rsidR="008931BD" w:rsidRDefault="008931BD" w:rsidP="008931B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8931BD" w:rsidRDefault="008931BD" w:rsidP="008931B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medirá y se pagará por unidad, una vez que esta esté instalada y que se cuente con la aprobación de la fiscalización. </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93"/>
        <w:gridCol w:w="2566"/>
        <w:gridCol w:w="2835"/>
        <w:gridCol w:w="831"/>
        <w:gridCol w:w="992"/>
      </w:tblGrid>
      <w:tr w:rsidR="008931BD" w:rsidRPr="00A56238" w:rsidTr="008B1231">
        <w:trPr>
          <w:trHeight w:val="3"/>
          <w:jc w:val="center"/>
        </w:trPr>
        <w:tc>
          <w:tcPr>
            <w:tcW w:w="992" w:type="dxa"/>
            <w:vAlign w:val="center"/>
          </w:tcPr>
          <w:p w:rsidR="008931BD" w:rsidRPr="00A56238" w:rsidRDefault="008931BD" w:rsidP="000060F9">
            <w:pPr>
              <w:spacing w:after="0" w:line="240" w:lineRule="auto"/>
              <w:jc w:val="center"/>
              <w:rPr>
                <w:rFonts w:ascii="Times New Roman" w:eastAsia="Times New Roman" w:hAnsi="Times New Roman" w:cs="Times New Roman"/>
                <w:b/>
                <w:color w:val="000000"/>
                <w:sz w:val="18"/>
                <w:szCs w:val="18"/>
              </w:rPr>
            </w:pPr>
            <w:r w:rsidRPr="00A56238">
              <w:rPr>
                <w:rFonts w:ascii="Times New Roman" w:eastAsia="Times New Roman" w:hAnsi="Times New Roman" w:cs="Times New Roman"/>
                <w:b/>
                <w:color w:val="000000"/>
                <w:sz w:val="18"/>
                <w:szCs w:val="18"/>
              </w:rPr>
              <w:t>Ítem</w:t>
            </w:r>
          </w:p>
        </w:tc>
        <w:tc>
          <w:tcPr>
            <w:tcW w:w="993" w:type="dxa"/>
            <w:vAlign w:val="center"/>
          </w:tcPr>
          <w:p w:rsidR="008931BD" w:rsidRPr="00A56238" w:rsidRDefault="008931BD" w:rsidP="000060F9">
            <w:pPr>
              <w:spacing w:after="0" w:line="240" w:lineRule="auto"/>
              <w:jc w:val="center"/>
              <w:rPr>
                <w:rFonts w:ascii="Times New Roman" w:hAnsi="Times New Roman" w:cs="Times New Roman"/>
                <w:color w:val="000000"/>
                <w:sz w:val="18"/>
                <w:szCs w:val="18"/>
              </w:rPr>
            </w:pPr>
            <w:r w:rsidRPr="00A56238">
              <w:rPr>
                <w:rFonts w:ascii="Times New Roman" w:eastAsia="Times New Roman" w:hAnsi="Times New Roman" w:cs="Times New Roman"/>
                <w:b/>
                <w:color w:val="000000"/>
                <w:sz w:val="18"/>
                <w:szCs w:val="18"/>
              </w:rPr>
              <w:t>Código</w:t>
            </w:r>
          </w:p>
        </w:tc>
        <w:tc>
          <w:tcPr>
            <w:tcW w:w="2566" w:type="dxa"/>
            <w:vAlign w:val="center"/>
          </w:tcPr>
          <w:p w:rsidR="008931BD" w:rsidRPr="00A56238" w:rsidRDefault="008931BD" w:rsidP="000060F9">
            <w:pPr>
              <w:spacing w:after="0" w:line="240" w:lineRule="auto"/>
              <w:jc w:val="center"/>
              <w:rPr>
                <w:rFonts w:ascii="Times New Roman" w:hAnsi="Times New Roman" w:cs="Times New Roman"/>
                <w:color w:val="000000"/>
                <w:sz w:val="18"/>
                <w:szCs w:val="18"/>
              </w:rPr>
            </w:pPr>
            <w:r w:rsidRPr="00A56238">
              <w:rPr>
                <w:rFonts w:ascii="Times New Roman" w:eastAsia="Times New Roman" w:hAnsi="Times New Roman" w:cs="Times New Roman"/>
                <w:b/>
                <w:color w:val="000000"/>
                <w:sz w:val="18"/>
                <w:szCs w:val="18"/>
              </w:rPr>
              <w:t>Descripción</w:t>
            </w:r>
          </w:p>
        </w:tc>
        <w:tc>
          <w:tcPr>
            <w:tcW w:w="2835" w:type="dxa"/>
            <w:vAlign w:val="center"/>
          </w:tcPr>
          <w:p w:rsidR="008931BD" w:rsidRPr="00A56238" w:rsidRDefault="008931BD" w:rsidP="000060F9">
            <w:pPr>
              <w:spacing w:after="0" w:line="240" w:lineRule="auto"/>
              <w:jc w:val="center"/>
              <w:rPr>
                <w:rFonts w:ascii="Times New Roman" w:hAnsi="Times New Roman" w:cs="Times New Roman"/>
                <w:color w:val="000000"/>
                <w:sz w:val="18"/>
                <w:szCs w:val="18"/>
              </w:rPr>
            </w:pPr>
            <w:r w:rsidRPr="00A56238">
              <w:rPr>
                <w:rFonts w:ascii="Times New Roman" w:eastAsia="Times New Roman" w:hAnsi="Times New Roman" w:cs="Times New Roman"/>
                <w:b/>
                <w:color w:val="000000"/>
                <w:sz w:val="18"/>
                <w:szCs w:val="18"/>
              </w:rPr>
              <w:t>Rubros</w:t>
            </w:r>
          </w:p>
        </w:tc>
        <w:tc>
          <w:tcPr>
            <w:tcW w:w="831" w:type="dxa"/>
            <w:vAlign w:val="center"/>
          </w:tcPr>
          <w:p w:rsidR="008931BD" w:rsidRPr="00A56238" w:rsidRDefault="008931BD" w:rsidP="000060F9">
            <w:pPr>
              <w:spacing w:after="0" w:line="240" w:lineRule="auto"/>
              <w:jc w:val="center"/>
              <w:rPr>
                <w:rFonts w:ascii="Times New Roman" w:hAnsi="Times New Roman" w:cs="Times New Roman"/>
                <w:color w:val="000000"/>
                <w:sz w:val="18"/>
                <w:szCs w:val="18"/>
              </w:rPr>
            </w:pPr>
            <w:r w:rsidRPr="00A56238">
              <w:rPr>
                <w:rFonts w:ascii="Times New Roman" w:eastAsia="Times New Roman" w:hAnsi="Times New Roman" w:cs="Times New Roman"/>
                <w:b/>
                <w:color w:val="000000"/>
                <w:sz w:val="18"/>
                <w:szCs w:val="18"/>
              </w:rPr>
              <w:t>Unidad</w:t>
            </w:r>
          </w:p>
        </w:tc>
        <w:tc>
          <w:tcPr>
            <w:tcW w:w="992" w:type="dxa"/>
            <w:vAlign w:val="center"/>
          </w:tcPr>
          <w:p w:rsidR="008931BD" w:rsidRPr="00A56238" w:rsidRDefault="008931BD" w:rsidP="000060F9">
            <w:pPr>
              <w:spacing w:after="0" w:line="240" w:lineRule="auto"/>
              <w:jc w:val="center"/>
              <w:rPr>
                <w:rFonts w:ascii="Times New Roman" w:hAnsi="Times New Roman" w:cs="Times New Roman"/>
                <w:color w:val="000000"/>
                <w:sz w:val="18"/>
                <w:szCs w:val="18"/>
              </w:rPr>
            </w:pPr>
            <w:r w:rsidRPr="00A56238">
              <w:rPr>
                <w:rFonts w:ascii="Times New Roman" w:eastAsia="Times New Roman" w:hAnsi="Times New Roman" w:cs="Times New Roman"/>
                <w:b/>
                <w:color w:val="000000"/>
                <w:sz w:val="18"/>
                <w:szCs w:val="18"/>
              </w:rPr>
              <w:t>Cantidad</w:t>
            </w:r>
          </w:p>
        </w:tc>
      </w:tr>
      <w:tr w:rsidR="008931BD" w:rsidRPr="00A56238" w:rsidTr="008B1231">
        <w:trPr>
          <w:trHeight w:val="545"/>
          <w:jc w:val="center"/>
        </w:trPr>
        <w:tc>
          <w:tcPr>
            <w:tcW w:w="992" w:type="dxa"/>
            <w:vAlign w:val="center"/>
          </w:tcPr>
          <w:p w:rsidR="008931BD" w:rsidRPr="00A56238" w:rsidRDefault="008931BD"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3.1.1.2</w:t>
            </w:r>
          </w:p>
        </w:tc>
        <w:tc>
          <w:tcPr>
            <w:tcW w:w="993" w:type="dxa"/>
            <w:vAlign w:val="center"/>
          </w:tcPr>
          <w:p w:rsidR="008931BD" w:rsidRPr="00A56238" w:rsidRDefault="008931BD"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500380</w:t>
            </w:r>
          </w:p>
        </w:tc>
        <w:tc>
          <w:tcPr>
            <w:tcW w:w="2566" w:type="dxa"/>
            <w:vAlign w:val="center"/>
          </w:tcPr>
          <w:p w:rsidR="008931BD" w:rsidRPr="00A56238" w:rsidRDefault="008931BD"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ESTACIONES DE BOMBEOS GUESBOL - SISTEMA ANTIGUO - ELECTROMECANICO</w:t>
            </w:r>
          </w:p>
        </w:tc>
        <w:tc>
          <w:tcPr>
            <w:tcW w:w="2835" w:type="dxa"/>
            <w:vAlign w:val="center"/>
          </w:tcPr>
          <w:p w:rsidR="008931BD" w:rsidRPr="00A56238" w:rsidRDefault="008931BD"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Instalación de bomba de eje libre multietapa horizontal centrifuga, Alineación y puesta en marcha. Inc. instalación del Motor</w:t>
            </w:r>
          </w:p>
        </w:tc>
        <w:tc>
          <w:tcPr>
            <w:tcW w:w="831" w:type="dxa"/>
            <w:vAlign w:val="center"/>
          </w:tcPr>
          <w:p w:rsidR="008931BD" w:rsidRPr="00A56238" w:rsidRDefault="008B1231"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u</w:t>
            </w:r>
          </w:p>
        </w:tc>
        <w:tc>
          <w:tcPr>
            <w:tcW w:w="992" w:type="dxa"/>
            <w:vAlign w:val="center"/>
          </w:tcPr>
          <w:p w:rsidR="008931BD" w:rsidRPr="00A56238" w:rsidRDefault="008931BD"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3,00</w:t>
            </w:r>
          </w:p>
        </w:tc>
      </w:tr>
      <w:tr w:rsidR="00A56238" w:rsidRPr="00A56238" w:rsidTr="008B1231">
        <w:trPr>
          <w:trHeight w:val="545"/>
          <w:jc w:val="center"/>
        </w:trPr>
        <w:tc>
          <w:tcPr>
            <w:tcW w:w="992"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4.1.1.2</w:t>
            </w:r>
          </w:p>
        </w:tc>
        <w:tc>
          <w:tcPr>
            <w:tcW w:w="993"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500380</w:t>
            </w:r>
          </w:p>
        </w:tc>
        <w:tc>
          <w:tcPr>
            <w:tcW w:w="2566"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ESTACIONES DE BOMBEO LAS ANONAS - SISTEMA ANTIGUO - ELECTROMECANICO</w:t>
            </w:r>
          </w:p>
        </w:tc>
        <w:tc>
          <w:tcPr>
            <w:tcW w:w="2835"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Instalación de bomba de eje libre multietapa horizontal centrifuga, Alineación y puesta en marcha. Inc. instalación del Motor</w:t>
            </w:r>
          </w:p>
        </w:tc>
        <w:tc>
          <w:tcPr>
            <w:tcW w:w="831" w:type="dxa"/>
            <w:vAlign w:val="center"/>
          </w:tcPr>
          <w:p w:rsidR="00A56238" w:rsidRPr="00A56238" w:rsidRDefault="008B1231"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u</w:t>
            </w:r>
          </w:p>
        </w:tc>
        <w:tc>
          <w:tcPr>
            <w:tcW w:w="992"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3,00</w:t>
            </w:r>
          </w:p>
        </w:tc>
      </w:tr>
      <w:tr w:rsidR="00A56238" w:rsidRPr="00A56238" w:rsidTr="008B1231">
        <w:trPr>
          <w:trHeight w:val="545"/>
          <w:jc w:val="center"/>
        </w:trPr>
        <w:tc>
          <w:tcPr>
            <w:tcW w:w="992"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5.1.1.2</w:t>
            </w:r>
          </w:p>
        </w:tc>
        <w:tc>
          <w:tcPr>
            <w:tcW w:w="993"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500405</w:t>
            </w:r>
          </w:p>
        </w:tc>
        <w:tc>
          <w:tcPr>
            <w:tcW w:w="2566"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ESTACIONES DE BOMBEOS GUESBOL - SISTEMA ANTIGUO - ELECTROMECANICO</w:t>
            </w:r>
          </w:p>
        </w:tc>
        <w:tc>
          <w:tcPr>
            <w:tcW w:w="2835"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 xml:space="preserve">Instalación de bomba horizontal centrifuga multietapa de eje libre multietapa horizontal, Alineación y puesta en marcha. inc. </w:t>
            </w:r>
            <w:proofErr w:type="spellStart"/>
            <w:r w:rsidRPr="00A56238">
              <w:rPr>
                <w:rFonts w:ascii="Times New Roman" w:hAnsi="Times New Roman" w:cs="Times New Roman"/>
                <w:sz w:val="18"/>
                <w:szCs w:val="18"/>
              </w:rPr>
              <w:t>inst</w:t>
            </w:r>
            <w:proofErr w:type="spellEnd"/>
            <w:r w:rsidRPr="00A56238">
              <w:rPr>
                <w:rFonts w:ascii="Times New Roman" w:hAnsi="Times New Roman" w:cs="Times New Roman"/>
                <w:sz w:val="18"/>
                <w:szCs w:val="18"/>
              </w:rPr>
              <w:t xml:space="preserve"> de motor</w:t>
            </w:r>
          </w:p>
        </w:tc>
        <w:tc>
          <w:tcPr>
            <w:tcW w:w="831" w:type="dxa"/>
            <w:vAlign w:val="center"/>
          </w:tcPr>
          <w:p w:rsidR="00A56238" w:rsidRPr="00A56238" w:rsidRDefault="008B1231"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u</w:t>
            </w:r>
          </w:p>
        </w:tc>
        <w:tc>
          <w:tcPr>
            <w:tcW w:w="992" w:type="dxa"/>
            <w:vAlign w:val="center"/>
          </w:tcPr>
          <w:p w:rsidR="00A56238" w:rsidRPr="00A56238" w:rsidRDefault="00A56238" w:rsidP="00A56238">
            <w:pPr>
              <w:spacing w:after="0" w:line="240" w:lineRule="auto"/>
              <w:jc w:val="center"/>
              <w:rPr>
                <w:rFonts w:ascii="Times New Roman" w:hAnsi="Times New Roman" w:cs="Times New Roman"/>
                <w:sz w:val="18"/>
                <w:szCs w:val="18"/>
              </w:rPr>
            </w:pPr>
            <w:r w:rsidRPr="00A56238">
              <w:rPr>
                <w:rFonts w:ascii="Times New Roman" w:hAnsi="Times New Roman" w:cs="Times New Roman"/>
                <w:sz w:val="18"/>
                <w:szCs w:val="18"/>
              </w:rPr>
              <w:t>3,00</w:t>
            </w:r>
          </w:p>
        </w:tc>
      </w:tr>
    </w:tbl>
    <w:p w:rsidR="00665127" w:rsidRDefault="00665127" w:rsidP="00164931"/>
    <w:p w:rsidR="008B1231" w:rsidRDefault="008B1231" w:rsidP="004D1B37">
      <w:pPr>
        <w:spacing w:line="360" w:lineRule="auto"/>
        <w:jc w:val="both"/>
        <w:rPr>
          <w:rFonts w:ascii="Times New Roman" w:hAnsi="Times New Roman" w:cs="Times New Roman"/>
          <w:b/>
          <w:sz w:val="24"/>
          <w:szCs w:val="18"/>
        </w:rPr>
      </w:pPr>
    </w:p>
    <w:p w:rsidR="004D1B37" w:rsidRPr="004D1B37" w:rsidRDefault="004D1B37" w:rsidP="004D1B37">
      <w:pPr>
        <w:spacing w:line="360" w:lineRule="auto"/>
        <w:jc w:val="both"/>
        <w:rPr>
          <w:rFonts w:ascii="Times New Roman" w:eastAsia="Times New Roman" w:hAnsi="Times New Roman" w:cs="Times New Roman"/>
          <w:b/>
          <w:color w:val="4472C4" w:themeColor="accent1"/>
          <w:sz w:val="36"/>
          <w:szCs w:val="24"/>
        </w:rPr>
      </w:pPr>
      <w:r w:rsidRPr="004D1B37">
        <w:rPr>
          <w:rFonts w:ascii="Times New Roman" w:hAnsi="Times New Roman" w:cs="Times New Roman"/>
          <w:b/>
          <w:sz w:val="24"/>
          <w:szCs w:val="18"/>
        </w:rPr>
        <w:t xml:space="preserve">Suministro e instalación de bomba de eje libre acoplado a motor </w:t>
      </w:r>
      <w:proofErr w:type="spellStart"/>
      <w:r w:rsidRPr="004D1B37">
        <w:rPr>
          <w:rFonts w:ascii="Times New Roman" w:hAnsi="Times New Roman" w:cs="Times New Roman"/>
          <w:b/>
          <w:sz w:val="24"/>
          <w:szCs w:val="18"/>
        </w:rPr>
        <w:t>tefc</w:t>
      </w:r>
      <w:proofErr w:type="spellEnd"/>
      <w:r w:rsidRPr="004D1B37">
        <w:rPr>
          <w:rFonts w:ascii="Times New Roman" w:hAnsi="Times New Roman" w:cs="Times New Roman"/>
          <w:b/>
          <w:sz w:val="24"/>
          <w:szCs w:val="18"/>
        </w:rPr>
        <w:t xml:space="preserve"> 4 polos 100hp </w:t>
      </w:r>
      <w:proofErr w:type="spellStart"/>
      <w:r w:rsidRPr="004D1B37">
        <w:rPr>
          <w:rFonts w:ascii="Times New Roman" w:hAnsi="Times New Roman" w:cs="Times New Roman"/>
          <w:b/>
          <w:sz w:val="24"/>
          <w:szCs w:val="18"/>
        </w:rPr>
        <w:t>weg</w:t>
      </w:r>
      <w:proofErr w:type="spellEnd"/>
      <w:r w:rsidRPr="004D1B37">
        <w:rPr>
          <w:rFonts w:ascii="Times New Roman" w:hAnsi="Times New Roman" w:cs="Times New Roman"/>
          <w:b/>
          <w:sz w:val="24"/>
          <w:szCs w:val="18"/>
        </w:rPr>
        <w:t xml:space="preserve"> w22 alta, incluye alineación, base y acople</w:t>
      </w:r>
      <w:r w:rsidR="008B1231">
        <w:rPr>
          <w:rFonts w:ascii="Times New Roman" w:hAnsi="Times New Roman" w:cs="Times New Roman"/>
          <w:b/>
          <w:sz w:val="24"/>
          <w:szCs w:val="18"/>
        </w:rPr>
        <w:t>.</w:t>
      </w:r>
      <w:r w:rsidRPr="004D1B37">
        <w:rPr>
          <w:rFonts w:ascii="Times New Roman" w:eastAsia="Times New Roman" w:hAnsi="Times New Roman" w:cs="Times New Roman"/>
          <w:b/>
          <w:color w:val="4472C4" w:themeColor="accent1"/>
          <w:sz w:val="36"/>
          <w:szCs w:val="24"/>
        </w:rPr>
        <w:t xml:space="preserve"> </w:t>
      </w:r>
    </w:p>
    <w:p w:rsidR="004D1B37" w:rsidRPr="009C6B92" w:rsidRDefault="004D1B37" w:rsidP="004D1B37">
      <w:pPr>
        <w:spacing w:line="360" w:lineRule="auto"/>
        <w:jc w:val="both"/>
        <w:rPr>
          <w:rFonts w:ascii="Times New Roman" w:eastAsia="Times New Roman" w:hAnsi="Times New Roman" w:cs="Times New Roman"/>
          <w:b/>
          <w:sz w:val="24"/>
          <w:szCs w:val="24"/>
        </w:rPr>
      </w:pPr>
      <w:r w:rsidRPr="009C6B92">
        <w:rPr>
          <w:rFonts w:ascii="Times New Roman" w:eastAsia="Times New Roman" w:hAnsi="Times New Roman" w:cs="Times New Roman"/>
          <w:b/>
          <w:sz w:val="24"/>
          <w:szCs w:val="24"/>
        </w:rPr>
        <w:t xml:space="preserve">a) Definición </w:t>
      </w:r>
    </w:p>
    <w:p w:rsidR="004D1B37" w:rsidRPr="004D1B37" w:rsidRDefault="004D1B37" w:rsidP="004D1B37">
      <w:p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rPr>
        <w:t>Comprende al suministro e</w:t>
      </w:r>
      <w:r w:rsidRPr="004D1B37">
        <w:rPr>
          <w:rFonts w:ascii="Times New Roman" w:eastAsia="Times New Roman" w:hAnsi="Times New Roman" w:cs="Times New Roman"/>
        </w:rPr>
        <w:t xml:space="preserve"> instalación de bomba de eje libre</w:t>
      </w:r>
      <w:r>
        <w:rPr>
          <w:rFonts w:ascii="Times New Roman" w:eastAsia="Times New Roman" w:hAnsi="Times New Roman" w:cs="Times New Roman"/>
        </w:rPr>
        <w:t xml:space="preserve"> acoplado a motor </w:t>
      </w:r>
      <w:proofErr w:type="spellStart"/>
      <w:r>
        <w:rPr>
          <w:rFonts w:ascii="Times New Roman" w:eastAsia="Times New Roman" w:hAnsi="Times New Roman" w:cs="Times New Roman"/>
        </w:rPr>
        <w:t>tefc</w:t>
      </w:r>
      <w:proofErr w:type="spellEnd"/>
      <w:r>
        <w:rPr>
          <w:rFonts w:ascii="Times New Roman" w:eastAsia="Times New Roman" w:hAnsi="Times New Roman" w:cs="Times New Roman"/>
        </w:rPr>
        <w:t xml:space="preserve"> 4 polos 100hp</w:t>
      </w:r>
      <w:r w:rsidRPr="004D1B37">
        <w:rPr>
          <w:rFonts w:ascii="Times New Roman" w:eastAsia="Times New Roman" w:hAnsi="Times New Roman" w:cs="Times New Roman"/>
        </w:rPr>
        <w:t>,</w:t>
      </w:r>
      <w:r>
        <w:rPr>
          <w:rFonts w:ascii="Times New Roman" w:eastAsia="Times New Roman" w:hAnsi="Times New Roman" w:cs="Times New Roman"/>
        </w:rPr>
        <w:t xml:space="preserve"> WEQ w22 alta, empotrada</w:t>
      </w:r>
      <w:r w:rsidRPr="004D1B37">
        <w:rPr>
          <w:rFonts w:ascii="Times New Roman" w:eastAsia="Times New Roman" w:hAnsi="Times New Roman" w:cs="Times New Roman"/>
        </w:rPr>
        <w:t xml:space="preserve"> en base en acero al carbono con perfiles UPN o IPN, pernos galvanizados o inoxidables, anclaje de la base con pernos expansivos o fundidos en los lugares correspondiente aprobados por fiscalización, Se recomienda a la supervisión. Si no lo hace correctamente, puede dañarse el equipo o disminuir el rendimiento. </w:t>
      </w:r>
    </w:p>
    <w:p w:rsidR="004D1B37" w:rsidRPr="004D1B37" w:rsidRDefault="004D1B37" w:rsidP="004D1B37">
      <w:pPr>
        <w:spacing w:line="360" w:lineRule="auto"/>
        <w:jc w:val="both"/>
        <w:rPr>
          <w:rFonts w:ascii="Times New Roman" w:eastAsia="Times New Roman" w:hAnsi="Times New Roman" w:cs="Times New Roman"/>
          <w:highlight w:val="white"/>
        </w:rPr>
      </w:pPr>
      <w:r w:rsidRPr="004D1B37">
        <w:rPr>
          <w:rFonts w:ascii="Times New Roman" w:eastAsia="Times New Roman" w:hAnsi="Times New Roman" w:cs="Times New Roman"/>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4D1B37" w:rsidRPr="009C6B92" w:rsidRDefault="004D1B37" w:rsidP="004D1B37">
      <w:pPr>
        <w:spacing w:line="360" w:lineRule="auto"/>
        <w:jc w:val="both"/>
        <w:rPr>
          <w:rFonts w:ascii="Times New Roman" w:eastAsia="Times New Roman" w:hAnsi="Times New Roman" w:cs="Times New Roman"/>
          <w:b/>
          <w:sz w:val="24"/>
          <w:szCs w:val="24"/>
        </w:rPr>
      </w:pPr>
      <w:r w:rsidRPr="009C6B92">
        <w:rPr>
          <w:rFonts w:ascii="Times New Roman" w:eastAsia="Times New Roman" w:hAnsi="Times New Roman" w:cs="Times New Roman"/>
          <w:b/>
          <w:sz w:val="24"/>
          <w:szCs w:val="24"/>
        </w:rPr>
        <w:t>b) Especificaciones</w:t>
      </w:r>
    </w:p>
    <w:p w:rsidR="004D1B37" w:rsidRPr="009C6B92" w:rsidRDefault="004D1B37" w:rsidP="004D1B37">
      <w:pPr>
        <w:spacing w:line="360" w:lineRule="auto"/>
        <w:jc w:val="both"/>
        <w:rPr>
          <w:rFonts w:ascii="Times New Roman" w:eastAsia="Times New Roman" w:hAnsi="Times New Roman" w:cs="Times New Roman"/>
        </w:rPr>
      </w:pPr>
      <w:r w:rsidRPr="009C6B92">
        <w:rPr>
          <w:rFonts w:ascii="Times New Roman" w:eastAsia="Times New Roman" w:hAnsi="Times New Roman" w:cs="Times New Roman"/>
        </w:rPr>
        <w:t>Para la instalación de los equipos de bombeo, se deberá contar con personal técnico capacitado y con experiencia en instalación de grupos de bombeo:</w:t>
      </w:r>
    </w:p>
    <w:p w:rsidR="004D1B37" w:rsidRPr="009C6B92" w:rsidRDefault="004D1B37" w:rsidP="004D1B37">
      <w:pPr>
        <w:numPr>
          <w:ilvl w:val="0"/>
          <w:numId w:val="5"/>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rPr>
      </w:pPr>
      <w:r w:rsidRPr="009C6B92">
        <w:rPr>
          <w:rFonts w:ascii="Times New Roman" w:eastAsia="Times New Roman" w:hAnsi="Times New Roman" w:cs="Times New Roman"/>
        </w:rPr>
        <w:t>1 equipo de alineador Laser para alineado de grupo de bombeo</w:t>
      </w:r>
    </w:p>
    <w:p w:rsidR="004D1B37" w:rsidRPr="009C6B92" w:rsidRDefault="004D1B37" w:rsidP="004D1B37">
      <w:pPr>
        <w:numPr>
          <w:ilvl w:val="0"/>
          <w:numId w:val="5"/>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rPr>
      </w:pPr>
      <w:r w:rsidRPr="009C6B92">
        <w:rPr>
          <w:rFonts w:ascii="Times New Roman" w:eastAsia="Times New Roman" w:hAnsi="Times New Roman" w:cs="Times New Roman"/>
        </w:rPr>
        <w:lastRenderedPageBreak/>
        <w:t xml:space="preserve">1 equipo o juego de herramientas menores (llaves, </w:t>
      </w:r>
      <w:proofErr w:type="spellStart"/>
      <w:r w:rsidRPr="009C6B92">
        <w:rPr>
          <w:rFonts w:ascii="Times New Roman" w:eastAsia="Times New Roman" w:hAnsi="Times New Roman" w:cs="Times New Roman"/>
        </w:rPr>
        <w:t>playos</w:t>
      </w:r>
      <w:proofErr w:type="spellEnd"/>
      <w:r w:rsidRPr="009C6B92">
        <w:rPr>
          <w:rFonts w:ascii="Times New Roman" w:eastAsia="Times New Roman" w:hAnsi="Times New Roman" w:cs="Times New Roman"/>
        </w:rPr>
        <w:t>, destornilladores, entre otros)</w:t>
      </w:r>
    </w:p>
    <w:p w:rsidR="004D1B37" w:rsidRDefault="004D1B37" w:rsidP="004D1B37">
      <w:pPr>
        <w:numPr>
          <w:ilvl w:val="0"/>
          <w:numId w:val="5"/>
        </w:num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sidRPr="009C6B92">
        <w:rPr>
          <w:rFonts w:ascii="Times New Roman" w:eastAsia="Times New Roman" w:hAnsi="Times New Roman" w:cs="Times New Roman"/>
        </w:rPr>
        <w:t>2 tecle poleas</w:t>
      </w:r>
      <w:r w:rsidR="009C6B92">
        <w:rPr>
          <w:rFonts w:ascii="Times New Roman" w:eastAsia="Times New Roman" w:hAnsi="Times New Roman" w:cs="Times New Roman"/>
        </w:rPr>
        <w:t>.</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La bomba debe de cumplir con las siguientes características:</w:t>
      </w:r>
    </w:p>
    <w:p w:rsidR="009C6B92" w:rsidRPr="009C6B92"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Carcasa:</w:t>
      </w:r>
      <w:r w:rsidR="009C6B92">
        <w:rPr>
          <w:rFonts w:ascii="Times New Roman" w:eastAsia="Times New Roman" w:hAnsi="Times New Roman" w:cs="Times New Roman"/>
        </w:rPr>
        <w:t xml:space="preserve"> </w:t>
      </w:r>
      <w:r w:rsidR="009C6B92" w:rsidRPr="009C6B92">
        <w:rPr>
          <w:rFonts w:ascii="Times New Roman" w:eastAsia="Times New Roman" w:hAnsi="Times New Roman" w:cs="Times New Roman"/>
        </w:rPr>
        <w:t>404/5TS</w:t>
      </w:r>
    </w:p>
    <w:p w:rsidR="009C6B92" w:rsidRP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Potencia: 100 HP (75 kW)</w:t>
      </w:r>
    </w:p>
    <w:p w:rsidR="009C6B92" w:rsidRP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Numero de polos: 4</w:t>
      </w:r>
    </w:p>
    <w:p w:rsidR="009C6B92" w:rsidRP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Frecuencia: 50 Hz</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Rotación nominal: 1470 rpm</w:t>
      </w:r>
    </w:p>
    <w:p w:rsidR="009C6B92" w:rsidRP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Resbalamiento: 2%</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Tensión nominal: 380 V</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Corriente nominal: 136 A</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Corriente de arranque: 802 A</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Ip</w:t>
      </w:r>
      <w:proofErr w:type="spellEnd"/>
      <w:r>
        <w:rPr>
          <w:rFonts w:ascii="Times New Roman" w:eastAsia="Times New Roman" w:hAnsi="Times New Roman" w:cs="Times New Roman"/>
        </w:rPr>
        <w:t>/</w:t>
      </w:r>
      <w:proofErr w:type="gramStart"/>
      <w:r>
        <w:rPr>
          <w:rFonts w:ascii="Times New Roman" w:eastAsia="Times New Roman" w:hAnsi="Times New Roman" w:cs="Times New Roman"/>
        </w:rPr>
        <w:t>In :</w:t>
      </w:r>
      <w:proofErr w:type="gramEnd"/>
      <w:r>
        <w:rPr>
          <w:rFonts w:ascii="Times New Roman" w:eastAsia="Times New Roman" w:hAnsi="Times New Roman" w:cs="Times New Roman"/>
        </w:rPr>
        <w:t xml:space="preserve"> 5.9x(</w:t>
      </w:r>
      <w:proofErr w:type="spellStart"/>
      <w:r>
        <w:rPr>
          <w:rFonts w:ascii="Times New Roman" w:eastAsia="Times New Roman" w:hAnsi="Times New Roman" w:cs="Times New Roman"/>
        </w:rPr>
        <w:t>Cod</w:t>
      </w:r>
      <w:proofErr w:type="spellEnd"/>
      <w:r>
        <w:rPr>
          <w:rFonts w:ascii="Times New Roman" w:eastAsia="Times New Roman" w:hAnsi="Times New Roman" w:cs="Times New Roman"/>
        </w:rPr>
        <w:t>. F)</w:t>
      </w:r>
    </w:p>
    <w:p w:rsidR="009C6B92"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Contenido</w:t>
      </w:r>
      <w:r w:rsidR="009C6B92">
        <w:rPr>
          <w:rFonts w:ascii="Times New Roman" w:eastAsia="Times New Roman" w:hAnsi="Times New Roman" w:cs="Times New Roman"/>
        </w:rPr>
        <w:t xml:space="preserve"> en </w:t>
      </w:r>
      <w:r>
        <w:rPr>
          <w:rFonts w:ascii="Times New Roman" w:eastAsia="Times New Roman" w:hAnsi="Times New Roman" w:cs="Times New Roman"/>
        </w:rPr>
        <w:t>vacío</w:t>
      </w:r>
      <w:r w:rsidR="009C6B92">
        <w:rPr>
          <w:rFonts w:ascii="Times New Roman" w:eastAsia="Times New Roman" w:hAnsi="Times New Roman" w:cs="Times New Roman"/>
        </w:rPr>
        <w:t>: 39.2 A</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Torque nominal: 357 ft.lb</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Torque de arranque: 200%</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Torque máximo: 250%</w:t>
      </w:r>
    </w:p>
    <w:p w:rsidR="009C6B92" w:rsidRP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Tiempo de rotor bloqueado: 27s (frio) 15s (caliente) </w:t>
      </w:r>
    </w:p>
    <w:p w:rsidR="009C6B92"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Categoría</w:t>
      </w:r>
      <w:r w:rsidR="009C6B92">
        <w:rPr>
          <w:rFonts w:ascii="Times New Roman" w:eastAsia="Times New Roman" w:hAnsi="Times New Roman" w:cs="Times New Roman"/>
        </w:rPr>
        <w:t>: B</w:t>
      </w:r>
    </w:p>
    <w:p w:rsidR="009C6B92"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Clase</w:t>
      </w:r>
      <w:r w:rsidR="009C6B92">
        <w:rPr>
          <w:rFonts w:ascii="Times New Roman" w:eastAsia="Times New Roman" w:hAnsi="Times New Roman" w:cs="Times New Roman"/>
        </w:rPr>
        <w:t xml:space="preserve"> de aislamiento: F</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Factor de servicio: 1.15</w:t>
      </w:r>
    </w:p>
    <w:p w:rsidR="009C6B92"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Elevación</w:t>
      </w:r>
      <w:r w:rsidR="009C6B92">
        <w:rPr>
          <w:rFonts w:ascii="Times New Roman" w:eastAsia="Times New Roman" w:hAnsi="Times New Roman" w:cs="Times New Roman"/>
        </w:rPr>
        <w:t xml:space="preserve"> de temperatura: 80 K</w:t>
      </w:r>
    </w:p>
    <w:p w:rsidR="009C6B92" w:rsidRDefault="009C6B92"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Ciclo de servicio: Cont. (S1)</w:t>
      </w:r>
    </w:p>
    <w:p w:rsidR="009C6B92"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Método de partida: Partida directa.</w:t>
      </w:r>
    </w:p>
    <w:p w:rsidR="009F2F4F"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Temperatura ambiente: -20 °C hasta +40°C</w:t>
      </w:r>
    </w:p>
    <w:p w:rsidR="009F2F4F"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Altitud: 1000 m</w:t>
      </w:r>
    </w:p>
    <w:p w:rsidR="009F2F4F"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Grado de preparación: IP55</w:t>
      </w:r>
    </w:p>
    <w:p w:rsidR="009F2F4F"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Refrigeración: IC411 – TEFC</w:t>
      </w:r>
    </w:p>
    <w:p w:rsidR="009F2F4F"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Forma constructiva: F-1</w:t>
      </w:r>
    </w:p>
    <w:p w:rsidR="009F2F4F"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Dirección de rotación: ambos.</w:t>
      </w:r>
    </w:p>
    <w:p w:rsidR="009F2F4F" w:rsidRDefault="009F2F4F" w:rsidP="009C6B92">
      <w:p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Nivel de ruido: 68.0 dB (A)</w:t>
      </w:r>
    </w:p>
    <w:p w:rsidR="004D1B37" w:rsidRPr="009F2F4F" w:rsidRDefault="004D1B37" w:rsidP="004D1B37">
      <w:pPr>
        <w:spacing w:line="360" w:lineRule="auto"/>
        <w:jc w:val="both"/>
        <w:rPr>
          <w:rFonts w:ascii="Times New Roman" w:eastAsia="Times New Roman" w:hAnsi="Times New Roman" w:cs="Times New Roman"/>
          <w:b/>
          <w:sz w:val="24"/>
          <w:szCs w:val="24"/>
        </w:rPr>
      </w:pPr>
      <w:r w:rsidRPr="009F2F4F">
        <w:rPr>
          <w:rFonts w:ascii="Times New Roman" w:eastAsia="Times New Roman" w:hAnsi="Times New Roman" w:cs="Times New Roman"/>
          <w:b/>
          <w:sz w:val="24"/>
          <w:szCs w:val="24"/>
        </w:rPr>
        <w:t xml:space="preserve">c) Medición y forma de pago </w:t>
      </w:r>
    </w:p>
    <w:p w:rsidR="004D1B37" w:rsidRPr="009F2F4F" w:rsidRDefault="004D1B37" w:rsidP="004D1B37">
      <w:pPr>
        <w:spacing w:line="360" w:lineRule="auto"/>
        <w:jc w:val="both"/>
        <w:rPr>
          <w:rFonts w:ascii="Times New Roman" w:eastAsia="Times New Roman" w:hAnsi="Times New Roman" w:cs="Times New Roman"/>
        </w:rPr>
      </w:pPr>
      <w:r w:rsidRPr="009F2F4F">
        <w:rPr>
          <w:rFonts w:ascii="Times New Roman" w:eastAsia="Times New Roman" w:hAnsi="Times New Roman" w:cs="Times New Roman"/>
        </w:rPr>
        <w:t xml:space="preserve">Se medirá y se pagará por unidad, una vez que esta esté instalada y que se cuente con la aprobación de la fiscalización. </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50"/>
        <w:gridCol w:w="2425"/>
        <w:gridCol w:w="2835"/>
        <w:gridCol w:w="831"/>
        <w:gridCol w:w="1134"/>
      </w:tblGrid>
      <w:tr w:rsidR="004D1B37" w:rsidRPr="004D1B37" w:rsidTr="008B1231">
        <w:trPr>
          <w:trHeight w:val="3"/>
          <w:jc w:val="center"/>
        </w:trPr>
        <w:tc>
          <w:tcPr>
            <w:tcW w:w="851" w:type="dxa"/>
            <w:vAlign w:val="center"/>
          </w:tcPr>
          <w:p w:rsidR="004D1B37" w:rsidRPr="004D1B37" w:rsidRDefault="004D1B37" w:rsidP="008442E4">
            <w:pPr>
              <w:spacing w:after="0" w:line="240" w:lineRule="auto"/>
              <w:jc w:val="center"/>
              <w:rPr>
                <w:rFonts w:ascii="Times New Roman" w:eastAsia="Times New Roman" w:hAnsi="Times New Roman" w:cs="Times New Roman"/>
                <w:b/>
                <w:sz w:val="18"/>
                <w:szCs w:val="18"/>
              </w:rPr>
            </w:pPr>
            <w:r w:rsidRPr="004D1B37">
              <w:rPr>
                <w:rFonts w:ascii="Times New Roman" w:eastAsia="Times New Roman" w:hAnsi="Times New Roman" w:cs="Times New Roman"/>
                <w:b/>
                <w:sz w:val="18"/>
                <w:szCs w:val="18"/>
              </w:rPr>
              <w:t>Ítem</w:t>
            </w:r>
          </w:p>
        </w:tc>
        <w:tc>
          <w:tcPr>
            <w:tcW w:w="850" w:type="dxa"/>
            <w:vAlign w:val="center"/>
          </w:tcPr>
          <w:p w:rsidR="004D1B37" w:rsidRPr="004D1B37" w:rsidRDefault="004D1B37" w:rsidP="008442E4">
            <w:pPr>
              <w:spacing w:after="0" w:line="240" w:lineRule="auto"/>
              <w:jc w:val="center"/>
              <w:rPr>
                <w:rFonts w:ascii="Times New Roman" w:hAnsi="Times New Roman" w:cs="Times New Roman"/>
                <w:sz w:val="18"/>
                <w:szCs w:val="18"/>
              </w:rPr>
            </w:pPr>
            <w:r w:rsidRPr="004D1B37">
              <w:rPr>
                <w:rFonts w:ascii="Times New Roman" w:eastAsia="Times New Roman" w:hAnsi="Times New Roman" w:cs="Times New Roman"/>
                <w:b/>
                <w:sz w:val="18"/>
                <w:szCs w:val="18"/>
              </w:rPr>
              <w:t>Código</w:t>
            </w:r>
          </w:p>
        </w:tc>
        <w:tc>
          <w:tcPr>
            <w:tcW w:w="2425" w:type="dxa"/>
            <w:vAlign w:val="center"/>
          </w:tcPr>
          <w:p w:rsidR="004D1B37" w:rsidRPr="004D1B37" w:rsidRDefault="004D1B37" w:rsidP="008442E4">
            <w:pPr>
              <w:spacing w:after="0" w:line="240" w:lineRule="auto"/>
              <w:jc w:val="center"/>
              <w:rPr>
                <w:rFonts w:ascii="Times New Roman" w:hAnsi="Times New Roman" w:cs="Times New Roman"/>
                <w:sz w:val="18"/>
                <w:szCs w:val="18"/>
              </w:rPr>
            </w:pPr>
            <w:r w:rsidRPr="004D1B37">
              <w:rPr>
                <w:rFonts w:ascii="Times New Roman" w:eastAsia="Times New Roman" w:hAnsi="Times New Roman" w:cs="Times New Roman"/>
                <w:b/>
                <w:sz w:val="18"/>
                <w:szCs w:val="18"/>
              </w:rPr>
              <w:t>Descripción</w:t>
            </w:r>
          </w:p>
        </w:tc>
        <w:tc>
          <w:tcPr>
            <w:tcW w:w="2835" w:type="dxa"/>
            <w:vAlign w:val="center"/>
          </w:tcPr>
          <w:p w:rsidR="004D1B37" w:rsidRPr="004D1B37" w:rsidRDefault="004D1B37" w:rsidP="008442E4">
            <w:pPr>
              <w:spacing w:after="0" w:line="240" w:lineRule="auto"/>
              <w:jc w:val="center"/>
              <w:rPr>
                <w:rFonts w:ascii="Times New Roman" w:hAnsi="Times New Roman" w:cs="Times New Roman"/>
                <w:sz w:val="18"/>
                <w:szCs w:val="18"/>
              </w:rPr>
            </w:pPr>
            <w:r w:rsidRPr="004D1B37">
              <w:rPr>
                <w:rFonts w:ascii="Times New Roman" w:eastAsia="Times New Roman" w:hAnsi="Times New Roman" w:cs="Times New Roman"/>
                <w:b/>
                <w:sz w:val="18"/>
                <w:szCs w:val="18"/>
              </w:rPr>
              <w:t>Rubros</w:t>
            </w:r>
          </w:p>
        </w:tc>
        <w:tc>
          <w:tcPr>
            <w:tcW w:w="831" w:type="dxa"/>
            <w:vAlign w:val="center"/>
          </w:tcPr>
          <w:p w:rsidR="004D1B37" w:rsidRPr="004D1B37" w:rsidRDefault="004D1B37" w:rsidP="008442E4">
            <w:pPr>
              <w:spacing w:after="0" w:line="240" w:lineRule="auto"/>
              <w:jc w:val="center"/>
              <w:rPr>
                <w:rFonts w:ascii="Times New Roman" w:hAnsi="Times New Roman" w:cs="Times New Roman"/>
                <w:sz w:val="18"/>
                <w:szCs w:val="18"/>
              </w:rPr>
            </w:pPr>
            <w:r w:rsidRPr="004D1B37">
              <w:rPr>
                <w:rFonts w:ascii="Times New Roman" w:eastAsia="Times New Roman" w:hAnsi="Times New Roman" w:cs="Times New Roman"/>
                <w:b/>
                <w:sz w:val="18"/>
                <w:szCs w:val="18"/>
              </w:rPr>
              <w:t>Unidad</w:t>
            </w:r>
          </w:p>
        </w:tc>
        <w:tc>
          <w:tcPr>
            <w:tcW w:w="1134" w:type="dxa"/>
            <w:vAlign w:val="center"/>
          </w:tcPr>
          <w:p w:rsidR="004D1B37" w:rsidRPr="004D1B37" w:rsidRDefault="004D1B37" w:rsidP="008442E4">
            <w:pPr>
              <w:spacing w:after="0" w:line="240" w:lineRule="auto"/>
              <w:jc w:val="center"/>
              <w:rPr>
                <w:rFonts w:ascii="Times New Roman" w:hAnsi="Times New Roman" w:cs="Times New Roman"/>
                <w:sz w:val="18"/>
                <w:szCs w:val="18"/>
              </w:rPr>
            </w:pPr>
            <w:r w:rsidRPr="004D1B37">
              <w:rPr>
                <w:rFonts w:ascii="Times New Roman" w:eastAsia="Times New Roman" w:hAnsi="Times New Roman" w:cs="Times New Roman"/>
                <w:b/>
                <w:sz w:val="18"/>
                <w:szCs w:val="18"/>
              </w:rPr>
              <w:t>Cantidad</w:t>
            </w:r>
          </w:p>
        </w:tc>
      </w:tr>
      <w:tr w:rsidR="004D1B37" w:rsidRPr="004D1B37" w:rsidTr="008B1231">
        <w:trPr>
          <w:trHeight w:val="545"/>
          <w:jc w:val="center"/>
        </w:trPr>
        <w:tc>
          <w:tcPr>
            <w:tcW w:w="851" w:type="dxa"/>
            <w:vAlign w:val="center"/>
          </w:tcPr>
          <w:p w:rsidR="004D1B37" w:rsidRPr="004D1B37" w:rsidRDefault="004D1B37" w:rsidP="004D1B37">
            <w:pPr>
              <w:spacing w:after="0"/>
              <w:jc w:val="center"/>
              <w:rPr>
                <w:rFonts w:ascii="Times New Roman" w:hAnsi="Times New Roman" w:cs="Times New Roman"/>
                <w:sz w:val="18"/>
                <w:szCs w:val="18"/>
              </w:rPr>
            </w:pPr>
            <w:r w:rsidRPr="004D1B37">
              <w:rPr>
                <w:rFonts w:ascii="Times New Roman" w:hAnsi="Times New Roman" w:cs="Times New Roman"/>
                <w:sz w:val="18"/>
                <w:szCs w:val="18"/>
              </w:rPr>
              <w:t>2.1.1.1</w:t>
            </w:r>
          </w:p>
        </w:tc>
        <w:tc>
          <w:tcPr>
            <w:tcW w:w="850" w:type="dxa"/>
            <w:vAlign w:val="center"/>
          </w:tcPr>
          <w:p w:rsidR="004D1B37" w:rsidRPr="004D1B37" w:rsidRDefault="004D1B37" w:rsidP="004D1B37">
            <w:pPr>
              <w:spacing w:after="0"/>
              <w:jc w:val="center"/>
              <w:rPr>
                <w:rFonts w:ascii="Times New Roman" w:hAnsi="Times New Roman" w:cs="Times New Roman"/>
                <w:sz w:val="18"/>
                <w:szCs w:val="18"/>
              </w:rPr>
            </w:pPr>
            <w:r w:rsidRPr="004D1B37">
              <w:rPr>
                <w:rFonts w:ascii="Times New Roman" w:hAnsi="Times New Roman" w:cs="Times New Roman"/>
                <w:sz w:val="18"/>
                <w:szCs w:val="18"/>
              </w:rPr>
              <w:t>500285</w:t>
            </w:r>
          </w:p>
        </w:tc>
        <w:tc>
          <w:tcPr>
            <w:tcW w:w="2425" w:type="dxa"/>
            <w:vAlign w:val="center"/>
          </w:tcPr>
          <w:p w:rsidR="004D1B37" w:rsidRPr="004D1B37" w:rsidRDefault="004D1B37" w:rsidP="004D1B37">
            <w:pPr>
              <w:spacing w:after="0" w:line="240" w:lineRule="auto"/>
              <w:jc w:val="center"/>
              <w:rPr>
                <w:rFonts w:ascii="Times New Roman" w:hAnsi="Times New Roman" w:cs="Times New Roman"/>
                <w:sz w:val="18"/>
                <w:szCs w:val="18"/>
              </w:rPr>
            </w:pPr>
            <w:r w:rsidRPr="004D1B37">
              <w:rPr>
                <w:rFonts w:ascii="Times New Roman" w:hAnsi="Times New Roman" w:cs="Times New Roman"/>
                <w:sz w:val="18"/>
                <w:szCs w:val="18"/>
              </w:rPr>
              <w:t>ESTACIONES DE BOMBEOS CAZALAGARTO - SISTEMA ANTIGUO - ELECTROMECANICO</w:t>
            </w:r>
          </w:p>
        </w:tc>
        <w:tc>
          <w:tcPr>
            <w:tcW w:w="2835" w:type="dxa"/>
            <w:vAlign w:val="center"/>
          </w:tcPr>
          <w:p w:rsidR="004D1B37" w:rsidRPr="004D1B37" w:rsidRDefault="004D1B37" w:rsidP="004D1B37">
            <w:pPr>
              <w:spacing w:after="0"/>
              <w:jc w:val="center"/>
              <w:rPr>
                <w:rFonts w:ascii="Times New Roman" w:hAnsi="Times New Roman" w:cs="Times New Roman"/>
                <w:sz w:val="18"/>
                <w:szCs w:val="18"/>
              </w:rPr>
            </w:pPr>
            <w:r w:rsidRPr="004D1B37">
              <w:rPr>
                <w:rFonts w:ascii="Times New Roman" w:hAnsi="Times New Roman" w:cs="Times New Roman"/>
                <w:sz w:val="18"/>
                <w:szCs w:val="18"/>
              </w:rPr>
              <w:t xml:space="preserve">Suministro e instalación de bomba de eje libre acoplado a motor </w:t>
            </w:r>
            <w:proofErr w:type="spellStart"/>
            <w:r w:rsidRPr="004D1B37">
              <w:rPr>
                <w:rFonts w:ascii="Times New Roman" w:hAnsi="Times New Roman" w:cs="Times New Roman"/>
                <w:sz w:val="18"/>
                <w:szCs w:val="18"/>
              </w:rPr>
              <w:t>tefc</w:t>
            </w:r>
            <w:proofErr w:type="spellEnd"/>
            <w:r w:rsidRPr="004D1B37">
              <w:rPr>
                <w:rFonts w:ascii="Times New Roman" w:hAnsi="Times New Roman" w:cs="Times New Roman"/>
                <w:sz w:val="18"/>
                <w:szCs w:val="18"/>
              </w:rPr>
              <w:t xml:space="preserve"> 4 polos 100hp </w:t>
            </w:r>
            <w:proofErr w:type="spellStart"/>
            <w:r w:rsidRPr="004D1B37">
              <w:rPr>
                <w:rFonts w:ascii="Times New Roman" w:hAnsi="Times New Roman" w:cs="Times New Roman"/>
                <w:sz w:val="18"/>
                <w:szCs w:val="18"/>
              </w:rPr>
              <w:t>weg</w:t>
            </w:r>
            <w:proofErr w:type="spellEnd"/>
            <w:r w:rsidRPr="004D1B37">
              <w:rPr>
                <w:rFonts w:ascii="Times New Roman" w:hAnsi="Times New Roman" w:cs="Times New Roman"/>
                <w:sz w:val="18"/>
                <w:szCs w:val="18"/>
              </w:rPr>
              <w:t xml:space="preserve"> w22 alta, incluye alineación, base y acople</w:t>
            </w:r>
          </w:p>
        </w:tc>
        <w:tc>
          <w:tcPr>
            <w:tcW w:w="831" w:type="dxa"/>
            <w:vAlign w:val="center"/>
          </w:tcPr>
          <w:p w:rsidR="004D1B37" w:rsidRPr="004D1B37" w:rsidRDefault="004D1B37" w:rsidP="004D1B37">
            <w:pPr>
              <w:spacing w:after="0"/>
              <w:jc w:val="center"/>
              <w:rPr>
                <w:rFonts w:ascii="Times New Roman" w:hAnsi="Times New Roman" w:cs="Times New Roman"/>
                <w:sz w:val="18"/>
                <w:szCs w:val="18"/>
              </w:rPr>
            </w:pPr>
            <w:r w:rsidRPr="004D1B37">
              <w:rPr>
                <w:rFonts w:ascii="Times New Roman" w:hAnsi="Times New Roman" w:cs="Times New Roman"/>
                <w:sz w:val="18"/>
                <w:szCs w:val="18"/>
              </w:rPr>
              <w:t>u</w:t>
            </w:r>
          </w:p>
        </w:tc>
        <w:tc>
          <w:tcPr>
            <w:tcW w:w="1134" w:type="dxa"/>
            <w:vAlign w:val="center"/>
          </w:tcPr>
          <w:p w:rsidR="004D1B37" w:rsidRPr="004D1B37" w:rsidRDefault="004D1B37" w:rsidP="004D1B37">
            <w:pPr>
              <w:spacing w:after="0"/>
              <w:jc w:val="center"/>
              <w:rPr>
                <w:rFonts w:ascii="Times New Roman" w:hAnsi="Times New Roman" w:cs="Times New Roman"/>
                <w:sz w:val="18"/>
                <w:szCs w:val="18"/>
              </w:rPr>
            </w:pPr>
            <w:r w:rsidRPr="004D1B37">
              <w:rPr>
                <w:rFonts w:ascii="Times New Roman" w:hAnsi="Times New Roman" w:cs="Times New Roman"/>
                <w:sz w:val="18"/>
                <w:szCs w:val="18"/>
              </w:rPr>
              <w:t>2,00</w:t>
            </w:r>
          </w:p>
        </w:tc>
      </w:tr>
    </w:tbl>
    <w:p w:rsidR="004D1B37" w:rsidRDefault="004D1B37" w:rsidP="008924BA">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4D1B37" w:rsidRDefault="004D1B37" w:rsidP="008924BA">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8924BA" w:rsidRDefault="008924BA" w:rsidP="008924BA">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tablero metálico de 2000x1000x600 </w:t>
      </w:r>
      <w:proofErr w:type="spellStart"/>
      <w:r>
        <w:rPr>
          <w:rFonts w:ascii="Times New Roman" w:eastAsia="Times New Roman" w:hAnsi="Times New Roman" w:cs="Times New Roman"/>
          <w:b/>
          <w:color w:val="000000"/>
          <w:sz w:val="24"/>
          <w:szCs w:val="24"/>
        </w:rPr>
        <w:t>mm.</w:t>
      </w:r>
      <w:proofErr w:type="spellEnd"/>
    </w:p>
    <w:p w:rsidR="008924BA" w:rsidRDefault="008924BA" w:rsidP="008924B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8924BA" w:rsidRDefault="008924BA" w:rsidP="008924BA">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Estos gabinetes o armarios son aptos para montar todo equipo y aparatos eléctricos o electrónicos. </w:t>
      </w: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924BA" w:rsidRDefault="008924BA" w:rsidP="008924B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8924BA" w:rsidRDefault="008924BA" w:rsidP="008924B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acero laminado en frío de 2 mm de espesor completamente soldados</w:t>
      </w:r>
    </w:p>
    <w:p w:rsidR="008924BA" w:rsidRDefault="008924BA" w:rsidP="008924B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Sus dimensiones son de 2000 x 1000 x 600 </w:t>
      </w:r>
      <w:proofErr w:type="spellStart"/>
      <w:r>
        <w:rPr>
          <w:rFonts w:ascii="Times New Roman" w:eastAsia="Times New Roman" w:hAnsi="Times New Roman" w:cs="Times New Roman"/>
          <w:color w:val="000000"/>
        </w:rPr>
        <w:t>mm.</w:t>
      </w:r>
      <w:proofErr w:type="spellEnd"/>
      <w:r>
        <w:rPr>
          <w:rFonts w:ascii="Times New Roman" w:eastAsia="Times New Roman" w:hAnsi="Times New Roman" w:cs="Times New Roman"/>
          <w:color w:val="000000"/>
        </w:rPr>
        <w:t xml:space="preserve"> Cumpliendo parámetros de la normativa NTE INEN 2568 y NEMA 250.</w:t>
      </w:r>
    </w:p>
    <w:p w:rsidR="008924BA" w:rsidRDefault="008924BA" w:rsidP="008924BA">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Accesorios incluidos:</w:t>
      </w:r>
    </w:p>
    <w:p w:rsidR="008924BA" w:rsidRDefault="008924BA" w:rsidP="008924B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Doble fondo, entero o seccionado</w:t>
      </w:r>
    </w:p>
    <w:p w:rsidR="008924BA" w:rsidRDefault="008924BA" w:rsidP="008924B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 parantes</w:t>
      </w:r>
    </w:p>
    <w:p w:rsidR="008924BA" w:rsidRDefault="008924BA" w:rsidP="008924B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porta – planos</w:t>
      </w:r>
    </w:p>
    <w:p w:rsidR="008924BA" w:rsidRDefault="008924BA" w:rsidP="008924B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rieles laterales</w:t>
      </w:r>
    </w:p>
    <w:p w:rsidR="008924BA" w:rsidRDefault="008924BA" w:rsidP="008924B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 Medición y forma de pago </w:t>
      </w:r>
    </w:p>
    <w:p w:rsidR="008924BA" w:rsidRDefault="008924BA" w:rsidP="008924B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 medición y pago será por unidad totalmente ejecutada y con la aprobación de la fiscalización. </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1970"/>
        <w:gridCol w:w="850"/>
        <w:gridCol w:w="992"/>
      </w:tblGrid>
      <w:tr w:rsidR="008924BA" w:rsidRPr="00EB1D85" w:rsidTr="008B1231">
        <w:trPr>
          <w:trHeight w:val="3"/>
          <w:jc w:val="center"/>
        </w:trPr>
        <w:tc>
          <w:tcPr>
            <w:tcW w:w="992" w:type="dxa"/>
            <w:vAlign w:val="center"/>
          </w:tcPr>
          <w:p w:rsidR="008924BA" w:rsidRPr="00EB1D85" w:rsidRDefault="008924BA" w:rsidP="000060F9">
            <w:pPr>
              <w:spacing w:after="0" w:line="240" w:lineRule="auto"/>
              <w:jc w:val="center"/>
              <w:rPr>
                <w:rFonts w:ascii="Times New Roman" w:eastAsia="Times New Roman" w:hAnsi="Times New Roman" w:cs="Times New Roman"/>
                <w:b/>
                <w:color w:val="000000"/>
                <w:sz w:val="18"/>
                <w:szCs w:val="18"/>
              </w:rPr>
            </w:pPr>
            <w:r w:rsidRPr="00EB1D85">
              <w:rPr>
                <w:rFonts w:ascii="Times New Roman" w:eastAsia="Times New Roman" w:hAnsi="Times New Roman" w:cs="Times New Roman"/>
                <w:b/>
                <w:color w:val="000000"/>
                <w:sz w:val="18"/>
                <w:szCs w:val="18"/>
              </w:rPr>
              <w:t>Ítem</w:t>
            </w:r>
          </w:p>
        </w:tc>
        <w:tc>
          <w:tcPr>
            <w:tcW w:w="865" w:type="dxa"/>
            <w:vAlign w:val="center"/>
          </w:tcPr>
          <w:p w:rsidR="008924BA" w:rsidRPr="00EB1D85" w:rsidRDefault="008924BA"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Código</w:t>
            </w:r>
          </w:p>
        </w:tc>
        <w:tc>
          <w:tcPr>
            <w:tcW w:w="3119" w:type="dxa"/>
            <w:vAlign w:val="center"/>
          </w:tcPr>
          <w:p w:rsidR="008924BA" w:rsidRPr="00EB1D85" w:rsidRDefault="008924BA"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Descripción</w:t>
            </w:r>
          </w:p>
        </w:tc>
        <w:tc>
          <w:tcPr>
            <w:tcW w:w="1970" w:type="dxa"/>
            <w:vAlign w:val="center"/>
          </w:tcPr>
          <w:p w:rsidR="008924BA" w:rsidRPr="00EB1D85" w:rsidRDefault="008924BA"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Rubros</w:t>
            </w:r>
          </w:p>
        </w:tc>
        <w:tc>
          <w:tcPr>
            <w:tcW w:w="850" w:type="dxa"/>
            <w:vAlign w:val="center"/>
          </w:tcPr>
          <w:p w:rsidR="008924BA" w:rsidRPr="00EB1D85" w:rsidRDefault="008924BA"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Unidad</w:t>
            </w:r>
          </w:p>
        </w:tc>
        <w:tc>
          <w:tcPr>
            <w:tcW w:w="992" w:type="dxa"/>
            <w:vAlign w:val="center"/>
          </w:tcPr>
          <w:p w:rsidR="008924BA" w:rsidRPr="00EB1D85" w:rsidRDefault="008924BA"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Cantidad</w:t>
            </w:r>
          </w:p>
        </w:tc>
      </w:tr>
      <w:tr w:rsidR="009D7732" w:rsidRPr="00EB1D85" w:rsidTr="008B1231">
        <w:trPr>
          <w:trHeight w:val="545"/>
          <w:jc w:val="center"/>
        </w:trPr>
        <w:tc>
          <w:tcPr>
            <w:tcW w:w="992" w:type="dxa"/>
            <w:vAlign w:val="center"/>
          </w:tcPr>
          <w:p w:rsidR="009D7732" w:rsidRPr="001400A5" w:rsidRDefault="009D7732"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3.1.1.3</w:t>
            </w:r>
          </w:p>
        </w:tc>
        <w:tc>
          <w:tcPr>
            <w:tcW w:w="865" w:type="dxa"/>
            <w:vAlign w:val="center"/>
          </w:tcPr>
          <w:p w:rsidR="009D7732" w:rsidRPr="001400A5" w:rsidRDefault="009D7732"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500382</w:t>
            </w:r>
          </w:p>
        </w:tc>
        <w:tc>
          <w:tcPr>
            <w:tcW w:w="3119" w:type="dxa"/>
            <w:vAlign w:val="center"/>
          </w:tcPr>
          <w:p w:rsidR="009D7732" w:rsidRPr="001400A5" w:rsidRDefault="000F0A5D"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ESTACIONES DE BOMBEOS GUESBOL - SISTEMA ANTIGUO - ELECTROMECANICO</w:t>
            </w:r>
          </w:p>
        </w:tc>
        <w:tc>
          <w:tcPr>
            <w:tcW w:w="1970" w:type="dxa"/>
            <w:vAlign w:val="center"/>
          </w:tcPr>
          <w:p w:rsidR="009D7732" w:rsidRPr="001400A5" w:rsidRDefault="009D7732"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 xml:space="preserve">Suministro e </w:t>
            </w:r>
            <w:r w:rsidR="001400A5" w:rsidRPr="001400A5">
              <w:rPr>
                <w:rFonts w:ascii="Times New Roman" w:hAnsi="Times New Roman" w:cs="Times New Roman"/>
                <w:sz w:val="18"/>
                <w:szCs w:val="18"/>
              </w:rPr>
              <w:t>Instalación</w:t>
            </w:r>
            <w:r w:rsidRPr="001400A5">
              <w:rPr>
                <w:rFonts w:ascii="Times New Roman" w:hAnsi="Times New Roman" w:cs="Times New Roman"/>
                <w:sz w:val="18"/>
                <w:szCs w:val="18"/>
              </w:rPr>
              <w:t xml:space="preserve"> de Tablero </w:t>
            </w:r>
            <w:r w:rsidR="001400A5" w:rsidRPr="001400A5">
              <w:rPr>
                <w:rFonts w:ascii="Times New Roman" w:hAnsi="Times New Roman" w:cs="Times New Roman"/>
                <w:sz w:val="18"/>
                <w:szCs w:val="18"/>
              </w:rPr>
              <w:t>metálico</w:t>
            </w:r>
            <w:r w:rsidRPr="001400A5">
              <w:rPr>
                <w:rFonts w:ascii="Times New Roman" w:hAnsi="Times New Roman" w:cs="Times New Roman"/>
                <w:sz w:val="18"/>
                <w:szCs w:val="18"/>
              </w:rPr>
              <w:t xml:space="preserve"> de 2000x1000x600 mm</w:t>
            </w:r>
          </w:p>
        </w:tc>
        <w:tc>
          <w:tcPr>
            <w:tcW w:w="850" w:type="dxa"/>
            <w:vAlign w:val="center"/>
          </w:tcPr>
          <w:p w:rsidR="009D7732" w:rsidRPr="001400A5" w:rsidRDefault="008B1231"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u</w:t>
            </w:r>
          </w:p>
        </w:tc>
        <w:tc>
          <w:tcPr>
            <w:tcW w:w="992" w:type="dxa"/>
            <w:vAlign w:val="center"/>
          </w:tcPr>
          <w:p w:rsidR="009D7732" w:rsidRPr="001400A5" w:rsidRDefault="009D7732"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3,00</w:t>
            </w:r>
          </w:p>
        </w:tc>
      </w:tr>
      <w:tr w:rsidR="000F0A5D" w:rsidRPr="00EB1D85" w:rsidTr="008B1231">
        <w:trPr>
          <w:trHeight w:val="414"/>
          <w:jc w:val="center"/>
        </w:trPr>
        <w:tc>
          <w:tcPr>
            <w:tcW w:w="992" w:type="dxa"/>
            <w:vAlign w:val="center"/>
          </w:tcPr>
          <w:p w:rsidR="000F0A5D" w:rsidRPr="001400A5" w:rsidRDefault="000F0A5D"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4.1.1.3</w:t>
            </w:r>
          </w:p>
        </w:tc>
        <w:tc>
          <w:tcPr>
            <w:tcW w:w="865" w:type="dxa"/>
            <w:vAlign w:val="center"/>
          </w:tcPr>
          <w:p w:rsidR="000F0A5D" w:rsidRPr="001400A5" w:rsidRDefault="000F0A5D"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500382</w:t>
            </w:r>
          </w:p>
        </w:tc>
        <w:tc>
          <w:tcPr>
            <w:tcW w:w="3119" w:type="dxa"/>
            <w:vAlign w:val="center"/>
          </w:tcPr>
          <w:p w:rsidR="000F0A5D" w:rsidRPr="001400A5" w:rsidRDefault="00096FC1"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ESTACIONES DE BOMBEO LAS ANONAS - SISTEMA ANTIGUO - ELECTROMECANICO</w:t>
            </w:r>
          </w:p>
        </w:tc>
        <w:tc>
          <w:tcPr>
            <w:tcW w:w="1970" w:type="dxa"/>
            <w:vAlign w:val="center"/>
          </w:tcPr>
          <w:p w:rsidR="000F0A5D" w:rsidRPr="001400A5" w:rsidRDefault="000F0A5D"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 xml:space="preserve">Suministro e </w:t>
            </w:r>
            <w:r w:rsidR="001400A5" w:rsidRPr="001400A5">
              <w:rPr>
                <w:rFonts w:ascii="Times New Roman" w:hAnsi="Times New Roman" w:cs="Times New Roman"/>
                <w:sz w:val="18"/>
                <w:szCs w:val="18"/>
              </w:rPr>
              <w:t>Instalación</w:t>
            </w:r>
            <w:r w:rsidRPr="001400A5">
              <w:rPr>
                <w:rFonts w:ascii="Times New Roman" w:hAnsi="Times New Roman" w:cs="Times New Roman"/>
                <w:sz w:val="18"/>
                <w:szCs w:val="18"/>
              </w:rPr>
              <w:t xml:space="preserve"> de Tablero </w:t>
            </w:r>
            <w:r w:rsidR="001400A5" w:rsidRPr="001400A5">
              <w:rPr>
                <w:rFonts w:ascii="Times New Roman" w:hAnsi="Times New Roman" w:cs="Times New Roman"/>
                <w:sz w:val="18"/>
                <w:szCs w:val="18"/>
              </w:rPr>
              <w:t>metálico</w:t>
            </w:r>
            <w:r w:rsidRPr="001400A5">
              <w:rPr>
                <w:rFonts w:ascii="Times New Roman" w:hAnsi="Times New Roman" w:cs="Times New Roman"/>
                <w:sz w:val="18"/>
                <w:szCs w:val="18"/>
              </w:rPr>
              <w:t xml:space="preserve"> de 2000x1000x600 mm</w:t>
            </w:r>
          </w:p>
        </w:tc>
        <w:tc>
          <w:tcPr>
            <w:tcW w:w="850" w:type="dxa"/>
            <w:vAlign w:val="center"/>
          </w:tcPr>
          <w:p w:rsidR="000F0A5D" w:rsidRPr="001400A5" w:rsidRDefault="008B1231"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u</w:t>
            </w:r>
          </w:p>
        </w:tc>
        <w:tc>
          <w:tcPr>
            <w:tcW w:w="992" w:type="dxa"/>
            <w:vAlign w:val="center"/>
          </w:tcPr>
          <w:p w:rsidR="000F0A5D" w:rsidRPr="001400A5" w:rsidRDefault="000F0A5D"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3,00</w:t>
            </w:r>
          </w:p>
        </w:tc>
      </w:tr>
      <w:tr w:rsidR="00096FC1" w:rsidRPr="00EB1D85" w:rsidTr="008B1231">
        <w:trPr>
          <w:trHeight w:val="414"/>
          <w:jc w:val="center"/>
        </w:trPr>
        <w:tc>
          <w:tcPr>
            <w:tcW w:w="992" w:type="dxa"/>
            <w:vAlign w:val="center"/>
          </w:tcPr>
          <w:p w:rsidR="00096FC1" w:rsidRPr="001400A5" w:rsidRDefault="00096FC1"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5.1.1.3</w:t>
            </w:r>
          </w:p>
        </w:tc>
        <w:tc>
          <w:tcPr>
            <w:tcW w:w="865" w:type="dxa"/>
            <w:vAlign w:val="center"/>
          </w:tcPr>
          <w:p w:rsidR="00096FC1" w:rsidRPr="001400A5" w:rsidRDefault="00096FC1"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500382</w:t>
            </w:r>
          </w:p>
        </w:tc>
        <w:tc>
          <w:tcPr>
            <w:tcW w:w="3119" w:type="dxa"/>
            <w:vAlign w:val="center"/>
          </w:tcPr>
          <w:p w:rsidR="00096FC1" w:rsidRPr="001400A5" w:rsidRDefault="00096FC1"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ESTACIONES DE BOMBEOS GUESBOL - SISTEMA ANTIGUO - ELECTROMECANICO</w:t>
            </w:r>
          </w:p>
        </w:tc>
        <w:tc>
          <w:tcPr>
            <w:tcW w:w="1970" w:type="dxa"/>
            <w:vAlign w:val="center"/>
          </w:tcPr>
          <w:p w:rsidR="00096FC1" w:rsidRPr="001400A5" w:rsidRDefault="00096FC1"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 xml:space="preserve">Suministro e </w:t>
            </w:r>
            <w:r w:rsidR="001400A5" w:rsidRPr="001400A5">
              <w:rPr>
                <w:rFonts w:ascii="Times New Roman" w:hAnsi="Times New Roman" w:cs="Times New Roman"/>
                <w:sz w:val="18"/>
                <w:szCs w:val="18"/>
              </w:rPr>
              <w:t>Instalación</w:t>
            </w:r>
            <w:r w:rsidRPr="001400A5">
              <w:rPr>
                <w:rFonts w:ascii="Times New Roman" w:hAnsi="Times New Roman" w:cs="Times New Roman"/>
                <w:sz w:val="18"/>
                <w:szCs w:val="18"/>
              </w:rPr>
              <w:t xml:space="preserve"> de Tablero </w:t>
            </w:r>
            <w:r w:rsidR="001400A5" w:rsidRPr="001400A5">
              <w:rPr>
                <w:rFonts w:ascii="Times New Roman" w:hAnsi="Times New Roman" w:cs="Times New Roman"/>
                <w:sz w:val="18"/>
                <w:szCs w:val="18"/>
              </w:rPr>
              <w:t>metálico</w:t>
            </w:r>
            <w:r w:rsidRPr="001400A5">
              <w:rPr>
                <w:rFonts w:ascii="Times New Roman" w:hAnsi="Times New Roman" w:cs="Times New Roman"/>
                <w:sz w:val="18"/>
                <w:szCs w:val="18"/>
              </w:rPr>
              <w:t xml:space="preserve"> de 2000x1000x600 mm</w:t>
            </w:r>
          </w:p>
        </w:tc>
        <w:tc>
          <w:tcPr>
            <w:tcW w:w="850" w:type="dxa"/>
            <w:vAlign w:val="center"/>
          </w:tcPr>
          <w:p w:rsidR="00096FC1" w:rsidRPr="001400A5" w:rsidRDefault="008B1231"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u</w:t>
            </w:r>
          </w:p>
        </w:tc>
        <w:tc>
          <w:tcPr>
            <w:tcW w:w="992" w:type="dxa"/>
            <w:vAlign w:val="center"/>
          </w:tcPr>
          <w:p w:rsidR="00096FC1" w:rsidRPr="001400A5" w:rsidRDefault="00096FC1" w:rsidP="001400A5">
            <w:pPr>
              <w:spacing w:after="0" w:line="240" w:lineRule="auto"/>
              <w:jc w:val="center"/>
              <w:rPr>
                <w:rFonts w:ascii="Times New Roman" w:hAnsi="Times New Roman" w:cs="Times New Roman"/>
                <w:sz w:val="18"/>
                <w:szCs w:val="18"/>
              </w:rPr>
            </w:pPr>
            <w:r w:rsidRPr="001400A5">
              <w:rPr>
                <w:rFonts w:ascii="Times New Roman" w:hAnsi="Times New Roman" w:cs="Times New Roman"/>
                <w:sz w:val="18"/>
                <w:szCs w:val="18"/>
              </w:rPr>
              <w:t>3,00</w:t>
            </w:r>
          </w:p>
        </w:tc>
      </w:tr>
    </w:tbl>
    <w:p w:rsidR="008924BA" w:rsidRDefault="008924BA" w:rsidP="00164931"/>
    <w:p w:rsidR="00B40EE7" w:rsidRDefault="00B40EE7" w:rsidP="00B40EE7">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Breaker caja moldeada de 400 a 630 </w:t>
      </w:r>
      <w:proofErr w:type="spellStart"/>
      <w:r>
        <w:rPr>
          <w:rFonts w:ascii="Times New Roman" w:eastAsia="Times New Roman" w:hAnsi="Times New Roman" w:cs="Times New Roman"/>
          <w:b/>
          <w:color w:val="000000"/>
          <w:sz w:val="24"/>
          <w:szCs w:val="24"/>
        </w:rPr>
        <w:t>amps</w:t>
      </w:r>
      <w:proofErr w:type="spellEnd"/>
      <w:r>
        <w:rPr>
          <w:rFonts w:ascii="Times New Roman" w:eastAsia="Times New Roman" w:hAnsi="Times New Roman" w:cs="Times New Roman"/>
          <w:b/>
          <w:color w:val="000000"/>
          <w:sz w:val="24"/>
          <w:szCs w:val="24"/>
        </w:rPr>
        <w:t>.</w:t>
      </w:r>
    </w:p>
    <w:p w:rsidR="00B40EE7" w:rsidRDefault="00B40EE7" w:rsidP="00B40EE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Están diseñados para la protección de circuitos de sistemas de distribución en Baja Tensión de carácter Industrial. Su principal función es la protección contra las sobrecargas y cortocircuitos.</w:t>
      </w:r>
    </w:p>
    <w:p w:rsidR="00B40EE7" w:rsidRDefault="00B40EE7" w:rsidP="00B40EE7">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B40EE7" w:rsidRDefault="00B40EE7" w:rsidP="00B40EE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Normativa</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IEC 60947-2</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Numero de polos</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Tensión de operación nominal </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500</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Tensión de operación nominal soportable</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690</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Nivel de capacidad de interrupción </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Nivel de capacidad de interrupción máxima de cortocircuito 440v </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25</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Regulación de amperaje</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600-1600 </w:t>
      </w:r>
      <w:proofErr w:type="spellStart"/>
      <w:r>
        <w:rPr>
          <w:rFonts w:ascii="Times New Roman" w:eastAsia="Times New Roman" w:hAnsi="Times New Roman" w:cs="Times New Roman"/>
          <w:color w:val="000000"/>
        </w:rPr>
        <w:t>Amp</w:t>
      </w:r>
      <w:proofErr w:type="spellEnd"/>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Peso liquido </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 polos: 16,4/4 polos:19,9</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Dimensiones (ancho x profundidad x altura) mm</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 polos: 210 x 146 x 345.6</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Resistencia a choques mecánicos (IEC 60068-2-6) </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 g </w:t>
      </w:r>
      <w:proofErr w:type="spellStart"/>
      <w:r>
        <w:rPr>
          <w:rFonts w:ascii="Times New Roman" w:eastAsia="Times New Roman" w:hAnsi="Times New Roman" w:cs="Times New Roman"/>
          <w:color w:val="000000"/>
        </w:rPr>
        <w:t>for</w:t>
      </w:r>
      <w:proofErr w:type="spellEnd"/>
      <w:r>
        <w:rPr>
          <w:rFonts w:ascii="Times New Roman" w:eastAsia="Times New Roman" w:hAnsi="Times New Roman" w:cs="Times New Roman"/>
          <w:color w:val="000000"/>
        </w:rPr>
        <w:t xml:space="preserve"> 11ms</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Resistencia a vibración (IEC 60068-2-6)</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a 13,2 Hz: amplitud ±1 mm</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13,2 a 100 Hz: constante de aceleración 0,7g</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Conexiones con barra </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30(M10) /50 (M12)</w:t>
      </w:r>
    </w:p>
    <w:p w:rsidR="00B40EE7" w:rsidRDefault="00B40EE7" w:rsidP="00B40EE7">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Protección Magnética Ajustable</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a 19,2 x In para motores </w:t>
      </w:r>
    </w:p>
    <w:p w:rsidR="00B40EE7" w:rsidRDefault="00B40EE7" w:rsidP="00B40EE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B40EE7" w:rsidRDefault="00B40EE7" w:rsidP="00B40EE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 medición y pago será por unidad totalmente aprobada e instalada con la aprobación de la fiscalización. </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2111"/>
        <w:gridCol w:w="851"/>
        <w:gridCol w:w="992"/>
      </w:tblGrid>
      <w:tr w:rsidR="00B40EE7" w:rsidRPr="00EB1D85" w:rsidTr="0015619F">
        <w:trPr>
          <w:trHeight w:val="3"/>
          <w:jc w:val="center"/>
        </w:trPr>
        <w:tc>
          <w:tcPr>
            <w:tcW w:w="992" w:type="dxa"/>
            <w:vAlign w:val="center"/>
          </w:tcPr>
          <w:p w:rsidR="00B40EE7" w:rsidRPr="00EB1D85" w:rsidRDefault="00B40EE7" w:rsidP="000060F9">
            <w:pPr>
              <w:spacing w:after="0" w:line="240" w:lineRule="auto"/>
              <w:jc w:val="center"/>
              <w:rPr>
                <w:rFonts w:ascii="Times New Roman" w:eastAsia="Times New Roman" w:hAnsi="Times New Roman" w:cs="Times New Roman"/>
                <w:b/>
                <w:color w:val="000000"/>
                <w:sz w:val="18"/>
                <w:szCs w:val="18"/>
              </w:rPr>
            </w:pPr>
            <w:r w:rsidRPr="00EB1D85">
              <w:rPr>
                <w:rFonts w:ascii="Times New Roman" w:eastAsia="Times New Roman" w:hAnsi="Times New Roman" w:cs="Times New Roman"/>
                <w:b/>
                <w:color w:val="000000"/>
                <w:sz w:val="18"/>
                <w:szCs w:val="18"/>
              </w:rPr>
              <w:t>Ítem</w:t>
            </w:r>
          </w:p>
        </w:tc>
        <w:tc>
          <w:tcPr>
            <w:tcW w:w="865" w:type="dxa"/>
            <w:vAlign w:val="center"/>
          </w:tcPr>
          <w:p w:rsidR="00B40EE7" w:rsidRPr="00EB1D85" w:rsidRDefault="00B40EE7"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Código</w:t>
            </w:r>
          </w:p>
        </w:tc>
        <w:tc>
          <w:tcPr>
            <w:tcW w:w="3119" w:type="dxa"/>
            <w:vAlign w:val="center"/>
          </w:tcPr>
          <w:p w:rsidR="00B40EE7" w:rsidRPr="00EB1D85" w:rsidRDefault="00B40EE7"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Descripción</w:t>
            </w:r>
          </w:p>
        </w:tc>
        <w:tc>
          <w:tcPr>
            <w:tcW w:w="2111" w:type="dxa"/>
            <w:vAlign w:val="center"/>
          </w:tcPr>
          <w:p w:rsidR="00B40EE7" w:rsidRPr="00EB1D85" w:rsidRDefault="00B40EE7"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Rubros</w:t>
            </w:r>
          </w:p>
        </w:tc>
        <w:tc>
          <w:tcPr>
            <w:tcW w:w="851" w:type="dxa"/>
            <w:vAlign w:val="center"/>
          </w:tcPr>
          <w:p w:rsidR="00B40EE7" w:rsidRPr="00EB1D85" w:rsidRDefault="00B40EE7"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Unidad</w:t>
            </w:r>
          </w:p>
        </w:tc>
        <w:tc>
          <w:tcPr>
            <w:tcW w:w="992" w:type="dxa"/>
            <w:vAlign w:val="center"/>
          </w:tcPr>
          <w:p w:rsidR="00B40EE7" w:rsidRPr="00EB1D85" w:rsidRDefault="00B40EE7"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Cantidad</w:t>
            </w:r>
          </w:p>
        </w:tc>
      </w:tr>
      <w:tr w:rsidR="00214EDF" w:rsidRPr="00EB1D85" w:rsidTr="0015619F">
        <w:trPr>
          <w:trHeight w:val="545"/>
          <w:jc w:val="center"/>
        </w:trPr>
        <w:tc>
          <w:tcPr>
            <w:tcW w:w="992" w:type="dxa"/>
            <w:vAlign w:val="center"/>
          </w:tcPr>
          <w:p w:rsidR="00214EDF" w:rsidRPr="003F44CD" w:rsidRDefault="00214EDF"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3.1.1.4</w:t>
            </w:r>
          </w:p>
        </w:tc>
        <w:tc>
          <w:tcPr>
            <w:tcW w:w="865" w:type="dxa"/>
            <w:vAlign w:val="center"/>
          </w:tcPr>
          <w:p w:rsidR="00214EDF" w:rsidRPr="003F44CD" w:rsidRDefault="00214EDF"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500383</w:t>
            </w:r>
          </w:p>
        </w:tc>
        <w:tc>
          <w:tcPr>
            <w:tcW w:w="3119" w:type="dxa"/>
            <w:vAlign w:val="center"/>
          </w:tcPr>
          <w:p w:rsidR="00214EDF" w:rsidRPr="003F44CD" w:rsidRDefault="00214EDF"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ESTACIONES DE BOMBEOS GUESBOL - SISTEMA ANTIGUO - ELECTROMECANICO</w:t>
            </w:r>
          </w:p>
        </w:tc>
        <w:tc>
          <w:tcPr>
            <w:tcW w:w="2111" w:type="dxa"/>
            <w:vAlign w:val="center"/>
          </w:tcPr>
          <w:p w:rsidR="00214EDF" w:rsidRPr="003F44CD" w:rsidRDefault="00214EDF"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 xml:space="preserve">Suministro e instalación de Breaker caja moldeada de 400 a 630 </w:t>
            </w:r>
            <w:proofErr w:type="spellStart"/>
            <w:r w:rsidRPr="003F44CD">
              <w:rPr>
                <w:rFonts w:ascii="Times New Roman" w:hAnsi="Times New Roman" w:cs="Times New Roman"/>
                <w:sz w:val="18"/>
                <w:szCs w:val="18"/>
              </w:rPr>
              <w:t>amps</w:t>
            </w:r>
            <w:proofErr w:type="spellEnd"/>
          </w:p>
        </w:tc>
        <w:tc>
          <w:tcPr>
            <w:tcW w:w="851" w:type="dxa"/>
            <w:vAlign w:val="center"/>
          </w:tcPr>
          <w:p w:rsidR="00214EDF" w:rsidRPr="003F44CD" w:rsidRDefault="0015619F"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u</w:t>
            </w:r>
          </w:p>
        </w:tc>
        <w:tc>
          <w:tcPr>
            <w:tcW w:w="992" w:type="dxa"/>
            <w:vAlign w:val="center"/>
          </w:tcPr>
          <w:p w:rsidR="00214EDF" w:rsidRPr="003F44CD" w:rsidRDefault="00214EDF"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3,00</w:t>
            </w:r>
          </w:p>
        </w:tc>
      </w:tr>
      <w:tr w:rsidR="00146EE7" w:rsidRPr="00EB1D85" w:rsidTr="0015619F">
        <w:trPr>
          <w:trHeight w:val="414"/>
          <w:jc w:val="center"/>
        </w:trPr>
        <w:tc>
          <w:tcPr>
            <w:tcW w:w="992" w:type="dxa"/>
            <w:vAlign w:val="center"/>
          </w:tcPr>
          <w:p w:rsidR="00146EE7" w:rsidRPr="003F44CD" w:rsidRDefault="00146EE7"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4.1.1.4</w:t>
            </w:r>
          </w:p>
        </w:tc>
        <w:tc>
          <w:tcPr>
            <w:tcW w:w="865" w:type="dxa"/>
            <w:vAlign w:val="center"/>
          </w:tcPr>
          <w:p w:rsidR="00146EE7" w:rsidRPr="003F44CD" w:rsidRDefault="00146EE7"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500383</w:t>
            </w:r>
          </w:p>
        </w:tc>
        <w:tc>
          <w:tcPr>
            <w:tcW w:w="3119" w:type="dxa"/>
            <w:vAlign w:val="center"/>
          </w:tcPr>
          <w:p w:rsidR="00146EE7" w:rsidRPr="003F44CD" w:rsidRDefault="00146EE7"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ESTACIONES DE BOMBEO LAS ANONAS - SISTEMA ANTIGUO - ELECTROMECANICO</w:t>
            </w:r>
          </w:p>
        </w:tc>
        <w:tc>
          <w:tcPr>
            <w:tcW w:w="2111" w:type="dxa"/>
            <w:vAlign w:val="center"/>
          </w:tcPr>
          <w:p w:rsidR="00146EE7" w:rsidRPr="003F44CD" w:rsidRDefault="00146EE7"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 xml:space="preserve">Suministro e instalación de Breaker caja moldeada de 400 a 630 </w:t>
            </w:r>
            <w:proofErr w:type="spellStart"/>
            <w:r w:rsidRPr="003F44CD">
              <w:rPr>
                <w:rFonts w:ascii="Times New Roman" w:hAnsi="Times New Roman" w:cs="Times New Roman"/>
                <w:sz w:val="18"/>
                <w:szCs w:val="18"/>
              </w:rPr>
              <w:t>amps</w:t>
            </w:r>
            <w:proofErr w:type="spellEnd"/>
          </w:p>
        </w:tc>
        <w:tc>
          <w:tcPr>
            <w:tcW w:w="851" w:type="dxa"/>
            <w:vAlign w:val="center"/>
          </w:tcPr>
          <w:p w:rsidR="00146EE7" w:rsidRPr="003F44CD" w:rsidRDefault="0015619F"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u</w:t>
            </w:r>
          </w:p>
        </w:tc>
        <w:tc>
          <w:tcPr>
            <w:tcW w:w="992" w:type="dxa"/>
            <w:vAlign w:val="center"/>
          </w:tcPr>
          <w:p w:rsidR="00146EE7" w:rsidRPr="003F44CD" w:rsidRDefault="00146EE7"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3,00</w:t>
            </w:r>
          </w:p>
        </w:tc>
      </w:tr>
      <w:tr w:rsidR="003F44CD" w:rsidRPr="00EB1D85" w:rsidTr="0015619F">
        <w:trPr>
          <w:trHeight w:val="414"/>
          <w:jc w:val="center"/>
        </w:trPr>
        <w:tc>
          <w:tcPr>
            <w:tcW w:w="992" w:type="dxa"/>
            <w:vAlign w:val="center"/>
          </w:tcPr>
          <w:p w:rsidR="003F44CD" w:rsidRPr="003F44CD" w:rsidRDefault="003F44CD"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lastRenderedPageBreak/>
              <w:t>5.1.1.4</w:t>
            </w:r>
          </w:p>
        </w:tc>
        <w:tc>
          <w:tcPr>
            <w:tcW w:w="865" w:type="dxa"/>
            <w:vAlign w:val="center"/>
          </w:tcPr>
          <w:p w:rsidR="003F44CD" w:rsidRPr="003F44CD" w:rsidRDefault="003F44CD"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500383</w:t>
            </w:r>
          </w:p>
        </w:tc>
        <w:tc>
          <w:tcPr>
            <w:tcW w:w="3119" w:type="dxa"/>
            <w:vAlign w:val="center"/>
          </w:tcPr>
          <w:p w:rsidR="003F44CD" w:rsidRPr="003F44CD" w:rsidRDefault="003F44CD"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ESTACIONES DE BOMBEOS GUESBOL - SISTEMA ANTIGUO - ELECTROMECANICO</w:t>
            </w:r>
          </w:p>
        </w:tc>
        <w:tc>
          <w:tcPr>
            <w:tcW w:w="2111" w:type="dxa"/>
            <w:vAlign w:val="center"/>
          </w:tcPr>
          <w:p w:rsidR="003F44CD" w:rsidRPr="003F44CD" w:rsidRDefault="003F44CD"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 xml:space="preserve">Suministro e instalación de Breaker caja moldeada de 400 a 630 </w:t>
            </w:r>
            <w:proofErr w:type="spellStart"/>
            <w:r w:rsidRPr="003F44CD">
              <w:rPr>
                <w:rFonts w:ascii="Times New Roman" w:hAnsi="Times New Roman" w:cs="Times New Roman"/>
                <w:sz w:val="18"/>
                <w:szCs w:val="18"/>
              </w:rPr>
              <w:t>amps</w:t>
            </w:r>
            <w:proofErr w:type="spellEnd"/>
          </w:p>
        </w:tc>
        <w:tc>
          <w:tcPr>
            <w:tcW w:w="851" w:type="dxa"/>
            <w:vAlign w:val="center"/>
          </w:tcPr>
          <w:p w:rsidR="003F44CD" w:rsidRPr="003F44CD" w:rsidRDefault="0015619F"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u</w:t>
            </w:r>
          </w:p>
        </w:tc>
        <w:tc>
          <w:tcPr>
            <w:tcW w:w="992" w:type="dxa"/>
            <w:vAlign w:val="center"/>
          </w:tcPr>
          <w:p w:rsidR="003F44CD" w:rsidRPr="003F44CD" w:rsidRDefault="003F44CD" w:rsidP="003F44CD">
            <w:pPr>
              <w:spacing w:after="0" w:line="240" w:lineRule="auto"/>
              <w:jc w:val="center"/>
              <w:rPr>
                <w:rFonts w:ascii="Times New Roman" w:hAnsi="Times New Roman" w:cs="Times New Roman"/>
                <w:sz w:val="18"/>
                <w:szCs w:val="18"/>
              </w:rPr>
            </w:pPr>
            <w:r w:rsidRPr="003F44CD">
              <w:rPr>
                <w:rFonts w:ascii="Times New Roman" w:hAnsi="Times New Roman" w:cs="Times New Roman"/>
                <w:sz w:val="18"/>
                <w:szCs w:val="18"/>
              </w:rPr>
              <w:t>3,00</w:t>
            </w:r>
          </w:p>
        </w:tc>
      </w:tr>
    </w:tbl>
    <w:p w:rsidR="00120FAE" w:rsidRDefault="00120FAE" w:rsidP="003E5050">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3E5050" w:rsidRDefault="003E5050" w:rsidP="003E5050">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fusibles </w:t>
      </w:r>
      <w:proofErr w:type="spellStart"/>
      <w:r>
        <w:rPr>
          <w:rFonts w:ascii="Times New Roman" w:eastAsia="Times New Roman" w:hAnsi="Times New Roman" w:cs="Times New Roman"/>
          <w:b/>
          <w:color w:val="000000"/>
          <w:sz w:val="24"/>
          <w:szCs w:val="24"/>
        </w:rPr>
        <w:t>ultrarápido</w:t>
      </w:r>
      <w:proofErr w:type="spellEnd"/>
      <w:r>
        <w:rPr>
          <w:rFonts w:ascii="Times New Roman" w:eastAsia="Times New Roman" w:hAnsi="Times New Roman" w:cs="Times New Roman"/>
          <w:b/>
          <w:color w:val="000000"/>
          <w:sz w:val="24"/>
          <w:szCs w:val="24"/>
        </w:rPr>
        <w:t xml:space="preserve"> tipo </w:t>
      </w:r>
      <w:proofErr w:type="spellStart"/>
      <w:r>
        <w:rPr>
          <w:rFonts w:ascii="Times New Roman" w:eastAsia="Times New Roman" w:hAnsi="Times New Roman" w:cs="Times New Roman"/>
          <w:b/>
          <w:color w:val="000000"/>
          <w:sz w:val="24"/>
          <w:szCs w:val="24"/>
        </w:rPr>
        <w:t>flush</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ends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Nh</w:t>
      </w:r>
      <w:proofErr w:type="spellEnd"/>
      <w:r>
        <w:rPr>
          <w:rFonts w:ascii="Times New Roman" w:eastAsia="Times New Roman" w:hAnsi="Times New Roman" w:cs="Times New Roman"/>
          <w:b/>
          <w:color w:val="000000"/>
          <w:sz w:val="24"/>
          <w:szCs w:val="24"/>
        </w:rPr>
        <w:t xml:space="preserve"> 630 </w:t>
      </w:r>
      <w:proofErr w:type="spellStart"/>
      <w:r>
        <w:rPr>
          <w:rFonts w:ascii="Times New Roman" w:eastAsia="Times New Roman" w:hAnsi="Times New Roman" w:cs="Times New Roman"/>
          <w:b/>
          <w:color w:val="000000"/>
          <w:sz w:val="24"/>
          <w:szCs w:val="24"/>
        </w:rPr>
        <w:t>Amp</w:t>
      </w:r>
      <w:proofErr w:type="spellEnd"/>
      <w:r>
        <w:rPr>
          <w:rFonts w:ascii="Times New Roman" w:eastAsia="Times New Roman" w:hAnsi="Times New Roman" w:cs="Times New Roman"/>
          <w:b/>
          <w:color w:val="000000"/>
          <w:sz w:val="24"/>
          <w:szCs w:val="24"/>
        </w:rPr>
        <w:t>.</w:t>
      </w:r>
    </w:p>
    <w:p w:rsidR="003E5050" w:rsidRDefault="003E5050" w:rsidP="003E505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3E5050" w:rsidRDefault="003E5050" w:rsidP="003E505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Protegen los semiconductores de potencia/ de alimentación y los circuitos de CC para equipos electrónicos.</w:t>
      </w:r>
    </w:p>
    <w:p w:rsidR="003E5050" w:rsidRDefault="003E5050" w:rsidP="003E5050">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3E5050" w:rsidRDefault="003E5050" w:rsidP="003E505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3E5050" w:rsidRDefault="003E5050" w:rsidP="003E5050">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Cuerpo cerámico </w:t>
      </w:r>
    </w:p>
    <w:p w:rsidR="003E5050" w:rsidRDefault="003E5050" w:rsidP="003E5050">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Llenado con arena de cuarzo impregnada, elemento fusible en plata pura y conexiones en cobre plateado.</w:t>
      </w:r>
    </w:p>
    <w:p w:rsidR="003E5050" w:rsidRDefault="003E5050" w:rsidP="003E5050">
      <w:pPr>
        <w:spacing w:line="36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Grado de protección conforme IEC 60529</w:t>
      </w:r>
    </w:p>
    <w:p w:rsidR="003E5050" w:rsidRDefault="003E5050" w:rsidP="003E5050">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IP00</w:t>
      </w:r>
    </w:p>
    <w:p w:rsidR="003E5050" w:rsidRDefault="003E5050" w:rsidP="003E5050">
      <w:pPr>
        <w:spacing w:line="36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Contactos auxiliares </w:t>
      </w:r>
    </w:p>
    <w:p w:rsidR="003E5050" w:rsidRDefault="003E5050" w:rsidP="003E5050">
      <w:pPr>
        <w:spacing w:line="36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Tensión nominal (</w:t>
      </w:r>
      <w:proofErr w:type="spellStart"/>
      <w:r>
        <w:rPr>
          <w:rFonts w:ascii="Times New Roman" w:eastAsia="Times New Roman" w:hAnsi="Times New Roman" w:cs="Times New Roman"/>
          <w:b/>
          <w:color w:val="000000"/>
          <w:highlight w:val="white"/>
        </w:rPr>
        <w:t>Ue</w:t>
      </w:r>
      <w:proofErr w:type="spellEnd"/>
      <w:r>
        <w:rPr>
          <w:rFonts w:ascii="Times New Roman" w:eastAsia="Times New Roman" w:hAnsi="Times New Roman" w:cs="Times New Roman"/>
          <w:b/>
          <w:color w:val="000000"/>
          <w:highlight w:val="white"/>
        </w:rPr>
        <w:t>)</w:t>
      </w:r>
    </w:p>
    <w:p w:rsidR="003E5050" w:rsidRDefault="003E5050" w:rsidP="003E5050">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250 V ca</w:t>
      </w:r>
    </w:p>
    <w:p w:rsidR="003E5050" w:rsidRDefault="003E5050" w:rsidP="003E5050">
      <w:pPr>
        <w:spacing w:line="36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Corriente nominal (</w:t>
      </w:r>
      <w:proofErr w:type="spellStart"/>
      <w:r>
        <w:rPr>
          <w:rFonts w:ascii="Times New Roman" w:eastAsia="Times New Roman" w:hAnsi="Times New Roman" w:cs="Times New Roman"/>
          <w:b/>
          <w:color w:val="000000"/>
          <w:highlight w:val="white"/>
        </w:rPr>
        <w:t>Ie</w:t>
      </w:r>
      <w:proofErr w:type="spellEnd"/>
      <w:r>
        <w:rPr>
          <w:rFonts w:ascii="Times New Roman" w:eastAsia="Times New Roman" w:hAnsi="Times New Roman" w:cs="Times New Roman"/>
          <w:b/>
          <w:color w:val="000000"/>
          <w:highlight w:val="white"/>
        </w:rPr>
        <w:t xml:space="preserve">) </w:t>
      </w:r>
    </w:p>
    <w:p w:rsidR="003E5050" w:rsidRDefault="003E5050" w:rsidP="003E5050">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15A</w:t>
      </w:r>
    </w:p>
    <w:p w:rsidR="003E5050" w:rsidRDefault="003E5050" w:rsidP="003E5050">
      <w:pPr>
        <w:spacing w:line="36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Capacidad de interrupción</w:t>
      </w:r>
    </w:p>
    <w:p w:rsidR="003E5050" w:rsidRDefault="003E5050" w:rsidP="003E5050">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250 V ca @ 50/60 Hz 15 A </w:t>
      </w:r>
    </w:p>
    <w:p w:rsidR="003E5050" w:rsidRDefault="003E5050" w:rsidP="003E5050">
      <w:pPr>
        <w:spacing w:line="36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250 V ca @ 50/60 Hz 10 A </w:t>
      </w:r>
    </w:p>
    <w:p w:rsidR="003E5050" w:rsidRDefault="003E5050" w:rsidP="003E505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B04486" w:rsidRDefault="003E5050" w:rsidP="003E505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r w:rsidR="005771F3">
        <w:rPr>
          <w:rFonts w:ascii="Times New Roman" w:eastAsia="Times New Roman" w:hAnsi="Times New Roman" w:cs="Times New Roman"/>
          <w:color w:val="000000"/>
        </w:rPr>
        <w:t>.</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65"/>
        <w:gridCol w:w="3119"/>
        <w:gridCol w:w="2395"/>
        <w:gridCol w:w="850"/>
        <w:gridCol w:w="993"/>
      </w:tblGrid>
      <w:tr w:rsidR="003E5050" w:rsidRPr="00EB1D85" w:rsidTr="0015619F">
        <w:trPr>
          <w:trHeight w:val="3"/>
          <w:jc w:val="center"/>
        </w:trPr>
        <w:tc>
          <w:tcPr>
            <w:tcW w:w="850" w:type="dxa"/>
            <w:vAlign w:val="center"/>
          </w:tcPr>
          <w:p w:rsidR="003E5050" w:rsidRPr="00EB1D85" w:rsidRDefault="003E5050" w:rsidP="000060F9">
            <w:pPr>
              <w:spacing w:after="0" w:line="240" w:lineRule="auto"/>
              <w:jc w:val="center"/>
              <w:rPr>
                <w:rFonts w:ascii="Times New Roman" w:eastAsia="Times New Roman" w:hAnsi="Times New Roman" w:cs="Times New Roman"/>
                <w:b/>
                <w:color w:val="000000"/>
                <w:sz w:val="18"/>
                <w:szCs w:val="18"/>
              </w:rPr>
            </w:pPr>
            <w:r w:rsidRPr="00EB1D85">
              <w:rPr>
                <w:rFonts w:ascii="Times New Roman" w:eastAsia="Times New Roman" w:hAnsi="Times New Roman" w:cs="Times New Roman"/>
                <w:b/>
                <w:color w:val="000000"/>
                <w:sz w:val="18"/>
                <w:szCs w:val="18"/>
              </w:rPr>
              <w:lastRenderedPageBreak/>
              <w:t>Ítem</w:t>
            </w:r>
          </w:p>
        </w:tc>
        <w:tc>
          <w:tcPr>
            <w:tcW w:w="865" w:type="dxa"/>
            <w:vAlign w:val="center"/>
          </w:tcPr>
          <w:p w:rsidR="003E5050" w:rsidRPr="00EB1D85" w:rsidRDefault="003E5050"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Código</w:t>
            </w:r>
          </w:p>
        </w:tc>
        <w:tc>
          <w:tcPr>
            <w:tcW w:w="3119" w:type="dxa"/>
            <w:vAlign w:val="center"/>
          </w:tcPr>
          <w:p w:rsidR="003E5050" w:rsidRPr="00EB1D85" w:rsidRDefault="003E5050"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Descripción</w:t>
            </w:r>
          </w:p>
        </w:tc>
        <w:tc>
          <w:tcPr>
            <w:tcW w:w="2395" w:type="dxa"/>
            <w:vAlign w:val="center"/>
          </w:tcPr>
          <w:p w:rsidR="003E5050" w:rsidRPr="00EB1D85" w:rsidRDefault="003E5050"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Rubros</w:t>
            </w:r>
          </w:p>
        </w:tc>
        <w:tc>
          <w:tcPr>
            <w:tcW w:w="850" w:type="dxa"/>
            <w:vAlign w:val="center"/>
          </w:tcPr>
          <w:p w:rsidR="003E5050" w:rsidRPr="00EB1D85" w:rsidRDefault="003E5050"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Unidad</w:t>
            </w:r>
          </w:p>
        </w:tc>
        <w:tc>
          <w:tcPr>
            <w:tcW w:w="993" w:type="dxa"/>
            <w:vAlign w:val="center"/>
          </w:tcPr>
          <w:p w:rsidR="003E5050" w:rsidRPr="00EB1D85" w:rsidRDefault="003E5050" w:rsidP="000060F9">
            <w:pPr>
              <w:spacing w:after="0" w:line="240" w:lineRule="auto"/>
              <w:jc w:val="center"/>
              <w:rPr>
                <w:rFonts w:ascii="Times New Roman" w:hAnsi="Times New Roman" w:cs="Times New Roman"/>
                <w:color w:val="000000"/>
                <w:sz w:val="18"/>
                <w:szCs w:val="18"/>
              </w:rPr>
            </w:pPr>
            <w:r w:rsidRPr="00EB1D85">
              <w:rPr>
                <w:rFonts w:ascii="Times New Roman" w:eastAsia="Times New Roman" w:hAnsi="Times New Roman" w:cs="Times New Roman"/>
                <w:b/>
                <w:color w:val="000000"/>
                <w:sz w:val="18"/>
                <w:szCs w:val="18"/>
              </w:rPr>
              <w:t>Cantidad</w:t>
            </w:r>
          </w:p>
        </w:tc>
      </w:tr>
      <w:tr w:rsidR="00B04486" w:rsidRPr="00EB1D85" w:rsidTr="0015619F">
        <w:trPr>
          <w:trHeight w:val="545"/>
          <w:jc w:val="center"/>
        </w:trPr>
        <w:tc>
          <w:tcPr>
            <w:tcW w:w="850" w:type="dxa"/>
            <w:vAlign w:val="center"/>
          </w:tcPr>
          <w:p w:rsidR="00B04486" w:rsidRPr="005771F3" w:rsidRDefault="00B04486"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3.1.1.5</w:t>
            </w:r>
          </w:p>
        </w:tc>
        <w:tc>
          <w:tcPr>
            <w:tcW w:w="865" w:type="dxa"/>
            <w:vAlign w:val="center"/>
          </w:tcPr>
          <w:p w:rsidR="00B04486" w:rsidRPr="005771F3" w:rsidRDefault="00B04486"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500384</w:t>
            </w:r>
          </w:p>
        </w:tc>
        <w:tc>
          <w:tcPr>
            <w:tcW w:w="3119" w:type="dxa"/>
            <w:vAlign w:val="center"/>
          </w:tcPr>
          <w:p w:rsidR="00B04486" w:rsidRPr="005771F3" w:rsidRDefault="002E6AB2"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ESTACIONES DE BOMBEOS GUESBOL - SISTEMA ANTIGUO - ELECTROMECANICO</w:t>
            </w:r>
          </w:p>
        </w:tc>
        <w:tc>
          <w:tcPr>
            <w:tcW w:w="2395" w:type="dxa"/>
            <w:vAlign w:val="center"/>
          </w:tcPr>
          <w:p w:rsidR="00B04486" w:rsidRPr="005771F3" w:rsidRDefault="00B04486"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 xml:space="preserve">Suministro e Instalación de Fusibles </w:t>
            </w:r>
            <w:proofErr w:type="spellStart"/>
            <w:r w:rsidRPr="005771F3">
              <w:rPr>
                <w:rFonts w:ascii="Times New Roman" w:hAnsi="Times New Roman" w:cs="Times New Roman"/>
                <w:sz w:val="18"/>
                <w:szCs w:val="18"/>
              </w:rPr>
              <w:t>ultrarápido</w:t>
            </w:r>
            <w:proofErr w:type="spellEnd"/>
            <w:r w:rsidRPr="005771F3">
              <w:rPr>
                <w:rFonts w:ascii="Times New Roman" w:hAnsi="Times New Roman" w:cs="Times New Roman"/>
                <w:sz w:val="18"/>
                <w:szCs w:val="18"/>
              </w:rPr>
              <w:t xml:space="preserve"> tipo </w:t>
            </w:r>
            <w:proofErr w:type="spellStart"/>
            <w:r w:rsidRPr="005771F3">
              <w:rPr>
                <w:rFonts w:ascii="Times New Roman" w:hAnsi="Times New Roman" w:cs="Times New Roman"/>
                <w:sz w:val="18"/>
                <w:szCs w:val="18"/>
              </w:rPr>
              <w:t>Flush</w:t>
            </w:r>
            <w:proofErr w:type="spellEnd"/>
            <w:r w:rsidRPr="005771F3">
              <w:rPr>
                <w:rFonts w:ascii="Times New Roman" w:hAnsi="Times New Roman" w:cs="Times New Roman"/>
                <w:sz w:val="18"/>
                <w:szCs w:val="18"/>
              </w:rPr>
              <w:t xml:space="preserve"> </w:t>
            </w:r>
            <w:proofErr w:type="spellStart"/>
            <w:r w:rsidRPr="005771F3">
              <w:rPr>
                <w:rFonts w:ascii="Times New Roman" w:hAnsi="Times New Roman" w:cs="Times New Roman"/>
                <w:sz w:val="18"/>
                <w:szCs w:val="18"/>
              </w:rPr>
              <w:t>ends</w:t>
            </w:r>
            <w:proofErr w:type="spellEnd"/>
            <w:r w:rsidRPr="005771F3">
              <w:rPr>
                <w:rFonts w:ascii="Times New Roman" w:hAnsi="Times New Roman" w:cs="Times New Roman"/>
                <w:sz w:val="18"/>
                <w:szCs w:val="18"/>
              </w:rPr>
              <w:t xml:space="preserve"> </w:t>
            </w:r>
            <w:proofErr w:type="spellStart"/>
            <w:r w:rsidRPr="005771F3">
              <w:rPr>
                <w:rFonts w:ascii="Times New Roman" w:hAnsi="Times New Roman" w:cs="Times New Roman"/>
                <w:sz w:val="18"/>
                <w:szCs w:val="18"/>
              </w:rPr>
              <w:t>Nh</w:t>
            </w:r>
            <w:proofErr w:type="spellEnd"/>
            <w:r w:rsidRPr="005771F3">
              <w:rPr>
                <w:rFonts w:ascii="Times New Roman" w:hAnsi="Times New Roman" w:cs="Times New Roman"/>
                <w:sz w:val="18"/>
                <w:szCs w:val="18"/>
              </w:rPr>
              <w:t xml:space="preserve"> 630 </w:t>
            </w:r>
            <w:proofErr w:type="spellStart"/>
            <w:r w:rsidRPr="005771F3">
              <w:rPr>
                <w:rFonts w:ascii="Times New Roman" w:hAnsi="Times New Roman" w:cs="Times New Roman"/>
                <w:sz w:val="18"/>
                <w:szCs w:val="18"/>
              </w:rPr>
              <w:t>Amp</w:t>
            </w:r>
            <w:proofErr w:type="spellEnd"/>
          </w:p>
        </w:tc>
        <w:tc>
          <w:tcPr>
            <w:tcW w:w="850" w:type="dxa"/>
            <w:vAlign w:val="center"/>
          </w:tcPr>
          <w:p w:rsidR="00B04486" w:rsidRPr="005771F3" w:rsidRDefault="00B04486"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U</w:t>
            </w:r>
          </w:p>
        </w:tc>
        <w:tc>
          <w:tcPr>
            <w:tcW w:w="993" w:type="dxa"/>
            <w:vAlign w:val="center"/>
          </w:tcPr>
          <w:p w:rsidR="00B04486" w:rsidRPr="005771F3" w:rsidRDefault="00B04486"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9,00</w:t>
            </w:r>
          </w:p>
        </w:tc>
      </w:tr>
      <w:tr w:rsidR="005771F3" w:rsidRPr="00EB1D85" w:rsidTr="0015619F">
        <w:trPr>
          <w:trHeight w:val="414"/>
          <w:jc w:val="center"/>
        </w:trPr>
        <w:tc>
          <w:tcPr>
            <w:tcW w:w="850"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4.1.1.5</w:t>
            </w:r>
          </w:p>
        </w:tc>
        <w:tc>
          <w:tcPr>
            <w:tcW w:w="865"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500384</w:t>
            </w:r>
          </w:p>
        </w:tc>
        <w:tc>
          <w:tcPr>
            <w:tcW w:w="3119"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ESTACIONES DE BOMBEO LAS ANONAS - SISTEMA ANTIGUO - ELECTROMECANICO</w:t>
            </w:r>
          </w:p>
        </w:tc>
        <w:tc>
          <w:tcPr>
            <w:tcW w:w="2395"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 xml:space="preserve">Suministro e Instalación de Fusibles </w:t>
            </w:r>
            <w:proofErr w:type="spellStart"/>
            <w:r w:rsidRPr="005771F3">
              <w:rPr>
                <w:rFonts w:ascii="Times New Roman" w:hAnsi="Times New Roman" w:cs="Times New Roman"/>
                <w:sz w:val="18"/>
                <w:szCs w:val="18"/>
              </w:rPr>
              <w:t>ultrarápido</w:t>
            </w:r>
            <w:proofErr w:type="spellEnd"/>
            <w:r w:rsidRPr="005771F3">
              <w:rPr>
                <w:rFonts w:ascii="Times New Roman" w:hAnsi="Times New Roman" w:cs="Times New Roman"/>
                <w:sz w:val="18"/>
                <w:szCs w:val="18"/>
              </w:rPr>
              <w:t xml:space="preserve"> tipo </w:t>
            </w:r>
            <w:proofErr w:type="spellStart"/>
            <w:r w:rsidRPr="005771F3">
              <w:rPr>
                <w:rFonts w:ascii="Times New Roman" w:hAnsi="Times New Roman" w:cs="Times New Roman"/>
                <w:sz w:val="18"/>
                <w:szCs w:val="18"/>
              </w:rPr>
              <w:t>Flush</w:t>
            </w:r>
            <w:proofErr w:type="spellEnd"/>
            <w:r w:rsidRPr="005771F3">
              <w:rPr>
                <w:rFonts w:ascii="Times New Roman" w:hAnsi="Times New Roman" w:cs="Times New Roman"/>
                <w:sz w:val="18"/>
                <w:szCs w:val="18"/>
              </w:rPr>
              <w:t xml:space="preserve"> </w:t>
            </w:r>
            <w:proofErr w:type="spellStart"/>
            <w:r w:rsidRPr="005771F3">
              <w:rPr>
                <w:rFonts w:ascii="Times New Roman" w:hAnsi="Times New Roman" w:cs="Times New Roman"/>
                <w:sz w:val="18"/>
                <w:szCs w:val="18"/>
              </w:rPr>
              <w:t>ends</w:t>
            </w:r>
            <w:proofErr w:type="spellEnd"/>
            <w:r w:rsidRPr="005771F3">
              <w:rPr>
                <w:rFonts w:ascii="Times New Roman" w:hAnsi="Times New Roman" w:cs="Times New Roman"/>
                <w:sz w:val="18"/>
                <w:szCs w:val="18"/>
              </w:rPr>
              <w:t xml:space="preserve"> </w:t>
            </w:r>
            <w:proofErr w:type="spellStart"/>
            <w:r w:rsidRPr="005771F3">
              <w:rPr>
                <w:rFonts w:ascii="Times New Roman" w:hAnsi="Times New Roman" w:cs="Times New Roman"/>
                <w:sz w:val="18"/>
                <w:szCs w:val="18"/>
              </w:rPr>
              <w:t>Nh</w:t>
            </w:r>
            <w:proofErr w:type="spellEnd"/>
            <w:r w:rsidRPr="005771F3">
              <w:rPr>
                <w:rFonts w:ascii="Times New Roman" w:hAnsi="Times New Roman" w:cs="Times New Roman"/>
                <w:sz w:val="18"/>
                <w:szCs w:val="18"/>
              </w:rPr>
              <w:t xml:space="preserve"> 630 </w:t>
            </w:r>
            <w:proofErr w:type="spellStart"/>
            <w:r w:rsidRPr="005771F3">
              <w:rPr>
                <w:rFonts w:ascii="Times New Roman" w:hAnsi="Times New Roman" w:cs="Times New Roman"/>
                <w:sz w:val="18"/>
                <w:szCs w:val="18"/>
              </w:rPr>
              <w:t>Amp</w:t>
            </w:r>
            <w:proofErr w:type="spellEnd"/>
          </w:p>
        </w:tc>
        <w:tc>
          <w:tcPr>
            <w:tcW w:w="850"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U</w:t>
            </w:r>
          </w:p>
        </w:tc>
        <w:tc>
          <w:tcPr>
            <w:tcW w:w="993"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9,00</w:t>
            </w:r>
          </w:p>
        </w:tc>
      </w:tr>
      <w:tr w:rsidR="005771F3" w:rsidRPr="00EB1D85" w:rsidTr="0015619F">
        <w:trPr>
          <w:trHeight w:val="414"/>
          <w:jc w:val="center"/>
        </w:trPr>
        <w:tc>
          <w:tcPr>
            <w:tcW w:w="850"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5.1.1.5</w:t>
            </w:r>
          </w:p>
        </w:tc>
        <w:tc>
          <w:tcPr>
            <w:tcW w:w="865"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500384</w:t>
            </w:r>
          </w:p>
        </w:tc>
        <w:tc>
          <w:tcPr>
            <w:tcW w:w="3119"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ESTACIONES DE BOMBEOS GUESBOL - SISTEMA ANTIGUO - ELECTROMECANICO</w:t>
            </w:r>
          </w:p>
        </w:tc>
        <w:tc>
          <w:tcPr>
            <w:tcW w:w="2395"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 xml:space="preserve">Suministro e Instalación de Fusibles </w:t>
            </w:r>
            <w:proofErr w:type="spellStart"/>
            <w:r w:rsidRPr="005771F3">
              <w:rPr>
                <w:rFonts w:ascii="Times New Roman" w:hAnsi="Times New Roman" w:cs="Times New Roman"/>
                <w:sz w:val="18"/>
                <w:szCs w:val="18"/>
              </w:rPr>
              <w:t>ultrarápido</w:t>
            </w:r>
            <w:proofErr w:type="spellEnd"/>
            <w:r w:rsidRPr="005771F3">
              <w:rPr>
                <w:rFonts w:ascii="Times New Roman" w:hAnsi="Times New Roman" w:cs="Times New Roman"/>
                <w:sz w:val="18"/>
                <w:szCs w:val="18"/>
              </w:rPr>
              <w:t xml:space="preserve"> tipo </w:t>
            </w:r>
            <w:proofErr w:type="spellStart"/>
            <w:r w:rsidRPr="005771F3">
              <w:rPr>
                <w:rFonts w:ascii="Times New Roman" w:hAnsi="Times New Roman" w:cs="Times New Roman"/>
                <w:sz w:val="18"/>
                <w:szCs w:val="18"/>
              </w:rPr>
              <w:t>Flush</w:t>
            </w:r>
            <w:proofErr w:type="spellEnd"/>
            <w:r w:rsidRPr="005771F3">
              <w:rPr>
                <w:rFonts w:ascii="Times New Roman" w:hAnsi="Times New Roman" w:cs="Times New Roman"/>
                <w:sz w:val="18"/>
                <w:szCs w:val="18"/>
              </w:rPr>
              <w:t xml:space="preserve"> </w:t>
            </w:r>
            <w:proofErr w:type="spellStart"/>
            <w:r w:rsidRPr="005771F3">
              <w:rPr>
                <w:rFonts w:ascii="Times New Roman" w:hAnsi="Times New Roman" w:cs="Times New Roman"/>
                <w:sz w:val="18"/>
                <w:szCs w:val="18"/>
              </w:rPr>
              <w:t>ends</w:t>
            </w:r>
            <w:proofErr w:type="spellEnd"/>
            <w:r w:rsidRPr="005771F3">
              <w:rPr>
                <w:rFonts w:ascii="Times New Roman" w:hAnsi="Times New Roman" w:cs="Times New Roman"/>
                <w:sz w:val="18"/>
                <w:szCs w:val="18"/>
              </w:rPr>
              <w:t xml:space="preserve"> </w:t>
            </w:r>
            <w:proofErr w:type="spellStart"/>
            <w:r w:rsidRPr="005771F3">
              <w:rPr>
                <w:rFonts w:ascii="Times New Roman" w:hAnsi="Times New Roman" w:cs="Times New Roman"/>
                <w:sz w:val="18"/>
                <w:szCs w:val="18"/>
              </w:rPr>
              <w:t>Nh</w:t>
            </w:r>
            <w:proofErr w:type="spellEnd"/>
            <w:r w:rsidRPr="005771F3">
              <w:rPr>
                <w:rFonts w:ascii="Times New Roman" w:hAnsi="Times New Roman" w:cs="Times New Roman"/>
                <w:sz w:val="18"/>
                <w:szCs w:val="18"/>
              </w:rPr>
              <w:t xml:space="preserve"> 630 </w:t>
            </w:r>
            <w:proofErr w:type="spellStart"/>
            <w:r w:rsidRPr="005771F3">
              <w:rPr>
                <w:rFonts w:ascii="Times New Roman" w:hAnsi="Times New Roman" w:cs="Times New Roman"/>
                <w:sz w:val="18"/>
                <w:szCs w:val="18"/>
              </w:rPr>
              <w:t>Amp</w:t>
            </w:r>
            <w:proofErr w:type="spellEnd"/>
          </w:p>
        </w:tc>
        <w:tc>
          <w:tcPr>
            <w:tcW w:w="850"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U</w:t>
            </w:r>
          </w:p>
        </w:tc>
        <w:tc>
          <w:tcPr>
            <w:tcW w:w="993" w:type="dxa"/>
            <w:vAlign w:val="center"/>
          </w:tcPr>
          <w:p w:rsidR="005771F3" w:rsidRPr="005771F3" w:rsidRDefault="005771F3" w:rsidP="005771F3">
            <w:pPr>
              <w:spacing w:after="0" w:line="240" w:lineRule="auto"/>
              <w:jc w:val="center"/>
              <w:rPr>
                <w:rFonts w:ascii="Times New Roman" w:hAnsi="Times New Roman" w:cs="Times New Roman"/>
                <w:sz w:val="18"/>
                <w:szCs w:val="18"/>
              </w:rPr>
            </w:pPr>
            <w:r w:rsidRPr="005771F3">
              <w:rPr>
                <w:rFonts w:ascii="Times New Roman" w:hAnsi="Times New Roman" w:cs="Times New Roman"/>
                <w:sz w:val="18"/>
                <w:szCs w:val="18"/>
              </w:rPr>
              <w:t>9,00</w:t>
            </w:r>
          </w:p>
        </w:tc>
      </w:tr>
    </w:tbl>
    <w:p w:rsidR="00B40EE7" w:rsidRDefault="00B40EE7" w:rsidP="00164931"/>
    <w:p w:rsidR="0015619F" w:rsidRDefault="0015619F" w:rsidP="00164931"/>
    <w:p w:rsidR="00325AF9" w:rsidRDefault="00325AF9" w:rsidP="00325AF9">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Variador de frecuencia </w:t>
      </w:r>
      <w:proofErr w:type="spellStart"/>
      <w:r>
        <w:rPr>
          <w:rFonts w:ascii="Times New Roman" w:eastAsia="Times New Roman" w:hAnsi="Times New Roman" w:cs="Times New Roman"/>
          <w:b/>
          <w:color w:val="000000"/>
          <w:sz w:val="24"/>
          <w:szCs w:val="24"/>
        </w:rPr>
        <w:t>Amp</w:t>
      </w:r>
      <w:proofErr w:type="spellEnd"/>
      <w:r>
        <w:rPr>
          <w:rFonts w:ascii="Times New Roman" w:eastAsia="Times New Roman" w:hAnsi="Times New Roman" w:cs="Times New Roman"/>
          <w:b/>
          <w:color w:val="000000"/>
          <w:sz w:val="24"/>
          <w:szCs w:val="24"/>
        </w:rPr>
        <w:t xml:space="preserve"> HD – 380 – 480 V</w:t>
      </w:r>
    </w:p>
    <w:p w:rsidR="00325AF9" w:rsidRDefault="00325AF9" w:rsidP="00325AF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variador de frecuencia es un convertidor de frecuencia de alta tecnología para el accionamiento y control de motores trifásicos de inducción, así como de motores de imanes permanentes.</w:t>
      </w:r>
    </w:p>
    <w:p w:rsidR="00325AF9" w:rsidRDefault="00325AF9" w:rsidP="00325AF9">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325AF9" w:rsidRDefault="00325AF9" w:rsidP="00325AF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Tensión nominal de entrada:</w:t>
      </w:r>
      <w:r>
        <w:rPr>
          <w:rFonts w:ascii="Times New Roman" w:eastAsia="Times New Roman" w:hAnsi="Times New Roman" w:cs="Times New Roman"/>
          <w:color w:val="000000"/>
        </w:rPr>
        <w:t xml:space="preserve"> 380-480 V</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Número de fases </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 entrada: 3</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 Salida: 3</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Rango de tensiones de alimentación</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380-480 V 380-480 V</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Régimen de sobrecarga Normal (ND) Pesada (HD)</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Dimensiones Alto x Ancho x Prof.</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122,5 x 53,5 X 42,5 Cm</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Corriente nominal  </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Corriente de sobrecarga 60 s 660A ND  773 HD</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Corriente de sobrecarga 3 s 900A ND 1030.0A HD</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Normas</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UL 508C - Equipo de conversión de energía.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UL 840 - </w:t>
      </w:r>
      <w:proofErr w:type="spellStart"/>
      <w:r>
        <w:rPr>
          <w:rFonts w:ascii="Times New Roman" w:eastAsia="Times New Roman" w:hAnsi="Times New Roman" w:cs="Times New Roman"/>
          <w:color w:val="000000"/>
        </w:rPr>
        <w:t>Insulation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coordination</w:t>
      </w:r>
      <w:proofErr w:type="spellEnd"/>
      <w:r>
        <w:rPr>
          <w:rFonts w:ascii="Times New Roman" w:eastAsia="Times New Roman" w:hAnsi="Times New Roman" w:cs="Times New Roman"/>
          <w:color w:val="000000"/>
        </w:rPr>
        <w:t xml:space="preserve"> incluyendo </w:t>
      </w:r>
      <w:proofErr w:type="spellStart"/>
      <w:r>
        <w:rPr>
          <w:rFonts w:ascii="Times New Roman" w:eastAsia="Times New Roman" w:hAnsi="Times New Roman" w:cs="Times New Roman"/>
          <w:color w:val="000000"/>
        </w:rPr>
        <w:t>clearances</w:t>
      </w:r>
      <w:proofErr w:type="spellEnd"/>
      <w:r>
        <w:rPr>
          <w:rFonts w:ascii="Times New Roman" w:eastAsia="Times New Roman" w:hAnsi="Times New Roman" w:cs="Times New Roman"/>
          <w:color w:val="000000"/>
        </w:rPr>
        <w:t xml:space="preserve"> y falta de información para el equipo.</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61800-5-1 - Requisitos de seguridad eléctrica, térmica y energética.</w:t>
      </w:r>
    </w:p>
    <w:p w:rsidR="00325AF9" w:rsidRDefault="00325AF9" w:rsidP="00325AF9">
      <w:pPr>
        <w:spacing w:line="360" w:lineRule="auto"/>
        <w:jc w:val="both"/>
        <w:rPr>
          <w:rFonts w:ascii="Times New Roman" w:eastAsia="Times New Roman" w:hAnsi="Times New Roman" w:cs="Times New Roman"/>
          <w:color w:val="000000"/>
        </w:rPr>
      </w:pPr>
      <w:r w:rsidRPr="00F41422">
        <w:rPr>
          <w:rFonts w:ascii="Times New Roman" w:eastAsia="Times New Roman" w:hAnsi="Times New Roman" w:cs="Times New Roman"/>
          <w:color w:val="000000"/>
          <w:lang w:val="en-US"/>
        </w:rPr>
        <w:t xml:space="preserve">EN 60204-1 - Safety of machinery. Electrical equipment of machines. </w:t>
      </w:r>
      <w:proofErr w:type="spellStart"/>
      <w:r>
        <w:rPr>
          <w:rFonts w:ascii="Times New Roman" w:eastAsia="Times New Roman" w:hAnsi="Times New Roman" w:cs="Times New Roman"/>
          <w:color w:val="000000"/>
        </w:rPr>
        <w:t>Part</w:t>
      </w:r>
      <w:proofErr w:type="spellEnd"/>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General </w:t>
      </w:r>
      <w:proofErr w:type="spellStart"/>
      <w:r>
        <w:rPr>
          <w:rFonts w:ascii="Times New Roman" w:eastAsia="Times New Roman" w:hAnsi="Times New Roman" w:cs="Times New Roman"/>
          <w:color w:val="000000"/>
        </w:rPr>
        <w:t>requirements</w:t>
      </w:r>
      <w:proofErr w:type="spellEnd"/>
      <w:r>
        <w:rPr>
          <w:rFonts w:ascii="Times New Roman" w:eastAsia="Times New Roman" w:hAnsi="Times New Roman" w:cs="Times New Roman"/>
          <w:color w:val="000000"/>
        </w:rPr>
        <w:t>. Nota: Para tener una máquina de acuerdo con esta norma, el fabricante de la máquina es responsable de instalar un dispositivo de parada de emergencia y desconexión de la red.</w:t>
      </w:r>
    </w:p>
    <w:p w:rsidR="00325AF9" w:rsidRPr="00F41422" w:rsidRDefault="00325AF9" w:rsidP="00325AF9">
      <w:pPr>
        <w:spacing w:line="360" w:lineRule="auto"/>
        <w:jc w:val="both"/>
        <w:rPr>
          <w:rFonts w:ascii="Times New Roman" w:eastAsia="Times New Roman" w:hAnsi="Times New Roman" w:cs="Times New Roman"/>
          <w:color w:val="000000"/>
          <w:lang w:val="en-US"/>
        </w:rPr>
      </w:pPr>
      <w:r w:rsidRPr="00F41422">
        <w:rPr>
          <w:rFonts w:ascii="Times New Roman" w:eastAsia="Times New Roman" w:hAnsi="Times New Roman" w:cs="Times New Roman"/>
          <w:color w:val="000000"/>
          <w:lang w:val="en-US"/>
        </w:rPr>
        <w:t xml:space="preserve">EN 60146 (IEC 146) - </w:t>
      </w:r>
      <w:proofErr w:type="spellStart"/>
      <w:r w:rsidRPr="00F41422">
        <w:rPr>
          <w:rFonts w:ascii="Times New Roman" w:eastAsia="Times New Roman" w:hAnsi="Times New Roman" w:cs="Times New Roman"/>
          <w:color w:val="000000"/>
          <w:lang w:val="en-US"/>
        </w:rPr>
        <w:t>Convertidores</w:t>
      </w:r>
      <w:proofErr w:type="spellEnd"/>
      <w:r w:rsidRPr="00F41422">
        <w:rPr>
          <w:rFonts w:ascii="Times New Roman" w:eastAsia="Times New Roman" w:hAnsi="Times New Roman" w:cs="Times New Roman"/>
          <w:color w:val="000000"/>
          <w:lang w:val="en-US"/>
        </w:rPr>
        <w:t xml:space="preserve"> de </w:t>
      </w:r>
      <w:proofErr w:type="spellStart"/>
      <w:r w:rsidRPr="00F41422">
        <w:rPr>
          <w:rFonts w:ascii="Times New Roman" w:eastAsia="Times New Roman" w:hAnsi="Times New Roman" w:cs="Times New Roman"/>
          <w:color w:val="000000"/>
          <w:lang w:val="en-US"/>
        </w:rPr>
        <w:t>semiconductores</w:t>
      </w:r>
      <w:proofErr w:type="spellEnd"/>
      <w:r w:rsidRPr="00F41422">
        <w:rPr>
          <w:rFonts w:ascii="Times New Roman" w:eastAsia="Times New Roman" w:hAnsi="Times New Roman" w:cs="Times New Roman"/>
          <w:color w:val="000000"/>
          <w:lang w:val="en-US"/>
        </w:rPr>
        <w:t xml:space="preserve"> </w:t>
      </w:r>
    </w:p>
    <w:p w:rsidR="00325AF9" w:rsidRPr="00F41422" w:rsidRDefault="00325AF9" w:rsidP="00325AF9">
      <w:pPr>
        <w:spacing w:line="360" w:lineRule="auto"/>
        <w:jc w:val="both"/>
        <w:rPr>
          <w:rFonts w:ascii="Times New Roman" w:eastAsia="Times New Roman" w:hAnsi="Times New Roman" w:cs="Times New Roman"/>
          <w:color w:val="000000"/>
          <w:lang w:val="en-US"/>
        </w:rPr>
      </w:pPr>
      <w:r w:rsidRPr="00F41422">
        <w:rPr>
          <w:rFonts w:ascii="Times New Roman" w:eastAsia="Times New Roman" w:hAnsi="Times New Roman" w:cs="Times New Roman"/>
          <w:color w:val="000000"/>
          <w:lang w:val="en-US"/>
        </w:rPr>
        <w:t>EN 61800-2 - Adjustable speed electrical power drive systems - Part 2:</w:t>
      </w:r>
    </w:p>
    <w:p w:rsidR="00325AF9" w:rsidRPr="00F41422" w:rsidRDefault="00325AF9" w:rsidP="00325AF9">
      <w:pPr>
        <w:spacing w:line="360" w:lineRule="auto"/>
        <w:jc w:val="both"/>
        <w:rPr>
          <w:rFonts w:ascii="Times New Roman" w:eastAsia="Times New Roman" w:hAnsi="Times New Roman" w:cs="Times New Roman"/>
          <w:color w:val="000000"/>
          <w:lang w:val="en-US"/>
        </w:rPr>
      </w:pPr>
      <w:r w:rsidRPr="00F41422">
        <w:rPr>
          <w:rFonts w:ascii="Times New Roman" w:eastAsia="Times New Roman" w:hAnsi="Times New Roman" w:cs="Times New Roman"/>
          <w:color w:val="000000"/>
          <w:lang w:val="en-US"/>
        </w:rPr>
        <w:t xml:space="preserve">General requirements - Rating </w:t>
      </w:r>
      <w:proofErr w:type="spellStart"/>
      <w:r w:rsidRPr="00F41422">
        <w:rPr>
          <w:rFonts w:ascii="Times New Roman" w:eastAsia="Times New Roman" w:hAnsi="Times New Roman" w:cs="Times New Roman"/>
          <w:color w:val="000000"/>
          <w:lang w:val="en-US"/>
        </w:rPr>
        <w:t>especifications</w:t>
      </w:r>
      <w:proofErr w:type="spellEnd"/>
      <w:r w:rsidRPr="00F41422">
        <w:rPr>
          <w:rFonts w:ascii="Times New Roman" w:eastAsia="Times New Roman" w:hAnsi="Times New Roman" w:cs="Times New Roman"/>
          <w:color w:val="000000"/>
          <w:lang w:val="en-US"/>
        </w:rPr>
        <w:t xml:space="preserve"> for low voltage adjustable</w:t>
      </w:r>
    </w:p>
    <w:p w:rsidR="00325AF9" w:rsidRPr="00F41422" w:rsidRDefault="00325AF9" w:rsidP="00325AF9">
      <w:pPr>
        <w:spacing w:line="360" w:lineRule="auto"/>
        <w:jc w:val="both"/>
        <w:rPr>
          <w:rFonts w:ascii="Times New Roman" w:eastAsia="Times New Roman" w:hAnsi="Times New Roman" w:cs="Times New Roman"/>
          <w:color w:val="000000"/>
          <w:lang w:val="en-US"/>
        </w:rPr>
      </w:pPr>
      <w:r w:rsidRPr="00F41422">
        <w:rPr>
          <w:rFonts w:ascii="Times New Roman" w:eastAsia="Times New Roman" w:hAnsi="Times New Roman" w:cs="Times New Roman"/>
          <w:color w:val="000000"/>
          <w:lang w:val="en-US"/>
        </w:rPr>
        <w:t>frequency AC power drive systems</w:t>
      </w:r>
    </w:p>
    <w:p w:rsidR="00325AF9" w:rsidRPr="00F41422" w:rsidRDefault="00325AF9" w:rsidP="00325AF9">
      <w:pPr>
        <w:spacing w:line="360" w:lineRule="auto"/>
        <w:jc w:val="both"/>
        <w:rPr>
          <w:rFonts w:ascii="Times New Roman" w:eastAsia="Times New Roman" w:hAnsi="Times New Roman" w:cs="Times New Roman"/>
          <w:b/>
          <w:color w:val="000000"/>
          <w:lang w:val="en-US"/>
        </w:rPr>
      </w:pPr>
      <w:proofErr w:type="spellStart"/>
      <w:r w:rsidRPr="00F41422">
        <w:rPr>
          <w:rFonts w:ascii="Times New Roman" w:eastAsia="Times New Roman" w:hAnsi="Times New Roman" w:cs="Times New Roman"/>
          <w:b/>
          <w:color w:val="000000"/>
          <w:lang w:val="en-US"/>
        </w:rPr>
        <w:t>Datos</w:t>
      </w:r>
      <w:proofErr w:type="spellEnd"/>
      <w:r w:rsidRPr="00F41422">
        <w:rPr>
          <w:rFonts w:ascii="Times New Roman" w:eastAsia="Times New Roman" w:hAnsi="Times New Roman" w:cs="Times New Roman"/>
          <w:b/>
          <w:color w:val="000000"/>
          <w:lang w:val="en-US"/>
        </w:rPr>
        <w:t xml:space="preserve"> </w:t>
      </w:r>
      <w:proofErr w:type="spellStart"/>
      <w:r w:rsidRPr="00F41422">
        <w:rPr>
          <w:rFonts w:ascii="Times New Roman" w:eastAsia="Times New Roman" w:hAnsi="Times New Roman" w:cs="Times New Roman"/>
          <w:b/>
          <w:color w:val="000000"/>
          <w:lang w:val="en-US"/>
        </w:rPr>
        <w:t>básicos</w:t>
      </w:r>
      <w:proofErr w:type="spellEnd"/>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Alimentación de la electrónica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Interna</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Filtro RFI interno [3]</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 filtro (categoría C3)</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Indutor do Link</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Sí</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Tarjeta de memoria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Incluso en el producto</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Puerta USB:</w:t>
      </w:r>
      <w:r>
        <w:rPr>
          <w:rFonts w:ascii="Times New Roman" w:eastAsia="Times New Roman" w:hAnsi="Times New Roman" w:cs="Times New Roman"/>
          <w:color w:val="000000"/>
        </w:rPr>
        <w:t xml:space="preserve"> Estándar en el producto</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Frecuencia de la red:</w:t>
      </w:r>
      <w:r>
        <w:rPr>
          <w:rFonts w:ascii="Times New Roman" w:eastAsia="Times New Roman" w:hAnsi="Times New Roman" w:cs="Times New Roman"/>
          <w:color w:val="000000"/>
        </w:rPr>
        <w:t xml:space="preserve"> 50/60Hz</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Rango de Frecuencia de la red (mínima-máxima):</w:t>
      </w:r>
      <w:r>
        <w:rPr>
          <w:rFonts w:ascii="Times New Roman" w:eastAsia="Times New Roman" w:hAnsi="Times New Roman" w:cs="Times New Roman"/>
          <w:color w:val="000000"/>
        </w:rPr>
        <w:t xml:space="preserve"> 48-62 Hz</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Desbalanceo de fase:</w:t>
      </w:r>
      <w:r>
        <w:rPr>
          <w:rFonts w:ascii="Times New Roman" w:eastAsia="Times New Roman" w:hAnsi="Times New Roman" w:cs="Times New Roman"/>
          <w:color w:val="000000"/>
        </w:rPr>
        <w:t xml:space="preserve"> Menor o igual a 3% da la tensión de línea nominal de entrada</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Corriente nominal de entrada trifásica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Sobrecarga (ND): 601 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Sobrecarga (HD): 515 A</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Factor de potencia típico de entrada: 0,94</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Factor desplazamiento típico: 0,98</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Datos de control/rendimiento</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Alimentación: </w:t>
      </w:r>
      <w:r>
        <w:rPr>
          <w:rFonts w:ascii="Times New Roman" w:eastAsia="Times New Roman" w:hAnsi="Times New Roman" w:cs="Times New Roman"/>
          <w:color w:val="000000"/>
        </w:rPr>
        <w:t>Fuente de alimentación conmutada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Métodos de Control: </w:t>
      </w:r>
      <w:r>
        <w:rPr>
          <w:rFonts w:ascii="Times New Roman" w:eastAsia="Times New Roman" w:hAnsi="Times New Roman" w:cs="Times New Roman"/>
          <w:color w:val="000000"/>
        </w:rPr>
        <w:t>V/f, VVW, Vectorial y motor PM</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Interfaz </w:t>
      </w:r>
      <w:proofErr w:type="spellStart"/>
      <w:r>
        <w:rPr>
          <w:rFonts w:ascii="Times New Roman" w:eastAsia="Times New Roman" w:hAnsi="Times New Roman" w:cs="Times New Roman"/>
          <w:b/>
          <w:color w:val="000000"/>
        </w:rPr>
        <w:t>encoder</w:t>
      </w:r>
      <w:proofErr w:type="spellEnd"/>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Solamente con accesorio en el 'Slot 2'</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Frecuencia de salida del control:</w:t>
      </w:r>
      <w:r>
        <w:rPr>
          <w:rFonts w:ascii="Times New Roman" w:eastAsia="Times New Roman" w:hAnsi="Times New Roman" w:cs="Times New Roman"/>
          <w:color w:val="000000"/>
        </w:rPr>
        <w:t xml:space="preserve"> 0 a 300 Hz</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Entradas analógicas</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Cantidad (estándar): 2</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Niveles: 0-10V, 0/4-20mA y -10-+10V</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Comunicación</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Modbus-RTU (con accesorio: RS485-01; RS485-05; CAN/RS485-01; RS232-01 o RS232-05)</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Modbus/TCP (con accesorio: MODBUSTCP-05)</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Profibus</w:t>
      </w:r>
      <w:proofErr w:type="spellEnd"/>
      <w:r>
        <w:rPr>
          <w:rFonts w:ascii="Times New Roman" w:eastAsia="Times New Roman" w:hAnsi="Times New Roman" w:cs="Times New Roman"/>
          <w:color w:val="000000"/>
        </w:rPr>
        <w:t xml:space="preserve"> DP (con accesorio: PROFDP-05)</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Profibus</w:t>
      </w:r>
      <w:proofErr w:type="spellEnd"/>
      <w:r>
        <w:rPr>
          <w:rFonts w:ascii="Times New Roman" w:eastAsia="Times New Roman" w:hAnsi="Times New Roman" w:cs="Times New Roman"/>
          <w:color w:val="000000"/>
        </w:rPr>
        <w:t xml:space="preserve"> DPV1 (con accesorio: PROFIBUS DP-01)</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Profinet</w:t>
      </w:r>
      <w:proofErr w:type="spellEnd"/>
      <w:r>
        <w:rPr>
          <w:rFonts w:ascii="Times New Roman" w:eastAsia="Times New Roman" w:hAnsi="Times New Roman" w:cs="Times New Roman"/>
          <w:color w:val="000000"/>
        </w:rPr>
        <w:t xml:space="preserve"> (con accesorio: PROFINETIO-05)</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CANopen</w:t>
      </w:r>
      <w:proofErr w:type="spellEnd"/>
      <w:r>
        <w:rPr>
          <w:rFonts w:ascii="Times New Roman" w:eastAsia="Times New Roman" w:hAnsi="Times New Roman" w:cs="Times New Roman"/>
          <w:color w:val="000000"/>
        </w:rPr>
        <w:t xml:space="preserve"> (con accesorio: CAN/RS485-01 o CAN-01)</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DeviceNet</w:t>
      </w:r>
      <w:proofErr w:type="spellEnd"/>
      <w:r>
        <w:rPr>
          <w:rFonts w:ascii="Times New Roman" w:eastAsia="Times New Roman" w:hAnsi="Times New Roman" w:cs="Times New Roman"/>
          <w:color w:val="000000"/>
        </w:rPr>
        <w:t xml:space="preserve"> (con accesorio: DEVICENET-05; CAN/RS485-01 o CAN-01)</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EtherNet</w:t>
      </w:r>
      <w:proofErr w:type="spellEnd"/>
      <w:r>
        <w:rPr>
          <w:rFonts w:ascii="Times New Roman" w:eastAsia="Times New Roman" w:hAnsi="Times New Roman" w:cs="Times New Roman"/>
          <w:color w:val="000000"/>
        </w:rPr>
        <w:t>/IP (con accesorio: ETHERNET/IP-05 o ETHERNETIP-2P-05)</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EtherCAT (con accesorio: ETHERCAT-01)</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BACnet</w:t>
      </w:r>
      <w:proofErr w:type="spellEnd"/>
      <w:r>
        <w:rPr>
          <w:rFonts w:ascii="Times New Roman" w:eastAsia="Times New Roman" w:hAnsi="Times New Roman" w:cs="Times New Roman"/>
          <w:color w:val="000000"/>
        </w:rPr>
        <w:t xml:space="preserve"> (con accesorio: RS485-01 o CAN/RS485-01)</w:t>
      </w:r>
    </w:p>
    <w:p w:rsidR="00325AF9" w:rsidRDefault="00325AF9" w:rsidP="00325AF9">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Protecciones disponibles</w:t>
      </w:r>
    </w:p>
    <w:p w:rsidR="00325AF9" w:rsidRDefault="00325AF9" w:rsidP="00325AF9">
      <w:pPr>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Sobrecorriente</w:t>
      </w:r>
      <w:proofErr w:type="spellEnd"/>
      <w:r>
        <w:rPr>
          <w:rFonts w:ascii="Times New Roman" w:eastAsia="Times New Roman" w:hAnsi="Times New Roman" w:cs="Times New Roman"/>
          <w:color w:val="000000"/>
        </w:rPr>
        <w:t>/Cortocircuito en la salida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Falta de fase</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Sub/Sobretensión en la potencia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Sobre temperatura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Sobrecarga del motor</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Sobrecarga en los módulos IGBT</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Falla / Alarma externo</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Sobrecarga en la resistencia de frenado</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Falla en la CPU o memoria</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Cortocircuito fase-tierra en la salida</w:t>
      </w:r>
    </w:p>
    <w:p w:rsidR="00325AF9" w:rsidRDefault="00325AF9" w:rsidP="00325AF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325AF9" w:rsidRDefault="00325AF9" w:rsidP="00325A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65"/>
        <w:gridCol w:w="3119"/>
        <w:gridCol w:w="2111"/>
        <w:gridCol w:w="851"/>
        <w:gridCol w:w="992"/>
      </w:tblGrid>
      <w:tr w:rsidR="00325AF9" w:rsidRPr="002A4CB9" w:rsidTr="0015619F">
        <w:trPr>
          <w:trHeight w:val="3"/>
          <w:jc w:val="center"/>
        </w:trPr>
        <w:tc>
          <w:tcPr>
            <w:tcW w:w="850" w:type="dxa"/>
            <w:vAlign w:val="center"/>
          </w:tcPr>
          <w:p w:rsidR="00325AF9" w:rsidRPr="002A4CB9" w:rsidRDefault="00325AF9" w:rsidP="000060F9">
            <w:pPr>
              <w:spacing w:after="0" w:line="240" w:lineRule="auto"/>
              <w:jc w:val="center"/>
              <w:rPr>
                <w:rFonts w:ascii="Times New Roman" w:eastAsia="Times New Roman" w:hAnsi="Times New Roman" w:cs="Times New Roman"/>
                <w:b/>
                <w:color w:val="000000"/>
                <w:sz w:val="18"/>
                <w:szCs w:val="18"/>
              </w:rPr>
            </w:pPr>
            <w:r w:rsidRPr="002A4CB9">
              <w:rPr>
                <w:rFonts w:ascii="Times New Roman" w:eastAsia="Times New Roman" w:hAnsi="Times New Roman" w:cs="Times New Roman"/>
                <w:b/>
                <w:color w:val="000000"/>
                <w:sz w:val="18"/>
                <w:szCs w:val="18"/>
              </w:rPr>
              <w:t>Ítem</w:t>
            </w:r>
          </w:p>
        </w:tc>
        <w:tc>
          <w:tcPr>
            <w:tcW w:w="865" w:type="dxa"/>
            <w:vAlign w:val="center"/>
          </w:tcPr>
          <w:p w:rsidR="00325AF9" w:rsidRPr="002A4CB9" w:rsidRDefault="00325A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Código</w:t>
            </w:r>
          </w:p>
        </w:tc>
        <w:tc>
          <w:tcPr>
            <w:tcW w:w="3119" w:type="dxa"/>
            <w:vAlign w:val="center"/>
          </w:tcPr>
          <w:p w:rsidR="00325AF9" w:rsidRPr="002A4CB9" w:rsidRDefault="00325A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Descripción</w:t>
            </w:r>
          </w:p>
        </w:tc>
        <w:tc>
          <w:tcPr>
            <w:tcW w:w="2111" w:type="dxa"/>
            <w:vAlign w:val="center"/>
          </w:tcPr>
          <w:p w:rsidR="00325AF9" w:rsidRPr="002A4CB9" w:rsidRDefault="00325A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Rubros</w:t>
            </w:r>
          </w:p>
        </w:tc>
        <w:tc>
          <w:tcPr>
            <w:tcW w:w="851" w:type="dxa"/>
            <w:vAlign w:val="center"/>
          </w:tcPr>
          <w:p w:rsidR="00325AF9" w:rsidRPr="002A4CB9" w:rsidRDefault="00325A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Unidad</w:t>
            </w:r>
          </w:p>
        </w:tc>
        <w:tc>
          <w:tcPr>
            <w:tcW w:w="992" w:type="dxa"/>
            <w:vAlign w:val="center"/>
          </w:tcPr>
          <w:p w:rsidR="00325AF9" w:rsidRPr="002A4CB9" w:rsidRDefault="00325A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Cantidad</w:t>
            </w:r>
          </w:p>
        </w:tc>
      </w:tr>
      <w:tr w:rsidR="00E53027" w:rsidRPr="002A4CB9" w:rsidTr="0015619F">
        <w:trPr>
          <w:trHeight w:val="545"/>
          <w:jc w:val="center"/>
        </w:trPr>
        <w:tc>
          <w:tcPr>
            <w:tcW w:w="850" w:type="dxa"/>
            <w:vAlign w:val="center"/>
          </w:tcPr>
          <w:p w:rsidR="00E53027" w:rsidRPr="002A4CB9" w:rsidRDefault="00E53027"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3.1.1.6</w:t>
            </w:r>
          </w:p>
        </w:tc>
        <w:tc>
          <w:tcPr>
            <w:tcW w:w="865" w:type="dxa"/>
            <w:vAlign w:val="center"/>
          </w:tcPr>
          <w:p w:rsidR="00E53027" w:rsidRPr="002A4CB9" w:rsidRDefault="00E53027"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500385</w:t>
            </w:r>
          </w:p>
        </w:tc>
        <w:tc>
          <w:tcPr>
            <w:tcW w:w="3119" w:type="dxa"/>
            <w:vAlign w:val="center"/>
          </w:tcPr>
          <w:p w:rsidR="00E53027" w:rsidRPr="002A4CB9" w:rsidRDefault="0055591C"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ESTACIONES DE BOMBEOS GUESBOL - SISTEMA ANTIGUO - ELECTROMECANICO</w:t>
            </w:r>
          </w:p>
        </w:tc>
        <w:tc>
          <w:tcPr>
            <w:tcW w:w="2111" w:type="dxa"/>
            <w:vAlign w:val="center"/>
          </w:tcPr>
          <w:p w:rsidR="00E53027" w:rsidRPr="002A4CB9" w:rsidRDefault="00E53027"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 xml:space="preserve">Suministro e Instalación de Variador de frecuencia  </w:t>
            </w:r>
            <w:proofErr w:type="spellStart"/>
            <w:r w:rsidRPr="002A4CB9">
              <w:rPr>
                <w:rFonts w:ascii="Times New Roman" w:hAnsi="Times New Roman" w:cs="Times New Roman"/>
                <w:sz w:val="18"/>
                <w:szCs w:val="18"/>
              </w:rPr>
              <w:t>Amp</w:t>
            </w:r>
            <w:proofErr w:type="spellEnd"/>
            <w:r w:rsidRPr="002A4CB9">
              <w:rPr>
                <w:rFonts w:ascii="Times New Roman" w:hAnsi="Times New Roman" w:cs="Times New Roman"/>
                <w:sz w:val="18"/>
                <w:szCs w:val="18"/>
              </w:rPr>
              <w:t xml:space="preserve"> HD 380 - 480 V</w:t>
            </w:r>
          </w:p>
        </w:tc>
        <w:tc>
          <w:tcPr>
            <w:tcW w:w="851" w:type="dxa"/>
            <w:vAlign w:val="center"/>
          </w:tcPr>
          <w:p w:rsidR="00E53027" w:rsidRPr="002A4CB9" w:rsidRDefault="00E53027"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U</w:t>
            </w:r>
          </w:p>
        </w:tc>
        <w:tc>
          <w:tcPr>
            <w:tcW w:w="992" w:type="dxa"/>
            <w:vAlign w:val="center"/>
          </w:tcPr>
          <w:p w:rsidR="00E53027" w:rsidRPr="002A4CB9" w:rsidRDefault="00E53027"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3,00</w:t>
            </w:r>
          </w:p>
        </w:tc>
      </w:tr>
      <w:tr w:rsidR="0000604A" w:rsidRPr="002A4CB9" w:rsidTr="0015619F">
        <w:trPr>
          <w:trHeight w:val="414"/>
          <w:jc w:val="center"/>
        </w:trPr>
        <w:tc>
          <w:tcPr>
            <w:tcW w:w="850" w:type="dxa"/>
            <w:vAlign w:val="center"/>
          </w:tcPr>
          <w:p w:rsidR="0000604A" w:rsidRPr="002A4CB9" w:rsidRDefault="0000604A"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4.1.1.6</w:t>
            </w:r>
          </w:p>
        </w:tc>
        <w:tc>
          <w:tcPr>
            <w:tcW w:w="865" w:type="dxa"/>
            <w:vAlign w:val="center"/>
          </w:tcPr>
          <w:p w:rsidR="0000604A" w:rsidRPr="002A4CB9" w:rsidRDefault="0000604A"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500386</w:t>
            </w:r>
          </w:p>
        </w:tc>
        <w:tc>
          <w:tcPr>
            <w:tcW w:w="3119" w:type="dxa"/>
            <w:vAlign w:val="center"/>
          </w:tcPr>
          <w:p w:rsidR="0000604A" w:rsidRPr="002A4CB9" w:rsidRDefault="0000604A"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ESTACIONES DE BOMBEO LAS ANONAS - SISTEMA ANTIGUO - ELECTROMECANICO</w:t>
            </w:r>
          </w:p>
        </w:tc>
        <w:tc>
          <w:tcPr>
            <w:tcW w:w="2111" w:type="dxa"/>
            <w:vAlign w:val="center"/>
          </w:tcPr>
          <w:p w:rsidR="0000604A" w:rsidRPr="002A4CB9" w:rsidRDefault="0000604A"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 xml:space="preserve">Suministro e Instalación de Variador de frecuencia  </w:t>
            </w:r>
            <w:proofErr w:type="spellStart"/>
            <w:r w:rsidRPr="002A4CB9">
              <w:rPr>
                <w:rFonts w:ascii="Times New Roman" w:hAnsi="Times New Roman" w:cs="Times New Roman"/>
                <w:sz w:val="18"/>
                <w:szCs w:val="18"/>
              </w:rPr>
              <w:t>Amp</w:t>
            </w:r>
            <w:proofErr w:type="spellEnd"/>
            <w:r w:rsidRPr="002A4CB9">
              <w:rPr>
                <w:rFonts w:ascii="Times New Roman" w:hAnsi="Times New Roman" w:cs="Times New Roman"/>
                <w:sz w:val="18"/>
                <w:szCs w:val="18"/>
              </w:rPr>
              <w:t xml:space="preserve"> HD 380 - 480 V</w:t>
            </w:r>
          </w:p>
        </w:tc>
        <w:tc>
          <w:tcPr>
            <w:tcW w:w="851" w:type="dxa"/>
            <w:vAlign w:val="center"/>
          </w:tcPr>
          <w:p w:rsidR="0000604A" w:rsidRPr="002A4CB9" w:rsidRDefault="0000604A"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U</w:t>
            </w:r>
          </w:p>
        </w:tc>
        <w:tc>
          <w:tcPr>
            <w:tcW w:w="992" w:type="dxa"/>
            <w:vAlign w:val="center"/>
          </w:tcPr>
          <w:p w:rsidR="0000604A" w:rsidRPr="002A4CB9" w:rsidRDefault="0000604A"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3,00</w:t>
            </w:r>
          </w:p>
        </w:tc>
      </w:tr>
      <w:tr w:rsidR="00596C5D" w:rsidRPr="002A4CB9" w:rsidTr="0015619F">
        <w:trPr>
          <w:trHeight w:val="414"/>
          <w:jc w:val="center"/>
        </w:trPr>
        <w:tc>
          <w:tcPr>
            <w:tcW w:w="850" w:type="dxa"/>
            <w:vAlign w:val="center"/>
          </w:tcPr>
          <w:p w:rsidR="00596C5D" w:rsidRPr="002A4CB9" w:rsidRDefault="00596C5D"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5.1.1.6</w:t>
            </w:r>
          </w:p>
        </w:tc>
        <w:tc>
          <w:tcPr>
            <w:tcW w:w="865" w:type="dxa"/>
            <w:vAlign w:val="center"/>
          </w:tcPr>
          <w:p w:rsidR="00596C5D" w:rsidRPr="002A4CB9" w:rsidRDefault="00596C5D"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500407</w:t>
            </w:r>
          </w:p>
        </w:tc>
        <w:tc>
          <w:tcPr>
            <w:tcW w:w="3119" w:type="dxa"/>
            <w:vAlign w:val="center"/>
          </w:tcPr>
          <w:p w:rsidR="00596C5D" w:rsidRPr="002A4CB9" w:rsidRDefault="00F25E0C"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ESTACIONES DE BOMBEOS GUESBOL - SISTEMA ANTIGUO - ELECTROMECANICO</w:t>
            </w:r>
          </w:p>
        </w:tc>
        <w:tc>
          <w:tcPr>
            <w:tcW w:w="2111" w:type="dxa"/>
            <w:vAlign w:val="center"/>
          </w:tcPr>
          <w:p w:rsidR="00596C5D" w:rsidRPr="002A4CB9" w:rsidRDefault="00596C5D"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 xml:space="preserve">Suministro de Variador de frecuencia  </w:t>
            </w:r>
            <w:proofErr w:type="spellStart"/>
            <w:r w:rsidRPr="002A4CB9">
              <w:rPr>
                <w:rFonts w:ascii="Times New Roman" w:hAnsi="Times New Roman" w:cs="Times New Roman"/>
                <w:sz w:val="18"/>
                <w:szCs w:val="18"/>
              </w:rPr>
              <w:t>Amp</w:t>
            </w:r>
            <w:proofErr w:type="spellEnd"/>
            <w:r w:rsidRPr="002A4CB9">
              <w:rPr>
                <w:rFonts w:ascii="Times New Roman" w:hAnsi="Times New Roman" w:cs="Times New Roman"/>
                <w:sz w:val="18"/>
                <w:szCs w:val="18"/>
              </w:rPr>
              <w:t xml:space="preserve"> HD - 380 - 480 V</w:t>
            </w:r>
          </w:p>
        </w:tc>
        <w:tc>
          <w:tcPr>
            <w:tcW w:w="851" w:type="dxa"/>
            <w:vAlign w:val="center"/>
          </w:tcPr>
          <w:p w:rsidR="00596C5D" w:rsidRPr="002A4CB9" w:rsidRDefault="00596C5D"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U</w:t>
            </w:r>
          </w:p>
        </w:tc>
        <w:tc>
          <w:tcPr>
            <w:tcW w:w="992" w:type="dxa"/>
            <w:vAlign w:val="center"/>
          </w:tcPr>
          <w:p w:rsidR="00596C5D" w:rsidRPr="002A4CB9" w:rsidRDefault="00596C5D" w:rsidP="002A4CB9">
            <w:pPr>
              <w:spacing w:after="0" w:line="240" w:lineRule="auto"/>
              <w:jc w:val="center"/>
              <w:rPr>
                <w:rFonts w:ascii="Times New Roman" w:hAnsi="Times New Roman" w:cs="Times New Roman"/>
                <w:sz w:val="18"/>
                <w:szCs w:val="18"/>
              </w:rPr>
            </w:pPr>
            <w:r w:rsidRPr="002A4CB9">
              <w:rPr>
                <w:rFonts w:ascii="Times New Roman" w:hAnsi="Times New Roman" w:cs="Times New Roman"/>
                <w:sz w:val="18"/>
                <w:szCs w:val="18"/>
              </w:rPr>
              <w:t>3,00</w:t>
            </w:r>
          </w:p>
        </w:tc>
      </w:tr>
    </w:tbl>
    <w:p w:rsidR="00325AF9" w:rsidRDefault="00325AF9" w:rsidP="00164931"/>
    <w:p w:rsidR="002114E1" w:rsidRDefault="002114E1" w:rsidP="002114E1">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e instalación de Transformador de control 200 Va.</w:t>
      </w:r>
    </w:p>
    <w:p w:rsidR="002114E1" w:rsidRDefault="002114E1" w:rsidP="002114E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2114E1" w:rsidRDefault="002114E1" w:rsidP="002114E1">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los procesos industriales es común que se requiera transformar la energía, para ello se utiliza el transformador de control.</w:t>
      </w:r>
    </w:p>
    <w:p w:rsidR="002114E1" w:rsidRDefault="002114E1" w:rsidP="002114E1">
      <w:pPr>
        <w:spacing w:after="0" w:line="360" w:lineRule="auto"/>
        <w:jc w:val="both"/>
        <w:rPr>
          <w:rFonts w:ascii="Times New Roman" w:eastAsia="Times New Roman" w:hAnsi="Times New Roman" w:cs="Times New Roman"/>
          <w:color w:val="000000"/>
        </w:rPr>
      </w:pPr>
    </w:p>
    <w:p w:rsidR="002114E1" w:rsidRDefault="002114E1" w:rsidP="002114E1">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Un transformador de control es un instrumento eléctrico que funciona a través del circuito de inducción electromagnética y tiene la finalidad de cambiar un voltaje alto a uno de menos intensidad para ser usado en el circuito de control.</w:t>
      </w:r>
    </w:p>
    <w:p w:rsidR="002114E1" w:rsidRDefault="002114E1" w:rsidP="002114E1">
      <w:pPr>
        <w:spacing w:after="0" w:line="360" w:lineRule="auto"/>
        <w:jc w:val="both"/>
        <w:rPr>
          <w:rFonts w:ascii="Times New Roman" w:eastAsia="Times New Roman" w:hAnsi="Times New Roman" w:cs="Times New Roman"/>
          <w:color w:val="000000"/>
        </w:rPr>
      </w:pPr>
    </w:p>
    <w:p w:rsidR="002114E1" w:rsidRDefault="002114E1" w:rsidP="002114E1">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2114E1" w:rsidRDefault="002114E1" w:rsidP="002114E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Los transformadores tipo IP se fabrican de acuerdo a NEMA ST20.</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Certificados:</w:t>
      </w:r>
      <w:r>
        <w:rPr>
          <w:rFonts w:ascii="Times New Roman" w:eastAsia="Times New Roman" w:hAnsi="Times New Roman" w:cs="Times New Roman"/>
          <w:color w:val="000000"/>
        </w:rPr>
        <w:t xml:space="preserve"> Por UL bajo UL-506, archivo E2739CSA; bajo C22.2, número 66, archivo 3272.</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Clases de aislamiento:</w:t>
      </w:r>
      <w:r>
        <w:rPr>
          <w:rFonts w:ascii="Times New Roman" w:eastAsia="Times New Roman" w:hAnsi="Times New Roman" w:cs="Times New Roman"/>
          <w:color w:val="000000"/>
        </w:rPr>
        <w:t xml:space="preserve"> Para potencias de 150VA y menores: clase de aislamiento de 105ºC, para potencias de 200VA y mayores: clase de aislamiento de 185ºC (UL).</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Frecuencia:</w:t>
      </w:r>
      <w:r>
        <w:rPr>
          <w:rFonts w:ascii="Times New Roman" w:eastAsia="Times New Roman" w:hAnsi="Times New Roman" w:cs="Times New Roman"/>
          <w:color w:val="000000"/>
        </w:rPr>
        <w:t xml:space="preserve"> Estándar de 60 Hz;</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Bornera plástica de alto impacto muy robusta.</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Los tornillos de las borneras son de bronce, con rosca #8 y cabeza de ancho completo lo que asegura una conexión rápida y fácil con la máxima integridad.</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Bobinados de cobre.</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Diseño flexible que permite que los voltajes de entrada o salida se adapten a cualquier aplicación.</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Aprobación de CUL, CE, UL.</w:t>
      </w:r>
    </w:p>
    <w:p w:rsidR="002114E1" w:rsidRDefault="002114E1" w:rsidP="002114E1">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Potencia</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200Va</w:t>
      </w:r>
    </w:p>
    <w:p w:rsidR="002114E1" w:rsidRDefault="002114E1" w:rsidP="002114E1">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Voltaje de entrada</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240/480</w:t>
      </w:r>
    </w:p>
    <w:p w:rsidR="002114E1" w:rsidRDefault="002114E1" w:rsidP="002114E1">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Voltaje de salida</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120/240</w:t>
      </w:r>
    </w:p>
    <w:p w:rsidR="002114E1" w:rsidRDefault="002114E1" w:rsidP="002114E1">
      <w:pPr>
        <w:spacing w:line="360"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Dim</w:t>
      </w:r>
      <w:proofErr w:type="spellEnd"/>
      <w:r>
        <w:rPr>
          <w:rFonts w:ascii="Times New Roman" w:eastAsia="Times New Roman" w:hAnsi="Times New Roman" w:cs="Times New Roman"/>
          <w:b/>
          <w:color w:val="000000"/>
        </w:rPr>
        <w:t>. ALT x ANCH x PROF.</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8.3x9.7x12.4 Cm</w:t>
      </w:r>
    </w:p>
    <w:p w:rsidR="002114E1" w:rsidRDefault="002114E1" w:rsidP="002114E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2114E1" w:rsidRDefault="002114E1" w:rsidP="002114E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50"/>
        <w:gridCol w:w="2992"/>
        <w:gridCol w:w="2253"/>
        <w:gridCol w:w="851"/>
        <w:gridCol w:w="992"/>
      </w:tblGrid>
      <w:tr w:rsidR="00B301E7" w:rsidRPr="002A4CB9" w:rsidTr="0015619F">
        <w:trPr>
          <w:trHeight w:val="3"/>
          <w:jc w:val="center"/>
        </w:trPr>
        <w:tc>
          <w:tcPr>
            <w:tcW w:w="1134" w:type="dxa"/>
            <w:vAlign w:val="center"/>
          </w:tcPr>
          <w:p w:rsidR="00B301E7" w:rsidRPr="002A4CB9" w:rsidRDefault="00B301E7" w:rsidP="000060F9">
            <w:pPr>
              <w:spacing w:after="0" w:line="240" w:lineRule="auto"/>
              <w:jc w:val="center"/>
              <w:rPr>
                <w:rFonts w:ascii="Times New Roman" w:eastAsia="Times New Roman" w:hAnsi="Times New Roman" w:cs="Times New Roman"/>
                <w:b/>
                <w:color w:val="000000"/>
                <w:sz w:val="18"/>
                <w:szCs w:val="18"/>
              </w:rPr>
            </w:pPr>
            <w:r w:rsidRPr="002A4CB9">
              <w:rPr>
                <w:rFonts w:ascii="Times New Roman" w:eastAsia="Times New Roman" w:hAnsi="Times New Roman" w:cs="Times New Roman"/>
                <w:b/>
                <w:color w:val="000000"/>
                <w:sz w:val="18"/>
                <w:szCs w:val="18"/>
              </w:rPr>
              <w:t>Ítem</w:t>
            </w:r>
          </w:p>
        </w:tc>
        <w:tc>
          <w:tcPr>
            <w:tcW w:w="850" w:type="dxa"/>
            <w:vAlign w:val="center"/>
          </w:tcPr>
          <w:p w:rsidR="00B301E7" w:rsidRPr="002A4CB9" w:rsidRDefault="00B301E7"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Código</w:t>
            </w:r>
          </w:p>
        </w:tc>
        <w:tc>
          <w:tcPr>
            <w:tcW w:w="2992" w:type="dxa"/>
            <w:vAlign w:val="center"/>
          </w:tcPr>
          <w:p w:rsidR="00B301E7" w:rsidRPr="002A4CB9" w:rsidRDefault="00B301E7"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Descripción</w:t>
            </w:r>
          </w:p>
        </w:tc>
        <w:tc>
          <w:tcPr>
            <w:tcW w:w="2253" w:type="dxa"/>
            <w:vAlign w:val="center"/>
          </w:tcPr>
          <w:p w:rsidR="00B301E7" w:rsidRPr="002A4CB9" w:rsidRDefault="00B301E7"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Rubros</w:t>
            </w:r>
          </w:p>
        </w:tc>
        <w:tc>
          <w:tcPr>
            <w:tcW w:w="851" w:type="dxa"/>
            <w:vAlign w:val="center"/>
          </w:tcPr>
          <w:p w:rsidR="00B301E7" w:rsidRPr="002A4CB9" w:rsidRDefault="00B301E7"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Unidad</w:t>
            </w:r>
          </w:p>
        </w:tc>
        <w:tc>
          <w:tcPr>
            <w:tcW w:w="992" w:type="dxa"/>
            <w:vAlign w:val="center"/>
          </w:tcPr>
          <w:p w:rsidR="00B301E7" w:rsidRPr="002A4CB9" w:rsidRDefault="00B301E7"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Cantidad</w:t>
            </w:r>
          </w:p>
        </w:tc>
      </w:tr>
      <w:tr w:rsidR="00104D21" w:rsidRPr="002A4CB9" w:rsidTr="0015619F">
        <w:trPr>
          <w:trHeight w:val="545"/>
          <w:jc w:val="center"/>
        </w:trPr>
        <w:tc>
          <w:tcPr>
            <w:tcW w:w="1134" w:type="dxa"/>
            <w:vAlign w:val="center"/>
          </w:tcPr>
          <w:p w:rsidR="00104D21" w:rsidRPr="007E4A22" w:rsidRDefault="00104D21"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3.1.1.7</w:t>
            </w:r>
          </w:p>
        </w:tc>
        <w:tc>
          <w:tcPr>
            <w:tcW w:w="850" w:type="dxa"/>
            <w:vAlign w:val="center"/>
          </w:tcPr>
          <w:p w:rsidR="00104D21" w:rsidRPr="007E4A22" w:rsidRDefault="00104D21"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500386</w:t>
            </w:r>
          </w:p>
        </w:tc>
        <w:tc>
          <w:tcPr>
            <w:tcW w:w="2992" w:type="dxa"/>
            <w:vAlign w:val="center"/>
          </w:tcPr>
          <w:p w:rsidR="00104D21"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ESTACIONES DE BOMBEOS GUESBOL - SISTEMA ANTIGUO - ELECTROMECANICO</w:t>
            </w:r>
          </w:p>
        </w:tc>
        <w:tc>
          <w:tcPr>
            <w:tcW w:w="2253" w:type="dxa"/>
            <w:vAlign w:val="center"/>
          </w:tcPr>
          <w:p w:rsidR="00104D21" w:rsidRPr="007E4A22" w:rsidRDefault="00104D21"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Suministro e Instalación de Transformador de control 200 Va</w:t>
            </w:r>
          </w:p>
        </w:tc>
        <w:tc>
          <w:tcPr>
            <w:tcW w:w="851" w:type="dxa"/>
            <w:vAlign w:val="center"/>
          </w:tcPr>
          <w:p w:rsidR="00104D21" w:rsidRPr="007E4A22" w:rsidRDefault="00104D21"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U</w:t>
            </w:r>
          </w:p>
        </w:tc>
        <w:tc>
          <w:tcPr>
            <w:tcW w:w="992" w:type="dxa"/>
            <w:vAlign w:val="center"/>
          </w:tcPr>
          <w:p w:rsidR="00104D21" w:rsidRPr="007E4A22" w:rsidRDefault="00104D21"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3,00</w:t>
            </w:r>
          </w:p>
        </w:tc>
      </w:tr>
      <w:tr w:rsidR="00FE52DA" w:rsidRPr="002A4CB9" w:rsidTr="0015619F">
        <w:trPr>
          <w:trHeight w:val="414"/>
          <w:jc w:val="center"/>
        </w:trPr>
        <w:tc>
          <w:tcPr>
            <w:tcW w:w="1134"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4.1.1.7</w:t>
            </w:r>
          </w:p>
        </w:tc>
        <w:tc>
          <w:tcPr>
            <w:tcW w:w="850"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500388</w:t>
            </w:r>
          </w:p>
        </w:tc>
        <w:tc>
          <w:tcPr>
            <w:tcW w:w="2992"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ESTACIONES DE BOMBEO LAS ANONAS - SISTEMA ANTIGUO - ELECTROMECANICO</w:t>
            </w:r>
          </w:p>
        </w:tc>
        <w:tc>
          <w:tcPr>
            <w:tcW w:w="2253"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Suministro e Instalación de Transformador de control 200 Va</w:t>
            </w:r>
          </w:p>
        </w:tc>
        <w:tc>
          <w:tcPr>
            <w:tcW w:w="851"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U</w:t>
            </w:r>
          </w:p>
        </w:tc>
        <w:tc>
          <w:tcPr>
            <w:tcW w:w="992"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3,00</w:t>
            </w:r>
          </w:p>
        </w:tc>
      </w:tr>
      <w:tr w:rsidR="00FE52DA" w:rsidRPr="002A4CB9" w:rsidTr="0015619F">
        <w:trPr>
          <w:trHeight w:val="414"/>
          <w:jc w:val="center"/>
        </w:trPr>
        <w:tc>
          <w:tcPr>
            <w:tcW w:w="1134"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5.1.1.7</w:t>
            </w:r>
          </w:p>
        </w:tc>
        <w:tc>
          <w:tcPr>
            <w:tcW w:w="850"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500386</w:t>
            </w:r>
          </w:p>
        </w:tc>
        <w:tc>
          <w:tcPr>
            <w:tcW w:w="2992"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ESTACIONES DE BOMBEOS GUESBOL - SISTEMA ANTIGUO - ELECTROMECANICO</w:t>
            </w:r>
          </w:p>
        </w:tc>
        <w:tc>
          <w:tcPr>
            <w:tcW w:w="2253"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Suministro e Instalación de Transformador de control 200 Va</w:t>
            </w:r>
          </w:p>
        </w:tc>
        <w:tc>
          <w:tcPr>
            <w:tcW w:w="851"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U</w:t>
            </w:r>
          </w:p>
        </w:tc>
        <w:tc>
          <w:tcPr>
            <w:tcW w:w="992" w:type="dxa"/>
            <w:vAlign w:val="center"/>
          </w:tcPr>
          <w:p w:rsidR="00FE52DA" w:rsidRPr="007E4A22" w:rsidRDefault="00FE52DA" w:rsidP="007E4A22">
            <w:pPr>
              <w:spacing w:after="0" w:line="240" w:lineRule="auto"/>
              <w:jc w:val="center"/>
              <w:rPr>
                <w:rFonts w:ascii="Times New Roman" w:hAnsi="Times New Roman" w:cs="Times New Roman"/>
                <w:sz w:val="18"/>
                <w:szCs w:val="18"/>
              </w:rPr>
            </w:pPr>
            <w:r w:rsidRPr="007E4A22">
              <w:rPr>
                <w:rFonts w:ascii="Times New Roman" w:hAnsi="Times New Roman" w:cs="Times New Roman"/>
                <w:sz w:val="18"/>
                <w:szCs w:val="18"/>
              </w:rPr>
              <w:t>3,00</w:t>
            </w:r>
          </w:p>
        </w:tc>
      </w:tr>
    </w:tbl>
    <w:p w:rsidR="002114E1" w:rsidRDefault="002114E1" w:rsidP="00164931"/>
    <w:p w:rsidR="003C6EF9" w:rsidRDefault="003C6EF9" w:rsidP="003C6EF9">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Suministro e instalación de BNJ-250 Bandeja Porta-cable Tipo Ducto (50x250x2400) mm acero al carbono Tipo 2 NEMA.</w:t>
      </w:r>
    </w:p>
    <w:p w:rsidR="003C6EF9" w:rsidRDefault="003C6EF9" w:rsidP="003C6EF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3C6EF9" w:rsidRDefault="003C6EF9" w:rsidP="003C6EF9">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Bandejas para protección e instalación de cables de potencia y de control de bombas.</w:t>
      </w:r>
    </w:p>
    <w:p w:rsidR="003C6EF9" w:rsidRDefault="003C6EF9" w:rsidP="003C6E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Pueden ser instalados en una forma eficiente, manejable y cómoda.</w:t>
      </w:r>
    </w:p>
    <w:p w:rsidR="003C6EF9" w:rsidRDefault="003C6EF9" w:rsidP="003C6EF9">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3C6EF9" w:rsidRDefault="003C6EF9" w:rsidP="003C6EF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3C6EF9" w:rsidRDefault="003C6EF9" w:rsidP="003C6EF9">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BNJ-250 Bandeja Porta-cable Tipo Ducto (50x250x2400) mm acero al carbono Tipo 2 NEMA Fabricado en acero pre-galvanizado en frío, Paredes longitudinales de una sola pieza que provee mayor resistencia y conectados por travesaños atornillados, Normativa ASTM A653 CS G60, NEMA VE, NTE INEN 2486 y capacidad de carga 162 kg.</w:t>
      </w:r>
    </w:p>
    <w:p w:rsidR="003C6EF9" w:rsidRDefault="003C6EF9" w:rsidP="003C6EF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3C6EF9" w:rsidRDefault="003C6EF9" w:rsidP="003C6E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254"/>
        <w:gridCol w:w="2693"/>
        <w:gridCol w:w="850"/>
        <w:gridCol w:w="1134"/>
      </w:tblGrid>
      <w:tr w:rsidR="003C6EF9" w:rsidRPr="002A4CB9" w:rsidTr="0015619F">
        <w:trPr>
          <w:trHeight w:val="3"/>
          <w:jc w:val="center"/>
        </w:trPr>
        <w:tc>
          <w:tcPr>
            <w:tcW w:w="1129" w:type="dxa"/>
            <w:vAlign w:val="center"/>
          </w:tcPr>
          <w:p w:rsidR="003C6EF9" w:rsidRPr="002A4CB9" w:rsidRDefault="003C6EF9" w:rsidP="000060F9">
            <w:pPr>
              <w:spacing w:after="0" w:line="240" w:lineRule="auto"/>
              <w:jc w:val="center"/>
              <w:rPr>
                <w:rFonts w:ascii="Times New Roman" w:eastAsia="Times New Roman" w:hAnsi="Times New Roman" w:cs="Times New Roman"/>
                <w:b/>
                <w:color w:val="000000"/>
                <w:sz w:val="18"/>
                <w:szCs w:val="18"/>
              </w:rPr>
            </w:pPr>
            <w:r w:rsidRPr="002A4CB9">
              <w:rPr>
                <w:rFonts w:ascii="Times New Roman" w:eastAsia="Times New Roman" w:hAnsi="Times New Roman" w:cs="Times New Roman"/>
                <w:b/>
                <w:color w:val="000000"/>
                <w:sz w:val="18"/>
                <w:szCs w:val="18"/>
              </w:rPr>
              <w:t>Ítem</w:t>
            </w:r>
          </w:p>
        </w:tc>
        <w:tc>
          <w:tcPr>
            <w:tcW w:w="1007" w:type="dxa"/>
            <w:vAlign w:val="center"/>
          </w:tcPr>
          <w:p w:rsidR="003C6EF9" w:rsidRPr="002A4CB9" w:rsidRDefault="003C6E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Código</w:t>
            </w:r>
          </w:p>
        </w:tc>
        <w:tc>
          <w:tcPr>
            <w:tcW w:w="2254" w:type="dxa"/>
            <w:vAlign w:val="center"/>
          </w:tcPr>
          <w:p w:rsidR="003C6EF9" w:rsidRPr="002A4CB9" w:rsidRDefault="003C6E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Descripción</w:t>
            </w:r>
          </w:p>
        </w:tc>
        <w:tc>
          <w:tcPr>
            <w:tcW w:w="2693" w:type="dxa"/>
            <w:vAlign w:val="center"/>
          </w:tcPr>
          <w:p w:rsidR="003C6EF9" w:rsidRPr="002A4CB9" w:rsidRDefault="003C6E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Rubros</w:t>
            </w:r>
          </w:p>
        </w:tc>
        <w:tc>
          <w:tcPr>
            <w:tcW w:w="850" w:type="dxa"/>
            <w:vAlign w:val="center"/>
          </w:tcPr>
          <w:p w:rsidR="003C6EF9" w:rsidRPr="002A4CB9" w:rsidRDefault="003C6E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Unidad</w:t>
            </w:r>
          </w:p>
        </w:tc>
        <w:tc>
          <w:tcPr>
            <w:tcW w:w="1134" w:type="dxa"/>
            <w:vAlign w:val="center"/>
          </w:tcPr>
          <w:p w:rsidR="003C6EF9" w:rsidRPr="002A4CB9" w:rsidRDefault="003C6EF9"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Cantidad</w:t>
            </w:r>
          </w:p>
        </w:tc>
      </w:tr>
      <w:tr w:rsidR="00DF3F88" w:rsidRPr="002A4CB9" w:rsidTr="0015619F">
        <w:trPr>
          <w:trHeight w:val="545"/>
          <w:jc w:val="center"/>
        </w:trPr>
        <w:tc>
          <w:tcPr>
            <w:tcW w:w="1129"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3.1.1.8</w:t>
            </w:r>
          </w:p>
        </w:tc>
        <w:tc>
          <w:tcPr>
            <w:tcW w:w="1007"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500388</w:t>
            </w:r>
          </w:p>
        </w:tc>
        <w:tc>
          <w:tcPr>
            <w:tcW w:w="2254"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ESTACIONES DE BOMBEOS GUESBOL - SISTEMA ANTIGUO - ELECTROMECANICO</w:t>
            </w:r>
          </w:p>
        </w:tc>
        <w:tc>
          <w:tcPr>
            <w:tcW w:w="2693"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Suministro e Instalación de BNJ-250 Bandeja Porta-cable Tipo Ducto (50x250x2400) mm acero al carbono Tipo 2 NEMA</w:t>
            </w:r>
          </w:p>
        </w:tc>
        <w:tc>
          <w:tcPr>
            <w:tcW w:w="850" w:type="dxa"/>
            <w:vAlign w:val="center"/>
          </w:tcPr>
          <w:p w:rsidR="00DF3F88" w:rsidRPr="00DF3F88" w:rsidRDefault="0015619F"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u</w:t>
            </w:r>
          </w:p>
        </w:tc>
        <w:tc>
          <w:tcPr>
            <w:tcW w:w="1134"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21,00</w:t>
            </w:r>
          </w:p>
        </w:tc>
      </w:tr>
      <w:tr w:rsidR="00DF3F88" w:rsidRPr="002A4CB9" w:rsidTr="0015619F">
        <w:trPr>
          <w:trHeight w:val="414"/>
          <w:jc w:val="center"/>
        </w:trPr>
        <w:tc>
          <w:tcPr>
            <w:tcW w:w="1129"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4.1.1.8</w:t>
            </w:r>
          </w:p>
        </w:tc>
        <w:tc>
          <w:tcPr>
            <w:tcW w:w="1007"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500389</w:t>
            </w:r>
          </w:p>
        </w:tc>
        <w:tc>
          <w:tcPr>
            <w:tcW w:w="2254"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ESTACIONES DE BOMBEO LAS ANONAS - SISTEMA ANTIGUO - ELECTROMECANICO</w:t>
            </w:r>
          </w:p>
        </w:tc>
        <w:tc>
          <w:tcPr>
            <w:tcW w:w="2693"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Suministro e Instalación de BNJ-250 Bandeja Porta-cable Tipo Ducto (50x250x2400) mm acero al carbono Tipo 2 NEMA</w:t>
            </w:r>
          </w:p>
        </w:tc>
        <w:tc>
          <w:tcPr>
            <w:tcW w:w="850" w:type="dxa"/>
            <w:vAlign w:val="center"/>
          </w:tcPr>
          <w:p w:rsidR="00DF3F88" w:rsidRPr="00DF3F88" w:rsidRDefault="0015619F"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u</w:t>
            </w:r>
          </w:p>
        </w:tc>
        <w:tc>
          <w:tcPr>
            <w:tcW w:w="1134"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21,00</w:t>
            </w:r>
          </w:p>
        </w:tc>
      </w:tr>
      <w:tr w:rsidR="00DF3F88" w:rsidRPr="002A4CB9" w:rsidTr="0015619F">
        <w:trPr>
          <w:trHeight w:val="414"/>
          <w:jc w:val="center"/>
        </w:trPr>
        <w:tc>
          <w:tcPr>
            <w:tcW w:w="1129"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5.1.1.8</w:t>
            </w:r>
          </w:p>
        </w:tc>
        <w:tc>
          <w:tcPr>
            <w:tcW w:w="1007"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500388</w:t>
            </w:r>
          </w:p>
        </w:tc>
        <w:tc>
          <w:tcPr>
            <w:tcW w:w="2254"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ESTACIONES DE BOMBEOS GUESBOL - SISTEMA ANTIGUO - ELECTROMECANICO</w:t>
            </w:r>
          </w:p>
        </w:tc>
        <w:tc>
          <w:tcPr>
            <w:tcW w:w="2693"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Suministro e Instalación de BNJ-250 Bandeja Porta-cable Tipo Ducto (50x250x2400) mm acero al carbono Tipo 2 NEMA</w:t>
            </w:r>
          </w:p>
        </w:tc>
        <w:tc>
          <w:tcPr>
            <w:tcW w:w="850" w:type="dxa"/>
            <w:vAlign w:val="center"/>
          </w:tcPr>
          <w:p w:rsidR="00DF3F88" w:rsidRPr="00DF3F88" w:rsidRDefault="0015619F"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u</w:t>
            </w:r>
          </w:p>
        </w:tc>
        <w:tc>
          <w:tcPr>
            <w:tcW w:w="1134" w:type="dxa"/>
            <w:vAlign w:val="center"/>
          </w:tcPr>
          <w:p w:rsidR="00DF3F88" w:rsidRPr="00DF3F88" w:rsidRDefault="00DF3F88" w:rsidP="00DF3F88">
            <w:pPr>
              <w:spacing w:after="0" w:line="240" w:lineRule="auto"/>
              <w:jc w:val="center"/>
              <w:rPr>
                <w:rFonts w:ascii="Times New Roman" w:hAnsi="Times New Roman" w:cs="Times New Roman"/>
                <w:sz w:val="18"/>
                <w:szCs w:val="18"/>
              </w:rPr>
            </w:pPr>
            <w:r w:rsidRPr="00DF3F88">
              <w:rPr>
                <w:rFonts w:ascii="Times New Roman" w:hAnsi="Times New Roman" w:cs="Times New Roman"/>
                <w:sz w:val="18"/>
                <w:szCs w:val="18"/>
              </w:rPr>
              <w:t>21,00</w:t>
            </w:r>
          </w:p>
        </w:tc>
      </w:tr>
    </w:tbl>
    <w:p w:rsidR="003C6EF9" w:rsidRDefault="003C6EF9" w:rsidP="00164931"/>
    <w:p w:rsidR="0015619F" w:rsidRDefault="0015619F" w:rsidP="0066381A">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66381A" w:rsidRDefault="0066381A" w:rsidP="0066381A">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BNJ-250T Tapa de Bandeja </w:t>
      </w:r>
      <w:proofErr w:type="spellStart"/>
      <w:r>
        <w:rPr>
          <w:rFonts w:ascii="Times New Roman" w:eastAsia="Times New Roman" w:hAnsi="Times New Roman" w:cs="Times New Roman"/>
          <w:b/>
          <w:color w:val="000000"/>
          <w:sz w:val="24"/>
          <w:szCs w:val="24"/>
        </w:rPr>
        <w:t>Portacable</w:t>
      </w:r>
      <w:proofErr w:type="spellEnd"/>
      <w:r>
        <w:rPr>
          <w:rFonts w:ascii="Times New Roman" w:eastAsia="Times New Roman" w:hAnsi="Times New Roman" w:cs="Times New Roman"/>
          <w:b/>
          <w:color w:val="000000"/>
          <w:sz w:val="24"/>
          <w:szCs w:val="24"/>
        </w:rPr>
        <w:t xml:space="preserve"> de (10x267x2400) mm acero al carbono Tipo 2 e=0.9mm.</w:t>
      </w:r>
    </w:p>
    <w:p w:rsidR="0066381A" w:rsidRDefault="0066381A" w:rsidP="0066381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66381A" w:rsidRDefault="0066381A" w:rsidP="0066381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Pueden ser instalados en una forma eficiente, manejable y cómoda.</w:t>
      </w:r>
    </w:p>
    <w:p w:rsidR="0066381A" w:rsidRDefault="0066381A" w:rsidP="0066381A">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66381A" w:rsidRDefault="0066381A" w:rsidP="0066381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66381A" w:rsidRDefault="0066381A" w:rsidP="0066381A">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BNJ-250 Bandeja Porta-cable Tipo Ducto (10x267x2400) mm acero al carbono Tipo 2 NEMA Fabricado en acero pre-galvanizado en frío, Paredes longitudinales de una sola pieza que provee mayor resistencia y conectados por travesaños atornillados, Normativa ASTM A653 CS G60, NEMA VE, NTE INEN 2486 y capacidad de carga 162 kg.</w:t>
      </w:r>
    </w:p>
    <w:p w:rsidR="0066381A" w:rsidRDefault="0066381A" w:rsidP="0066381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66381A" w:rsidRDefault="0066381A" w:rsidP="0066381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65"/>
        <w:gridCol w:w="3119"/>
        <w:gridCol w:w="2395"/>
        <w:gridCol w:w="850"/>
        <w:gridCol w:w="993"/>
      </w:tblGrid>
      <w:tr w:rsidR="00E20A03" w:rsidRPr="002A4CB9" w:rsidTr="0015619F">
        <w:trPr>
          <w:trHeight w:val="3"/>
          <w:jc w:val="center"/>
        </w:trPr>
        <w:tc>
          <w:tcPr>
            <w:tcW w:w="850" w:type="dxa"/>
            <w:vAlign w:val="center"/>
          </w:tcPr>
          <w:p w:rsidR="00E20A03" w:rsidRPr="002A4CB9" w:rsidRDefault="00E20A03" w:rsidP="000060F9">
            <w:pPr>
              <w:spacing w:after="0" w:line="240" w:lineRule="auto"/>
              <w:jc w:val="center"/>
              <w:rPr>
                <w:rFonts w:ascii="Times New Roman" w:eastAsia="Times New Roman" w:hAnsi="Times New Roman" w:cs="Times New Roman"/>
                <w:b/>
                <w:color w:val="000000"/>
                <w:sz w:val="18"/>
                <w:szCs w:val="18"/>
              </w:rPr>
            </w:pPr>
            <w:r w:rsidRPr="002A4CB9">
              <w:rPr>
                <w:rFonts w:ascii="Times New Roman" w:eastAsia="Times New Roman" w:hAnsi="Times New Roman" w:cs="Times New Roman"/>
                <w:b/>
                <w:color w:val="000000"/>
                <w:sz w:val="18"/>
                <w:szCs w:val="18"/>
              </w:rPr>
              <w:t>Ítem</w:t>
            </w:r>
          </w:p>
        </w:tc>
        <w:tc>
          <w:tcPr>
            <w:tcW w:w="865" w:type="dxa"/>
            <w:vAlign w:val="center"/>
          </w:tcPr>
          <w:p w:rsidR="00E20A03" w:rsidRPr="002A4CB9" w:rsidRDefault="00E20A0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Código</w:t>
            </w:r>
          </w:p>
        </w:tc>
        <w:tc>
          <w:tcPr>
            <w:tcW w:w="3119" w:type="dxa"/>
            <w:vAlign w:val="center"/>
          </w:tcPr>
          <w:p w:rsidR="00E20A03" w:rsidRPr="002A4CB9" w:rsidRDefault="00E20A0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Descripción</w:t>
            </w:r>
          </w:p>
        </w:tc>
        <w:tc>
          <w:tcPr>
            <w:tcW w:w="2395" w:type="dxa"/>
            <w:vAlign w:val="center"/>
          </w:tcPr>
          <w:p w:rsidR="00E20A03" w:rsidRPr="002A4CB9" w:rsidRDefault="00E20A0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Rubros</w:t>
            </w:r>
          </w:p>
        </w:tc>
        <w:tc>
          <w:tcPr>
            <w:tcW w:w="850" w:type="dxa"/>
            <w:vAlign w:val="center"/>
          </w:tcPr>
          <w:p w:rsidR="00E20A03" w:rsidRPr="002A4CB9" w:rsidRDefault="00E20A0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Unidad</w:t>
            </w:r>
          </w:p>
        </w:tc>
        <w:tc>
          <w:tcPr>
            <w:tcW w:w="993" w:type="dxa"/>
            <w:vAlign w:val="center"/>
          </w:tcPr>
          <w:p w:rsidR="00E20A03" w:rsidRPr="002A4CB9" w:rsidRDefault="00E20A0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Cantidad</w:t>
            </w:r>
          </w:p>
        </w:tc>
      </w:tr>
      <w:tr w:rsidR="00CC4947" w:rsidRPr="002A4CB9" w:rsidTr="0015619F">
        <w:trPr>
          <w:trHeight w:val="545"/>
          <w:jc w:val="center"/>
        </w:trPr>
        <w:tc>
          <w:tcPr>
            <w:tcW w:w="850" w:type="dxa"/>
            <w:vAlign w:val="center"/>
          </w:tcPr>
          <w:p w:rsidR="00CC4947" w:rsidRPr="00CC4947" w:rsidRDefault="00CC4947" w:rsidP="00CC4947">
            <w:pPr>
              <w:spacing w:after="0" w:line="240" w:lineRule="auto"/>
              <w:rPr>
                <w:rFonts w:ascii="Times New Roman" w:hAnsi="Times New Roman" w:cs="Times New Roman"/>
                <w:sz w:val="18"/>
                <w:szCs w:val="18"/>
              </w:rPr>
            </w:pPr>
            <w:r w:rsidRPr="00CC4947">
              <w:rPr>
                <w:rFonts w:ascii="Times New Roman" w:hAnsi="Times New Roman" w:cs="Times New Roman"/>
                <w:sz w:val="18"/>
                <w:szCs w:val="18"/>
              </w:rPr>
              <w:t>3.1.1.9</w:t>
            </w:r>
          </w:p>
        </w:tc>
        <w:tc>
          <w:tcPr>
            <w:tcW w:w="865" w:type="dxa"/>
            <w:vAlign w:val="center"/>
          </w:tcPr>
          <w:p w:rsidR="00CC4947" w:rsidRPr="00CC4947" w:rsidRDefault="00CC4947" w:rsidP="00CC4947">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500389</w:t>
            </w:r>
          </w:p>
        </w:tc>
        <w:tc>
          <w:tcPr>
            <w:tcW w:w="3119" w:type="dxa"/>
            <w:vAlign w:val="center"/>
          </w:tcPr>
          <w:p w:rsidR="00CC4947" w:rsidRPr="00CC4947" w:rsidRDefault="00CC4947" w:rsidP="00CC4947">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ESTACIONES DE BOMBEOS GUESBOL - SISTEMA ANTIGUO - ELECTROMECANICO</w:t>
            </w:r>
          </w:p>
        </w:tc>
        <w:tc>
          <w:tcPr>
            <w:tcW w:w="2395" w:type="dxa"/>
            <w:vAlign w:val="center"/>
          </w:tcPr>
          <w:p w:rsidR="00CC4947" w:rsidRPr="00CC4947" w:rsidRDefault="00CC4947" w:rsidP="00CC4947">
            <w:pPr>
              <w:spacing w:after="0" w:line="240" w:lineRule="auto"/>
              <w:rPr>
                <w:rFonts w:ascii="Times New Roman" w:hAnsi="Times New Roman" w:cs="Times New Roman"/>
                <w:sz w:val="18"/>
                <w:szCs w:val="18"/>
              </w:rPr>
            </w:pPr>
            <w:r w:rsidRPr="00CC4947">
              <w:rPr>
                <w:rFonts w:ascii="Times New Roman" w:hAnsi="Times New Roman" w:cs="Times New Roman"/>
                <w:sz w:val="18"/>
                <w:szCs w:val="18"/>
              </w:rPr>
              <w:t xml:space="preserve">Suministro e Instalación de BNJ-250T Tapa de Bandeja </w:t>
            </w:r>
            <w:proofErr w:type="spellStart"/>
            <w:r w:rsidRPr="00CC4947">
              <w:rPr>
                <w:rFonts w:ascii="Times New Roman" w:hAnsi="Times New Roman" w:cs="Times New Roman"/>
                <w:sz w:val="18"/>
                <w:szCs w:val="18"/>
              </w:rPr>
              <w:t>Portacable</w:t>
            </w:r>
            <w:proofErr w:type="spellEnd"/>
            <w:r w:rsidRPr="00CC4947">
              <w:rPr>
                <w:rFonts w:ascii="Times New Roman" w:hAnsi="Times New Roman" w:cs="Times New Roman"/>
                <w:sz w:val="18"/>
                <w:szCs w:val="18"/>
              </w:rPr>
              <w:t xml:space="preserve"> de (10x267x2400) mm acero al carbono Tipo 2 e=0.9mm</w:t>
            </w:r>
          </w:p>
        </w:tc>
        <w:tc>
          <w:tcPr>
            <w:tcW w:w="850" w:type="dxa"/>
            <w:vAlign w:val="center"/>
          </w:tcPr>
          <w:p w:rsidR="00CC4947" w:rsidRPr="00CC4947" w:rsidRDefault="0015619F" w:rsidP="0015619F">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u</w:t>
            </w:r>
          </w:p>
        </w:tc>
        <w:tc>
          <w:tcPr>
            <w:tcW w:w="993" w:type="dxa"/>
            <w:vAlign w:val="center"/>
          </w:tcPr>
          <w:p w:rsidR="00CC4947" w:rsidRPr="00CC4947" w:rsidRDefault="00CC4947" w:rsidP="0015619F">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21,00</w:t>
            </w:r>
          </w:p>
        </w:tc>
      </w:tr>
      <w:tr w:rsidR="00CC4947" w:rsidRPr="002A4CB9" w:rsidTr="0015619F">
        <w:trPr>
          <w:trHeight w:val="414"/>
          <w:jc w:val="center"/>
        </w:trPr>
        <w:tc>
          <w:tcPr>
            <w:tcW w:w="850" w:type="dxa"/>
            <w:vAlign w:val="center"/>
          </w:tcPr>
          <w:p w:rsidR="00CC4947" w:rsidRPr="00CC4947" w:rsidRDefault="00CC4947" w:rsidP="00CC4947">
            <w:pPr>
              <w:spacing w:after="0" w:line="240" w:lineRule="auto"/>
              <w:rPr>
                <w:rFonts w:ascii="Times New Roman" w:hAnsi="Times New Roman" w:cs="Times New Roman"/>
                <w:sz w:val="18"/>
                <w:szCs w:val="18"/>
              </w:rPr>
            </w:pPr>
            <w:r w:rsidRPr="00CC4947">
              <w:rPr>
                <w:rFonts w:ascii="Times New Roman" w:hAnsi="Times New Roman" w:cs="Times New Roman"/>
                <w:sz w:val="18"/>
                <w:szCs w:val="18"/>
              </w:rPr>
              <w:t>4.1.1.9</w:t>
            </w:r>
          </w:p>
        </w:tc>
        <w:tc>
          <w:tcPr>
            <w:tcW w:w="865" w:type="dxa"/>
            <w:vAlign w:val="center"/>
          </w:tcPr>
          <w:p w:rsidR="00CC4947" w:rsidRPr="00CC4947" w:rsidRDefault="00CC4947" w:rsidP="00CC4947">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500389</w:t>
            </w:r>
          </w:p>
        </w:tc>
        <w:tc>
          <w:tcPr>
            <w:tcW w:w="3119" w:type="dxa"/>
            <w:vAlign w:val="center"/>
          </w:tcPr>
          <w:p w:rsidR="00CC4947" w:rsidRPr="00CC4947" w:rsidRDefault="00CC4947" w:rsidP="00CC4947">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ESTACIONES DE BOMBEO LAS ANONAS - SISTEMA ANTIGUO - ELECTROMECANICO</w:t>
            </w:r>
          </w:p>
        </w:tc>
        <w:tc>
          <w:tcPr>
            <w:tcW w:w="2395" w:type="dxa"/>
            <w:vAlign w:val="center"/>
          </w:tcPr>
          <w:p w:rsidR="00CC4947" w:rsidRPr="00CC4947" w:rsidRDefault="00CC4947" w:rsidP="00CC4947">
            <w:pPr>
              <w:spacing w:after="0" w:line="240" w:lineRule="auto"/>
              <w:rPr>
                <w:rFonts w:ascii="Times New Roman" w:hAnsi="Times New Roman" w:cs="Times New Roman"/>
                <w:sz w:val="18"/>
                <w:szCs w:val="18"/>
              </w:rPr>
            </w:pPr>
            <w:r w:rsidRPr="00CC4947">
              <w:rPr>
                <w:rFonts w:ascii="Times New Roman" w:hAnsi="Times New Roman" w:cs="Times New Roman"/>
                <w:sz w:val="18"/>
                <w:szCs w:val="18"/>
              </w:rPr>
              <w:t xml:space="preserve">Suministro e Instalación de BNJ-250T Tapa de Bandeja </w:t>
            </w:r>
            <w:proofErr w:type="spellStart"/>
            <w:r w:rsidRPr="00CC4947">
              <w:rPr>
                <w:rFonts w:ascii="Times New Roman" w:hAnsi="Times New Roman" w:cs="Times New Roman"/>
                <w:sz w:val="18"/>
                <w:szCs w:val="18"/>
              </w:rPr>
              <w:t>Portacable</w:t>
            </w:r>
            <w:proofErr w:type="spellEnd"/>
            <w:r w:rsidRPr="00CC4947">
              <w:rPr>
                <w:rFonts w:ascii="Times New Roman" w:hAnsi="Times New Roman" w:cs="Times New Roman"/>
                <w:sz w:val="18"/>
                <w:szCs w:val="18"/>
              </w:rPr>
              <w:t xml:space="preserve"> de (10x267x2400) mm acero al carbono Tipo 2 e=0.9mm</w:t>
            </w:r>
          </w:p>
        </w:tc>
        <w:tc>
          <w:tcPr>
            <w:tcW w:w="850" w:type="dxa"/>
            <w:vAlign w:val="center"/>
          </w:tcPr>
          <w:p w:rsidR="00CC4947" w:rsidRPr="00CC4947" w:rsidRDefault="0015619F" w:rsidP="0015619F">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u</w:t>
            </w:r>
          </w:p>
        </w:tc>
        <w:tc>
          <w:tcPr>
            <w:tcW w:w="993" w:type="dxa"/>
            <w:vAlign w:val="center"/>
          </w:tcPr>
          <w:p w:rsidR="00CC4947" w:rsidRPr="00CC4947" w:rsidRDefault="00CC4947" w:rsidP="0015619F">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21,00</w:t>
            </w:r>
          </w:p>
        </w:tc>
      </w:tr>
      <w:tr w:rsidR="00CC4947" w:rsidRPr="002A4CB9" w:rsidTr="0015619F">
        <w:trPr>
          <w:trHeight w:val="414"/>
          <w:jc w:val="center"/>
        </w:trPr>
        <w:tc>
          <w:tcPr>
            <w:tcW w:w="850" w:type="dxa"/>
            <w:vAlign w:val="center"/>
          </w:tcPr>
          <w:p w:rsidR="00CC4947" w:rsidRPr="00CC4947" w:rsidRDefault="00CC4947" w:rsidP="00CC4947">
            <w:pPr>
              <w:spacing w:after="0" w:line="240" w:lineRule="auto"/>
              <w:rPr>
                <w:rFonts w:ascii="Times New Roman" w:hAnsi="Times New Roman" w:cs="Times New Roman"/>
                <w:sz w:val="18"/>
                <w:szCs w:val="18"/>
              </w:rPr>
            </w:pPr>
            <w:r w:rsidRPr="00CC4947">
              <w:rPr>
                <w:rFonts w:ascii="Times New Roman" w:hAnsi="Times New Roman" w:cs="Times New Roman"/>
                <w:sz w:val="18"/>
                <w:szCs w:val="18"/>
              </w:rPr>
              <w:t>5.1.1.9</w:t>
            </w:r>
          </w:p>
        </w:tc>
        <w:tc>
          <w:tcPr>
            <w:tcW w:w="865" w:type="dxa"/>
            <w:vAlign w:val="center"/>
          </w:tcPr>
          <w:p w:rsidR="00CC4947" w:rsidRPr="00CC4947" w:rsidRDefault="00CC4947" w:rsidP="00CC4947">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500389</w:t>
            </w:r>
          </w:p>
        </w:tc>
        <w:tc>
          <w:tcPr>
            <w:tcW w:w="3119" w:type="dxa"/>
            <w:vAlign w:val="center"/>
          </w:tcPr>
          <w:p w:rsidR="00CC4947" w:rsidRPr="00CC4947" w:rsidRDefault="00CC4947" w:rsidP="00CC4947">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ESTACIONES DE BOMBEOS GUESBOL - SISTEMA ANTIGUO - ELECTROMECANICO</w:t>
            </w:r>
          </w:p>
        </w:tc>
        <w:tc>
          <w:tcPr>
            <w:tcW w:w="2395" w:type="dxa"/>
            <w:vAlign w:val="center"/>
          </w:tcPr>
          <w:p w:rsidR="00CC4947" w:rsidRPr="00CC4947" w:rsidRDefault="00CC4947" w:rsidP="00CC4947">
            <w:pPr>
              <w:spacing w:after="0" w:line="240" w:lineRule="auto"/>
              <w:rPr>
                <w:rFonts w:ascii="Times New Roman" w:hAnsi="Times New Roman" w:cs="Times New Roman"/>
                <w:sz w:val="18"/>
                <w:szCs w:val="18"/>
              </w:rPr>
            </w:pPr>
            <w:r w:rsidRPr="00CC4947">
              <w:rPr>
                <w:rFonts w:ascii="Times New Roman" w:hAnsi="Times New Roman" w:cs="Times New Roman"/>
                <w:sz w:val="18"/>
                <w:szCs w:val="18"/>
              </w:rPr>
              <w:t xml:space="preserve">Suministro e Instalación de BNJ-250T Tapa de Bandeja </w:t>
            </w:r>
            <w:proofErr w:type="spellStart"/>
            <w:r w:rsidRPr="00CC4947">
              <w:rPr>
                <w:rFonts w:ascii="Times New Roman" w:hAnsi="Times New Roman" w:cs="Times New Roman"/>
                <w:sz w:val="18"/>
                <w:szCs w:val="18"/>
              </w:rPr>
              <w:t>Portacable</w:t>
            </w:r>
            <w:proofErr w:type="spellEnd"/>
            <w:r w:rsidRPr="00CC4947">
              <w:rPr>
                <w:rFonts w:ascii="Times New Roman" w:hAnsi="Times New Roman" w:cs="Times New Roman"/>
                <w:sz w:val="18"/>
                <w:szCs w:val="18"/>
              </w:rPr>
              <w:t xml:space="preserve"> de (10x267x2400) mm acero al carbono Tipo 2 e=0.9mm</w:t>
            </w:r>
          </w:p>
        </w:tc>
        <w:tc>
          <w:tcPr>
            <w:tcW w:w="850" w:type="dxa"/>
            <w:vAlign w:val="center"/>
          </w:tcPr>
          <w:p w:rsidR="00CC4947" w:rsidRPr="00CC4947" w:rsidRDefault="0015619F" w:rsidP="0015619F">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u</w:t>
            </w:r>
          </w:p>
        </w:tc>
        <w:tc>
          <w:tcPr>
            <w:tcW w:w="993" w:type="dxa"/>
            <w:vAlign w:val="center"/>
          </w:tcPr>
          <w:p w:rsidR="00CC4947" w:rsidRPr="00CC4947" w:rsidRDefault="00CC4947" w:rsidP="0015619F">
            <w:pPr>
              <w:spacing w:after="0" w:line="240" w:lineRule="auto"/>
              <w:jc w:val="center"/>
              <w:rPr>
                <w:rFonts w:ascii="Times New Roman" w:hAnsi="Times New Roman" w:cs="Times New Roman"/>
                <w:sz w:val="18"/>
                <w:szCs w:val="18"/>
              </w:rPr>
            </w:pPr>
            <w:r w:rsidRPr="00CC4947">
              <w:rPr>
                <w:rFonts w:ascii="Times New Roman" w:hAnsi="Times New Roman" w:cs="Times New Roman"/>
                <w:sz w:val="18"/>
                <w:szCs w:val="18"/>
              </w:rPr>
              <w:t>21,00</w:t>
            </w:r>
          </w:p>
        </w:tc>
      </w:tr>
    </w:tbl>
    <w:p w:rsidR="00E20A03" w:rsidRDefault="00E20A03" w:rsidP="0066381A">
      <w:pPr>
        <w:spacing w:line="360" w:lineRule="auto"/>
        <w:jc w:val="both"/>
      </w:pPr>
    </w:p>
    <w:p w:rsidR="0015619F" w:rsidRDefault="0015619F" w:rsidP="004533A3">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4533A3" w:rsidRDefault="004533A3" w:rsidP="004533A3">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e instalación de Tapa para curva plana 90</w:t>
      </w:r>
      <w:r>
        <w:rPr>
          <w:rFonts w:ascii="Times New Roman" w:eastAsia="Times New Roman" w:hAnsi="Times New Roman" w:cs="Times New Roman"/>
          <w:b/>
          <w:color w:val="000000"/>
          <w:sz w:val="24"/>
          <w:szCs w:val="24"/>
          <w:highlight w:val="white"/>
        </w:rPr>
        <w:t>° 250</w:t>
      </w:r>
      <w:r>
        <w:rPr>
          <w:rFonts w:ascii="Times New Roman" w:eastAsia="Times New Roman" w:hAnsi="Times New Roman" w:cs="Times New Roman"/>
          <w:b/>
          <w:color w:val="000000"/>
          <w:sz w:val="24"/>
          <w:szCs w:val="24"/>
        </w:rPr>
        <w:t>mm fabricada en acero Tipo 2 e=0,9mm.</w:t>
      </w:r>
    </w:p>
    <w:p w:rsidR="004533A3" w:rsidRDefault="004533A3" w:rsidP="004533A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4533A3" w:rsidRDefault="004533A3" w:rsidP="004533A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Comprende la colocación de tapa para curva plana 90</w:t>
      </w:r>
      <w:r>
        <w:rPr>
          <w:rFonts w:ascii="Times New Roman" w:eastAsia="Times New Roman" w:hAnsi="Times New Roman" w:cs="Times New Roman"/>
          <w:color w:val="000000"/>
          <w:sz w:val="24"/>
          <w:szCs w:val="24"/>
          <w:highlight w:val="white"/>
        </w:rPr>
        <w:t>° 250</w:t>
      </w:r>
      <w:r>
        <w:rPr>
          <w:rFonts w:ascii="Times New Roman" w:eastAsia="Times New Roman" w:hAnsi="Times New Roman" w:cs="Times New Roman"/>
          <w:color w:val="000000"/>
          <w:sz w:val="24"/>
          <w:szCs w:val="24"/>
        </w:rPr>
        <w:t xml:space="preserve">mm fabricada en acero Tipo 2 e=0,9mm., a fin de dar protección a los cables que se conducen por las bandejas portables. </w:t>
      </w:r>
    </w:p>
    <w:p w:rsidR="004533A3" w:rsidRDefault="004533A3" w:rsidP="004533A3">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4533A3" w:rsidRDefault="004533A3" w:rsidP="004533A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4533A3" w:rsidRDefault="004533A3" w:rsidP="004533A3">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construcción de la Tapa será chapa galvanizada y tendrá las siguientes dimensiones </w:t>
      </w:r>
    </w:p>
    <w:p w:rsidR="004533A3" w:rsidRDefault="004533A3" w:rsidP="004533A3">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Espesor 0,9 mm, Altura 50 </w:t>
      </w:r>
      <w:proofErr w:type="spellStart"/>
      <w:r>
        <w:rPr>
          <w:rFonts w:ascii="Times New Roman" w:eastAsia="Times New Roman" w:hAnsi="Times New Roman" w:cs="Times New Roman"/>
          <w:color w:val="000000"/>
        </w:rPr>
        <w:t>mm.</w:t>
      </w:r>
      <w:proofErr w:type="spellEnd"/>
      <w:r>
        <w:rPr>
          <w:rFonts w:ascii="Times New Roman" w:eastAsia="Times New Roman" w:hAnsi="Times New Roman" w:cs="Times New Roman"/>
          <w:color w:val="000000"/>
        </w:rPr>
        <w:t xml:space="preserve"> Ancho 250 mm, y una longitud de la misma de 2.4 metros. </w:t>
      </w:r>
    </w:p>
    <w:p w:rsidR="004533A3" w:rsidRDefault="004533A3" w:rsidP="004533A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c)Medición y forma de pago </w:t>
      </w:r>
    </w:p>
    <w:p w:rsidR="004533A3" w:rsidRDefault="004533A3" w:rsidP="004533A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2395"/>
        <w:gridCol w:w="2552"/>
        <w:gridCol w:w="850"/>
        <w:gridCol w:w="1276"/>
      </w:tblGrid>
      <w:tr w:rsidR="004533A3" w:rsidRPr="002A4CB9" w:rsidTr="0015619F">
        <w:trPr>
          <w:trHeight w:val="3"/>
          <w:jc w:val="center"/>
        </w:trPr>
        <w:tc>
          <w:tcPr>
            <w:tcW w:w="992" w:type="dxa"/>
            <w:vAlign w:val="center"/>
          </w:tcPr>
          <w:p w:rsidR="004533A3" w:rsidRPr="002A4CB9" w:rsidRDefault="004533A3" w:rsidP="000060F9">
            <w:pPr>
              <w:spacing w:after="0" w:line="240" w:lineRule="auto"/>
              <w:jc w:val="center"/>
              <w:rPr>
                <w:rFonts w:ascii="Times New Roman" w:eastAsia="Times New Roman" w:hAnsi="Times New Roman" w:cs="Times New Roman"/>
                <w:b/>
                <w:color w:val="000000"/>
                <w:sz w:val="18"/>
                <w:szCs w:val="18"/>
              </w:rPr>
            </w:pPr>
            <w:r w:rsidRPr="002A4CB9">
              <w:rPr>
                <w:rFonts w:ascii="Times New Roman" w:eastAsia="Times New Roman" w:hAnsi="Times New Roman" w:cs="Times New Roman"/>
                <w:b/>
                <w:color w:val="000000"/>
                <w:sz w:val="18"/>
                <w:szCs w:val="18"/>
              </w:rPr>
              <w:t>Ítem</w:t>
            </w:r>
          </w:p>
        </w:tc>
        <w:tc>
          <w:tcPr>
            <w:tcW w:w="1007" w:type="dxa"/>
            <w:vAlign w:val="center"/>
          </w:tcPr>
          <w:p w:rsidR="004533A3" w:rsidRPr="002A4CB9" w:rsidRDefault="004533A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Código</w:t>
            </w:r>
          </w:p>
        </w:tc>
        <w:tc>
          <w:tcPr>
            <w:tcW w:w="2395" w:type="dxa"/>
            <w:vAlign w:val="center"/>
          </w:tcPr>
          <w:p w:rsidR="004533A3" w:rsidRPr="002A4CB9" w:rsidRDefault="004533A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Descripción</w:t>
            </w:r>
          </w:p>
        </w:tc>
        <w:tc>
          <w:tcPr>
            <w:tcW w:w="2552" w:type="dxa"/>
            <w:vAlign w:val="center"/>
          </w:tcPr>
          <w:p w:rsidR="004533A3" w:rsidRPr="002A4CB9" w:rsidRDefault="004533A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Rubros</w:t>
            </w:r>
          </w:p>
        </w:tc>
        <w:tc>
          <w:tcPr>
            <w:tcW w:w="850" w:type="dxa"/>
            <w:vAlign w:val="center"/>
          </w:tcPr>
          <w:p w:rsidR="004533A3" w:rsidRPr="002A4CB9" w:rsidRDefault="004533A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Unidad</w:t>
            </w:r>
          </w:p>
        </w:tc>
        <w:tc>
          <w:tcPr>
            <w:tcW w:w="1276" w:type="dxa"/>
            <w:vAlign w:val="center"/>
          </w:tcPr>
          <w:p w:rsidR="004533A3" w:rsidRPr="002A4CB9" w:rsidRDefault="004533A3" w:rsidP="000060F9">
            <w:pPr>
              <w:spacing w:after="0" w:line="240" w:lineRule="auto"/>
              <w:jc w:val="center"/>
              <w:rPr>
                <w:rFonts w:ascii="Times New Roman" w:hAnsi="Times New Roman" w:cs="Times New Roman"/>
                <w:color w:val="000000"/>
                <w:sz w:val="18"/>
                <w:szCs w:val="18"/>
              </w:rPr>
            </w:pPr>
            <w:r w:rsidRPr="002A4CB9">
              <w:rPr>
                <w:rFonts w:ascii="Times New Roman" w:eastAsia="Times New Roman" w:hAnsi="Times New Roman" w:cs="Times New Roman"/>
                <w:b/>
                <w:color w:val="000000"/>
                <w:sz w:val="18"/>
                <w:szCs w:val="18"/>
              </w:rPr>
              <w:t>Cantidad</w:t>
            </w:r>
          </w:p>
        </w:tc>
      </w:tr>
      <w:tr w:rsidR="007745DA" w:rsidRPr="002A4CB9" w:rsidTr="0015619F">
        <w:trPr>
          <w:trHeight w:val="545"/>
          <w:jc w:val="center"/>
        </w:trPr>
        <w:tc>
          <w:tcPr>
            <w:tcW w:w="992"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3.1.1.10</w:t>
            </w:r>
          </w:p>
        </w:tc>
        <w:tc>
          <w:tcPr>
            <w:tcW w:w="1007"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500390</w:t>
            </w:r>
          </w:p>
        </w:tc>
        <w:tc>
          <w:tcPr>
            <w:tcW w:w="2395"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ESTACIONES DE BOMBEOS GUESBOL - SISTEMA ANTIGUO - ELECTROMECANICO</w:t>
            </w:r>
          </w:p>
        </w:tc>
        <w:tc>
          <w:tcPr>
            <w:tcW w:w="2552"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SUMINISTRO E INSTALACION DE TAPA PARA CURVA PLANA 90° 250 mm FABRICADA en acero Tipo 2 e= 0,9 mm</w:t>
            </w:r>
          </w:p>
        </w:tc>
        <w:tc>
          <w:tcPr>
            <w:tcW w:w="850" w:type="dxa"/>
            <w:vAlign w:val="center"/>
          </w:tcPr>
          <w:p w:rsidR="007745DA" w:rsidRPr="007745DA" w:rsidRDefault="0015619F"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u</w:t>
            </w:r>
          </w:p>
        </w:tc>
        <w:tc>
          <w:tcPr>
            <w:tcW w:w="1276"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18,00</w:t>
            </w:r>
          </w:p>
        </w:tc>
      </w:tr>
      <w:tr w:rsidR="007745DA" w:rsidRPr="002A4CB9" w:rsidTr="0015619F">
        <w:trPr>
          <w:trHeight w:val="414"/>
          <w:jc w:val="center"/>
        </w:trPr>
        <w:tc>
          <w:tcPr>
            <w:tcW w:w="992"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4.1.1.10</w:t>
            </w:r>
          </w:p>
        </w:tc>
        <w:tc>
          <w:tcPr>
            <w:tcW w:w="1007"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500390</w:t>
            </w:r>
          </w:p>
        </w:tc>
        <w:tc>
          <w:tcPr>
            <w:tcW w:w="2395"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ESTACIONES DE BOMBEO LAS ANONAS - SISTEMA ANTIGUO - ELECTROMECANICO</w:t>
            </w:r>
          </w:p>
        </w:tc>
        <w:tc>
          <w:tcPr>
            <w:tcW w:w="2552"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SUMINISTRO E INSTALACION DE TAPA PARA CURVA PLANA 90° 250 mm FABRICADA en acero Tipo 2 e= 0,9 mm</w:t>
            </w:r>
          </w:p>
        </w:tc>
        <w:tc>
          <w:tcPr>
            <w:tcW w:w="850" w:type="dxa"/>
            <w:vAlign w:val="center"/>
          </w:tcPr>
          <w:p w:rsidR="007745DA" w:rsidRPr="007745DA" w:rsidRDefault="0015619F"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u</w:t>
            </w:r>
          </w:p>
        </w:tc>
        <w:tc>
          <w:tcPr>
            <w:tcW w:w="1276"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18,00</w:t>
            </w:r>
          </w:p>
        </w:tc>
      </w:tr>
      <w:tr w:rsidR="007745DA" w:rsidRPr="002A4CB9" w:rsidTr="0015619F">
        <w:trPr>
          <w:trHeight w:val="414"/>
          <w:jc w:val="center"/>
        </w:trPr>
        <w:tc>
          <w:tcPr>
            <w:tcW w:w="992"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5.1.1.10</w:t>
            </w:r>
          </w:p>
        </w:tc>
        <w:tc>
          <w:tcPr>
            <w:tcW w:w="1007"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500390</w:t>
            </w:r>
          </w:p>
        </w:tc>
        <w:tc>
          <w:tcPr>
            <w:tcW w:w="2395"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ESTACIONES DE BOMBEOS GUESBOL - SISTEMA ANTIGUO - ELECTROMECANICO</w:t>
            </w:r>
          </w:p>
        </w:tc>
        <w:tc>
          <w:tcPr>
            <w:tcW w:w="2552"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SUMINISTRO E INSTALACION DE TAPA PARA CURVA PLANA 90° 250 mm FABRICADA en acero Tipo 2 e= 0,9 mm</w:t>
            </w:r>
          </w:p>
        </w:tc>
        <w:tc>
          <w:tcPr>
            <w:tcW w:w="850" w:type="dxa"/>
            <w:vAlign w:val="center"/>
          </w:tcPr>
          <w:p w:rsidR="007745DA" w:rsidRPr="007745DA" w:rsidRDefault="0015619F"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u</w:t>
            </w:r>
          </w:p>
        </w:tc>
        <w:tc>
          <w:tcPr>
            <w:tcW w:w="1276" w:type="dxa"/>
            <w:vAlign w:val="center"/>
          </w:tcPr>
          <w:p w:rsidR="007745DA" w:rsidRPr="007745DA" w:rsidRDefault="007745DA" w:rsidP="007745DA">
            <w:pPr>
              <w:spacing w:after="0" w:line="240" w:lineRule="auto"/>
              <w:jc w:val="center"/>
              <w:rPr>
                <w:rFonts w:ascii="Times New Roman" w:hAnsi="Times New Roman" w:cs="Times New Roman"/>
                <w:sz w:val="18"/>
                <w:szCs w:val="18"/>
              </w:rPr>
            </w:pPr>
            <w:r w:rsidRPr="007745DA">
              <w:rPr>
                <w:rFonts w:ascii="Times New Roman" w:hAnsi="Times New Roman" w:cs="Times New Roman"/>
                <w:sz w:val="18"/>
                <w:szCs w:val="18"/>
              </w:rPr>
              <w:t>18,00</w:t>
            </w:r>
          </w:p>
        </w:tc>
      </w:tr>
    </w:tbl>
    <w:p w:rsidR="004533A3" w:rsidRDefault="004533A3" w:rsidP="0066381A">
      <w:pPr>
        <w:spacing w:line="360" w:lineRule="auto"/>
        <w:jc w:val="both"/>
      </w:pPr>
    </w:p>
    <w:p w:rsidR="0015619F" w:rsidRDefault="0015619F" w:rsidP="00346DC0">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346DC0" w:rsidRDefault="00346DC0" w:rsidP="00346DC0">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e instalación Curva plana 90</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b/>
          <w:color w:val="000000"/>
          <w:sz w:val="24"/>
          <w:szCs w:val="24"/>
        </w:rPr>
        <w:t>en acero Tipo 2 e=0,9mm.</w:t>
      </w:r>
    </w:p>
    <w:p w:rsidR="00346DC0" w:rsidRDefault="00346DC0" w:rsidP="00346DC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346DC0" w:rsidRDefault="00346DC0" w:rsidP="00346DC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Comprende la colocación de curva plana 90</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rPr>
        <w:t>en acero Tipo 2 e=0,9mm. Su longitud es de 45cm.</w:t>
      </w:r>
    </w:p>
    <w:p w:rsidR="00346DC0" w:rsidRDefault="00346DC0" w:rsidP="00346DC0">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346DC0" w:rsidRDefault="00346DC0" w:rsidP="00346DC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346DC0" w:rsidRDefault="00346DC0" w:rsidP="00346DC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La construcción de la Tapa será chapa galvanizada y tendrá las siguientes dimensiones </w:t>
      </w:r>
    </w:p>
    <w:p w:rsidR="00346DC0" w:rsidRDefault="00346DC0" w:rsidP="00346DC0">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Espesor 0,9 mm, Altura 50 </w:t>
      </w:r>
      <w:proofErr w:type="spellStart"/>
      <w:r>
        <w:rPr>
          <w:rFonts w:ascii="Times New Roman" w:eastAsia="Times New Roman" w:hAnsi="Times New Roman" w:cs="Times New Roman"/>
          <w:color w:val="000000"/>
        </w:rPr>
        <w:t>mm.</w:t>
      </w:r>
      <w:proofErr w:type="spellEnd"/>
      <w:r>
        <w:rPr>
          <w:rFonts w:ascii="Times New Roman" w:eastAsia="Times New Roman" w:hAnsi="Times New Roman" w:cs="Times New Roman"/>
          <w:color w:val="000000"/>
        </w:rPr>
        <w:t xml:space="preserve"> Ancho 250 mm, y un largo de la misma de 2.4 metros</w:t>
      </w:r>
      <w:r>
        <w:rPr>
          <w:rFonts w:ascii="Times New Roman" w:eastAsia="Times New Roman" w:hAnsi="Times New Roman" w:cs="Times New Roman"/>
          <w:b/>
          <w:color w:val="000000"/>
        </w:rPr>
        <w:t xml:space="preserve"> </w:t>
      </w:r>
    </w:p>
    <w:p w:rsidR="00346DC0" w:rsidRDefault="00346DC0" w:rsidP="00346DC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346DC0" w:rsidRDefault="00346DC0" w:rsidP="00346DC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1007"/>
        <w:gridCol w:w="3119"/>
        <w:gridCol w:w="2111"/>
        <w:gridCol w:w="851"/>
        <w:gridCol w:w="992"/>
      </w:tblGrid>
      <w:tr w:rsidR="00346DC0" w:rsidRPr="001457AF" w:rsidTr="0015619F">
        <w:trPr>
          <w:trHeight w:val="3"/>
          <w:jc w:val="center"/>
        </w:trPr>
        <w:tc>
          <w:tcPr>
            <w:tcW w:w="850" w:type="dxa"/>
            <w:vAlign w:val="center"/>
          </w:tcPr>
          <w:p w:rsidR="00346DC0" w:rsidRPr="001457AF" w:rsidRDefault="00346DC0" w:rsidP="001457AF">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1007" w:type="dxa"/>
            <w:vAlign w:val="center"/>
          </w:tcPr>
          <w:p w:rsidR="00346DC0" w:rsidRPr="001457AF" w:rsidRDefault="00346DC0" w:rsidP="001457AF">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346DC0" w:rsidRPr="001457AF" w:rsidRDefault="00346DC0" w:rsidP="001457AF">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111" w:type="dxa"/>
            <w:vAlign w:val="center"/>
          </w:tcPr>
          <w:p w:rsidR="00346DC0" w:rsidRPr="001457AF" w:rsidRDefault="00346DC0" w:rsidP="001457AF">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346DC0" w:rsidRPr="001457AF" w:rsidRDefault="00346DC0" w:rsidP="001457AF">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2" w:type="dxa"/>
            <w:vAlign w:val="center"/>
          </w:tcPr>
          <w:p w:rsidR="00346DC0" w:rsidRPr="001457AF" w:rsidRDefault="00346DC0" w:rsidP="001457AF">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1457AF" w:rsidRPr="001457AF" w:rsidTr="0015619F">
        <w:trPr>
          <w:trHeight w:val="545"/>
          <w:jc w:val="center"/>
        </w:trPr>
        <w:tc>
          <w:tcPr>
            <w:tcW w:w="850" w:type="dxa"/>
            <w:vAlign w:val="center"/>
          </w:tcPr>
          <w:p w:rsidR="001457AF" w:rsidRPr="001457AF" w:rsidRDefault="001457AF" w:rsidP="001457AF">
            <w:pPr>
              <w:spacing w:after="0" w:line="240" w:lineRule="auto"/>
              <w:rPr>
                <w:rFonts w:ascii="Times New Roman" w:hAnsi="Times New Roman" w:cs="Times New Roman"/>
                <w:sz w:val="18"/>
                <w:szCs w:val="18"/>
              </w:rPr>
            </w:pPr>
            <w:r w:rsidRPr="001457AF">
              <w:rPr>
                <w:rFonts w:ascii="Times New Roman" w:hAnsi="Times New Roman" w:cs="Times New Roman"/>
                <w:sz w:val="18"/>
                <w:szCs w:val="18"/>
              </w:rPr>
              <w:t>3.1.1.11</w:t>
            </w:r>
          </w:p>
        </w:tc>
        <w:tc>
          <w:tcPr>
            <w:tcW w:w="1007" w:type="dxa"/>
            <w:vAlign w:val="center"/>
          </w:tcPr>
          <w:p w:rsidR="001457AF" w:rsidRPr="001457AF" w:rsidRDefault="001457AF" w:rsidP="001457A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500391</w:t>
            </w:r>
          </w:p>
        </w:tc>
        <w:tc>
          <w:tcPr>
            <w:tcW w:w="3119" w:type="dxa"/>
            <w:vAlign w:val="center"/>
          </w:tcPr>
          <w:p w:rsidR="001457AF" w:rsidRPr="001457AF" w:rsidRDefault="001457AF" w:rsidP="001457A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ESTACIONES DE BOMBEOS GUESBOL - SISTEMA ANTIGUO - ELECTROMECANICO</w:t>
            </w:r>
          </w:p>
        </w:tc>
        <w:tc>
          <w:tcPr>
            <w:tcW w:w="2111" w:type="dxa"/>
            <w:vAlign w:val="center"/>
          </w:tcPr>
          <w:p w:rsidR="001457AF" w:rsidRPr="001457AF" w:rsidRDefault="001457AF" w:rsidP="001457AF">
            <w:pPr>
              <w:spacing w:after="0" w:line="240" w:lineRule="auto"/>
              <w:rPr>
                <w:rFonts w:ascii="Times New Roman" w:hAnsi="Times New Roman" w:cs="Times New Roman"/>
                <w:sz w:val="18"/>
                <w:szCs w:val="18"/>
              </w:rPr>
            </w:pPr>
            <w:r w:rsidRPr="001457AF">
              <w:rPr>
                <w:rFonts w:ascii="Times New Roman" w:hAnsi="Times New Roman" w:cs="Times New Roman"/>
                <w:sz w:val="18"/>
                <w:szCs w:val="18"/>
              </w:rPr>
              <w:t>Suministro e Instalación Curva plana 90° en acero Tipo 2 de 0.9 mm</w:t>
            </w:r>
          </w:p>
        </w:tc>
        <w:tc>
          <w:tcPr>
            <w:tcW w:w="851" w:type="dxa"/>
            <w:vAlign w:val="center"/>
          </w:tcPr>
          <w:p w:rsidR="001457AF" w:rsidRPr="001457AF" w:rsidRDefault="0015619F" w:rsidP="0015619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u</w:t>
            </w:r>
          </w:p>
        </w:tc>
        <w:tc>
          <w:tcPr>
            <w:tcW w:w="992" w:type="dxa"/>
            <w:vAlign w:val="center"/>
          </w:tcPr>
          <w:p w:rsidR="001457AF" w:rsidRPr="001457AF" w:rsidRDefault="001457AF" w:rsidP="0015619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18,00</w:t>
            </w:r>
          </w:p>
        </w:tc>
      </w:tr>
      <w:tr w:rsidR="001457AF" w:rsidRPr="001457AF" w:rsidTr="0015619F">
        <w:trPr>
          <w:trHeight w:val="414"/>
          <w:jc w:val="center"/>
        </w:trPr>
        <w:tc>
          <w:tcPr>
            <w:tcW w:w="850" w:type="dxa"/>
            <w:vAlign w:val="center"/>
          </w:tcPr>
          <w:p w:rsidR="001457AF" w:rsidRPr="001457AF" w:rsidRDefault="001457AF" w:rsidP="001457AF">
            <w:pPr>
              <w:spacing w:after="0" w:line="240" w:lineRule="auto"/>
              <w:rPr>
                <w:rFonts w:ascii="Times New Roman" w:hAnsi="Times New Roman" w:cs="Times New Roman"/>
                <w:sz w:val="18"/>
                <w:szCs w:val="18"/>
              </w:rPr>
            </w:pPr>
            <w:r w:rsidRPr="001457AF">
              <w:rPr>
                <w:rFonts w:ascii="Times New Roman" w:hAnsi="Times New Roman" w:cs="Times New Roman"/>
                <w:sz w:val="18"/>
                <w:szCs w:val="18"/>
              </w:rPr>
              <w:t>4.1.1.11</w:t>
            </w:r>
          </w:p>
        </w:tc>
        <w:tc>
          <w:tcPr>
            <w:tcW w:w="1007" w:type="dxa"/>
            <w:vAlign w:val="center"/>
          </w:tcPr>
          <w:p w:rsidR="001457AF" w:rsidRPr="001457AF" w:rsidRDefault="001457AF" w:rsidP="001457A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500391</w:t>
            </w:r>
          </w:p>
        </w:tc>
        <w:tc>
          <w:tcPr>
            <w:tcW w:w="3119" w:type="dxa"/>
            <w:vAlign w:val="center"/>
          </w:tcPr>
          <w:p w:rsidR="001457AF" w:rsidRPr="001457AF" w:rsidRDefault="001457AF" w:rsidP="001457A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ESTACIONES DE BOMBEO LAS ANONAS - SISTEMA ANTIGUO - ELECTROMECANICO</w:t>
            </w:r>
          </w:p>
        </w:tc>
        <w:tc>
          <w:tcPr>
            <w:tcW w:w="2111" w:type="dxa"/>
            <w:vAlign w:val="center"/>
          </w:tcPr>
          <w:p w:rsidR="001457AF" w:rsidRPr="001457AF" w:rsidRDefault="001457AF" w:rsidP="001457AF">
            <w:pPr>
              <w:spacing w:after="0" w:line="240" w:lineRule="auto"/>
              <w:rPr>
                <w:rFonts w:ascii="Times New Roman" w:hAnsi="Times New Roman" w:cs="Times New Roman"/>
                <w:sz w:val="18"/>
                <w:szCs w:val="18"/>
              </w:rPr>
            </w:pPr>
            <w:r w:rsidRPr="001457AF">
              <w:rPr>
                <w:rFonts w:ascii="Times New Roman" w:hAnsi="Times New Roman" w:cs="Times New Roman"/>
                <w:sz w:val="18"/>
                <w:szCs w:val="18"/>
              </w:rPr>
              <w:t>Suministro e Instalación Curva plana 90° en acero Tipo 2 de 0.9 mm</w:t>
            </w:r>
          </w:p>
        </w:tc>
        <w:tc>
          <w:tcPr>
            <w:tcW w:w="851" w:type="dxa"/>
            <w:vAlign w:val="center"/>
          </w:tcPr>
          <w:p w:rsidR="001457AF" w:rsidRPr="001457AF" w:rsidRDefault="0015619F" w:rsidP="0015619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u</w:t>
            </w:r>
          </w:p>
        </w:tc>
        <w:tc>
          <w:tcPr>
            <w:tcW w:w="992" w:type="dxa"/>
            <w:vAlign w:val="center"/>
          </w:tcPr>
          <w:p w:rsidR="001457AF" w:rsidRPr="001457AF" w:rsidRDefault="001457AF" w:rsidP="0015619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18,00</w:t>
            </w:r>
          </w:p>
        </w:tc>
      </w:tr>
      <w:tr w:rsidR="001457AF" w:rsidRPr="001457AF" w:rsidTr="0015619F">
        <w:trPr>
          <w:trHeight w:val="414"/>
          <w:jc w:val="center"/>
        </w:trPr>
        <w:tc>
          <w:tcPr>
            <w:tcW w:w="850" w:type="dxa"/>
            <w:vAlign w:val="center"/>
          </w:tcPr>
          <w:p w:rsidR="001457AF" w:rsidRPr="001457AF" w:rsidRDefault="001457AF" w:rsidP="001457AF">
            <w:pPr>
              <w:spacing w:after="0" w:line="240" w:lineRule="auto"/>
              <w:rPr>
                <w:rFonts w:ascii="Times New Roman" w:hAnsi="Times New Roman" w:cs="Times New Roman"/>
                <w:sz w:val="18"/>
                <w:szCs w:val="18"/>
              </w:rPr>
            </w:pPr>
            <w:r w:rsidRPr="001457AF">
              <w:rPr>
                <w:rFonts w:ascii="Times New Roman" w:hAnsi="Times New Roman" w:cs="Times New Roman"/>
                <w:sz w:val="18"/>
                <w:szCs w:val="18"/>
              </w:rPr>
              <w:t>5.1.1.11</w:t>
            </w:r>
          </w:p>
        </w:tc>
        <w:tc>
          <w:tcPr>
            <w:tcW w:w="1007" w:type="dxa"/>
            <w:vAlign w:val="center"/>
          </w:tcPr>
          <w:p w:rsidR="001457AF" w:rsidRPr="001457AF" w:rsidRDefault="001457AF" w:rsidP="001457A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500391</w:t>
            </w:r>
          </w:p>
        </w:tc>
        <w:tc>
          <w:tcPr>
            <w:tcW w:w="3119" w:type="dxa"/>
            <w:vAlign w:val="center"/>
          </w:tcPr>
          <w:p w:rsidR="001457AF" w:rsidRPr="001457AF" w:rsidRDefault="001457AF" w:rsidP="001457A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ESTACIONES DE BOMBEOS GUESBOL - SISTEMA ANTIGUO - ELECTROMECANICO</w:t>
            </w:r>
          </w:p>
        </w:tc>
        <w:tc>
          <w:tcPr>
            <w:tcW w:w="2111" w:type="dxa"/>
            <w:vAlign w:val="center"/>
          </w:tcPr>
          <w:p w:rsidR="001457AF" w:rsidRPr="001457AF" w:rsidRDefault="001457AF" w:rsidP="001457AF">
            <w:pPr>
              <w:spacing w:after="0" w:line="240" w:lineRule="auto"/>
              <w:rPr>
                <w:rFonts w:ascii="Times New Roman" w:hAnsi="Times New Roman" w:cs="Times New Roman"/>
                <w:sz w:val="18"/>
                <w:szCs w:val="18"/>
              </w:rPr>
            </w:pPr>
            <w:r w:rsidRPr="001457AF">
              <w:rPr>
                <w:rFonts w:ascii="Times New Roman" w:hAnsi="Times New Roman" w:cs="Times New Roman"/>
                <w:sz w:val="18"/>
                <w:szCs w:val="18"/>
              </w:rPr>
              <w:t>Suministro e Instalación Curva plana 90° en acero Tipo 2 de 0.9 mm</w:t>
            </w:r>
          </w:p>
        </w:tc>
        <w:tc>
          <w:tcPr>
            <w:tcW w:w="851" w:type="dxa"/>
            <w:vAlign w:val="center"/>
          </w:tcPr>
          <w:p w:rsidR="001457AF" w:rsidRPr="001457AF" w:rsidRDefault="0015619F" w:rsidP="0015619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u</w:t>
            </w:r>
          </w:p>
        </w:tc>
        <w:tc>
          <w:tcPr>
            <w:tcW w:w="992" w:type="dxa"/>
            <w:vAlign w:val="center"/>
          </w:tcPr>
          <w:p w:rsidR="001457AF" w:rsidRPr="001457AF" w:rsidRDefault="001457AF" w:rsidP="0015619F">
            <w:pPr>
              <w:spacing w:after="0" w:line="240" w:lineRule="auto"/>
              <w:jc w:val="center"/>
              <w:rPr>
                <w:rFonts w:ascii="Times New Roman" w:hAnsi="Times New Roman" w:cs="Times New Roman"/>
                <w:sz w:val="18"/>
                <w:szCs w:val="18"/>
              </w:rPr>
            </w:pPr>
            <w:r w:rsidRPr="001457AF">
              <w:rPr>
                <w:rFonts w:ascii="Times New Roman" w:hAnsi="Times New Roman" w:cs="Times New Roman"/>
                <w:sz w:val="18"/>
                <w:szCs w:val="18"/>
              </w:rPr>
              <w:t>18,00</w:t>
            </w:r>
          </w:p>
        </w:tc>
      </w:tr>
    </w:tbl>
    <w:p w:rsidR="00346DC0" w:rsidRDefault="00346DC0" w:rsidP="0066381A">
      <w:pPr>
        <w:spacing w:line="360" w:lineRule="auto"/>
        <w:jc w:val="both"/>
      </w:pPr>
    </w:p>
    <w:p w:rsidR="0015619F" w:rsidRDefault="0015619F" w:rsidP="0066381A">
      <w:pPr>
        <w:spacing w:line="360" w:lineRule="auto"/>
        <w:jc w:val="both"/>
      </w:pPr>
    </w:p>
    <w:p w:rsidR="00BC1AC5" w:rsidRDefault="00BC1AC5" w:rsidP="00BC1AC5">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Programación de variadores, Conexión con Motores y Puesta en marcha.</w:t>
      </w:r>
    </w:p>
    <w:p w:rsidR="00BC1AC5" w:rsidRDefault="00BC1AC5" w:rsidP="00BC1AC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BC1AC5" w:rsidRDefault="00BC1AC5" w:rsidP="00BC1AC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este rubro se realizará la Puesta en marcha, la programación de datos de placa del motor, la programación de protecciones en el variador de velocidad, configuración de velocidades máximas y mínimas del sistema. </w:t>
      </w:r>
    </w:p>
    <w:p w:rsidR="00BC1AC5" w:rsidRDefault="00BC1AC5" w:rsidP="00BC1AC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BC1AC5" w:rsidRDefault="00BC1AC5" w:rsidP="00BC1AC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BC1AC5" w:rsidRDefault="00BC1AC5" w:rsidP="00BC1AC5">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la programación de los variadores y demás actividades se deberá contar con personal calificado en dichas actividades, ya que dichas programaciones se las debe realizar mediante el uso de </w:t>
      </w:r>
      <w:proofErr w:type="spellStart"/>
      <w:r>
        <w:rPr>
          <w:rFonts w:ascii="Times New Roman" w:eastAsia="Times New Roman" w:hAnsi="Times New Roman" w:cs="Times New Roman"/>
          <w:color w:val="000000"/>
        </w:rPr>
        <w:t>hadwares</w:t>
      </w:r>
      <w:proofErr w:type="spellEnd"/>
      <w:r>
        <w:rPr>
          <w:rFonts w:ascii="Times New Roman" w:eastAsia="Times New Roman" w:hAnsi="Times New Roman" w:cs="Times New Roman"/>
          <w:color w:val="000000"/>
        </w:rPr>
        <w:t xml:space="preserve"> y softwares que cumplan los requisitos propuestos por los fabricantes de los equipos cabe señalar que cada fabricante tiene un software diferente para su equipo, lo que la programación de los mismos se lo debe realizar bajo dicho lineamiento. </w:t>
      </w:r>
    </w:p>
    <w:p w:rsidR="00BC1AC5" w:rsidRDefault="00BC1AC5" w:rsidP="00BC1AC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BC1AC5" w:rsidRDefault="00BC1AC5" w:rsidP="00BC1AC5">
      <w:pPr>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programada con la aprobación de la fiscalización.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50"/>
        <w:gridCol w:w="2850"/>
        <w:gridCol w:w="2395"/>
        <w:gridCol w:w="987"/>
        <w:gridCol w:w="1134"/>
      </w:tblGrid>
      <w:tr w:rsidR="00BC1AC5" w:rsidRPr="001457AF" w:rsidTr="0015619F">
        <w:trPr>
          <w:trHeight w:val="3"/>
          <w:jc w:val="center"/>
        </w:trPr>
        <w:tc>
          <w:tcPr>
            <w:tcW w:w="993" w:type="dxa"/>
            <w:vAlign w:val="center"/>
          </w:tcPr>
          <w:p w:rsidR="00BC1AC5" w:rsidRPr="001457AF" w:rsidRDefault="00BC1AC5"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lastRenderedPageBreak/>
              <w:t>Ítem</w:t>
            </w:r>
          </w:p>
        </w:tc>
        <w:tc>
          <w:tcPr>
            <w:tcW w:w="850" w:type="dxa"/>
            <w:vAlign w:val="center"/>
          </w:tcPr>
          <w:p w:rsidR="00BC1AC5" w:rsidRPr="001457AF" w:rsidRDefault="00BC1AC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850" w:type="dxa"/>
            <w:vAlign w:val="center"/>
          </w:tcPr>
          <w:p w:rsidR="00BC1AC5" w:rsidRPr="001457AF" w:rsidRDefault="00BC1AC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395" w:type="dxa"/>
            <w:vAlign w:val="center"/>
          </w:tcPr>
          <w:p w:rsidR="00BC1AC5" w:rsidRPr="001457AF" w:rsidRDefault="00BC1AC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987" w:type="dxa"/>
            <w:vAlign w:val="center"/>
          </w:tcPr>
          <w:p w:rsidR="00BC1AC5" w:rsidRPr="001457AF" w:rsidRDefault="00BC1AC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134" w:type="dxa"/>
            <w:vAlign w:val="center"/>
          </w:tcPr>
          <w:p w:rsidR="00BC1AC5" w:rsidRPr="001457AF" w:rsidRDefault="00BC1AC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EB3E24" w:rsidRPr="001457AF" w:rsidTr="0015619F">
        <w:trPr>
          <w:trHeight w:val="545"/>
          <w:jc w:val="center"/>
        </w:trPr>
        <w:tc>
          <w:tcPr>
            <w:tcW w:w="993"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3.1.1.12</w:t>
            </w:r>
          </w:p>
        </w:tc>
        <w:tc>
          <w:tcPr>
            <w:tcW w:w="850"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500392</w:t>
            </w:r>
          </w:p>
        </w:tc>
        <w:tc>
          <w:tcPr>
            <w:tcW w:w="2850"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ESTACIONES DE BOMBEOS GUESBOL - SISTEMA ANTIGUO - ELECTROMECANICO</w:t>
            </w:r>
          </w:p>
        </w:tc>
        <w:tc>
          <w:tcPr>
            <w:tcW w:w="2395"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Programación de variadores, Conexión con Motores y Puesta en marcha</w:t>
            </w:r>
          </w:p>
        </w:tc>
        <w:tc>
          <w:tcPr>
            <w:tcW w:w="987"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U</w:t>
            </w:r>
          </w:p>
        </w:tc>
        <w:tc>
          <w:tcPr>
            <w:tcW w:w="1134"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3,00</w:t>
            </w:r>
          </w:p>
        </w:tc>
      </w:tr>
      <w:tr w:rsidR="00EB3E24" w:rsidRPr="001457AF" w:rsidTr="0015619F">
        <w:trPr>
          <w:trHeight w:val="414"/>
          <w:jc w:val="center"/>
        </w:trPr>
        <w:tc>
          <w:tcPr>
            <w:tcW w:w="993"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4.1.1.12</w:t>
            </w:r>
          </w:p>
        </w:tc>
        <w:tc>
          <w:tcPr>
            <w:tcW w:w="850"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500392</w:t>
            </w:r>
          </w:p>
        </w:tc>
        <w:tc>
          <w:tcPr>
            <w:tcW w:w="2850"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ESTACIONES DE BOMBEO LAS ANONAS - SISTEMA ANTIGUO - ELECTROMECANICO</w:t>
            </w:r>
          </w:p>
        </w:tc>
        <w:tc>
          <w:tcPr>
            <w:tcW w:w="2395"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Programación de variadores, Conexión con Motores y Puesta en marcha</w:t>
            </w:r>
          </w:p>
        </w:tc>
        <w:tc>
          <w:tcPr>
            <w:tcW w:w="987"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U</w:t>
            </w:r>
          </w:p>
        </w:tc>
        <w:tc>
          <w:tcPr>
            <w:tcW w:w="1134"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3,00</w:t>
            </w:r>
          </w:p>
        </w:tc>
      </w:tr>
      <w:tr w:rsidR="00EB3E24" w:rsidRPr="001457AF" w:rsidTr="0015619F">
        <w:trPr>
          <w:trHeight w:val="414"/>
          <w:jc w:val="center"/>
        </w:trPr>
        <w:tc>
          <w:tcPr>
            <w:tcW w:w="993"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5.1.1.12</w:t>
            </w:r>
          </w:p>
        </w:tc>
        <w:tc>
          <w:tcPr>
            <w:tcW w:w="850"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500392</w:t>
            </w:r>
          </w:p>
        </w:tc>
        <w:tc>
          <w:tcPr>
            <w:tcW w:w="2850"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ESTACIONES DE BOMBEOS GUESBOL - SISTEMA ANTIGUO - ELECTROMECANICO</w:t>
            </w:r>
          </w:p>
        </w:tc>
        <w:tc>
          <w:tcPr>
            <w:tcW w:w="2395"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Programación de variadores, Conexión con Motores y Puesta en marcha</w:t>
            </w:r>
          </w:p>
        </w:tc>
        <w:tc>
          <w:tcPr>
            <w:tcW w:w="987"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U</w:t>
            </w:r>
          </w:p>
        </w:tc>
        <w:tc>
          <w:tcPr>
            <w:tcW w:w="1134" w:type="dxa"/>
            <w:vAlign w:val="center"/>
          </w:tcPr>
          <w:p w:rsidR="00EB3E24" w:rsidRPr="00EB3E24" w:rsidRDefault="00EB3E24" w:rsidP="00EB3E24">
            <w:pPr>
              <w:spacing w:after="0" w:line="240" w:lineRule="auto"/>
              <w:jc w:val="center"/>
              <w:rPr>
                <w:rFonts w:ascii="Times New Roman" w:hAnsi="Times New Roman" w:cs="Times New Roman"/>
                <w:sz w:val="18"/>
                <w:szCs w:val="18"/>
              </w:rPr>
            </w:pPr>
            <w:r w:rsidRPr="00EB3E24">
              <w:rPr>
                <w:rFonts w:ascii="Times New Roman" w:hAnsi="Times New Roman" w:cs="Times New Roman"/>
                <w:sz w:val="18"/>
                <w:szCs w:val="18"/>
              </w:rPr>
              <w:t>3,00</w:t>
            </w:r>
          </w:p>
        </w:tc>
      </w:tr>
    </w:tbl>
    <w:p w:rsidR="00BC1AC5" w:rsidRDefault="00BC1AC5" w:rsidP="0066381A">
      <w:pPr>
        <w:spacing w:line="360" w:lineRule="auto"/>
        <w:jc w:val="both"/>
      </w:pPr>
    </w:p>
    <w:p w:rsidR="0015619F" w:rsidRDefault="0015619F" w:rsidP="000530B5">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0530B5" w:rsidRDefault="000530B5" w:rsidP="000530B5">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Cable </w:t>
      </w:r>
      <w:proofErr w:type="spellStart"/>
      <w:r>
        <w:rPr>
          <w:rFonts w:ascii="Times New Roman" w:eastAsia="Times New Roman" w:hAnsi="Times New Roman" w:cs="Times New Roman"/>
          <w:b/>
          <w:color w:val="000000"/>
          <w:sz w:val="24"/>
          <w:szCs w:val="24"/>
        </w:rPr>
        <w:t>superflex</w:t>
      </w:r>
      <w:proofErr w:type="spellEnd"/>
      <w:r>
        <w:rPr>
          <w:rFonts w:ascii="Times New Roman" w:eastAsia="Times New Roman" w:hAnsi="Times New Roman" w:cs="Times New Roman"/>
          <w:b/>
          <w:color w:val="000000"/>
          <w:sz w:val="24"/>
          <w:szCs w:val="24"/>
        </w:rPr>
        <w:t xml:space="preserve"> 350 MCM COBRE.</w:t>
      </w:r>
    </w:p>
    <w:p w:rsidR="000530B5" w:rsidRDefault="000530B5" w:rsidP="000530B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Se distinguen por su flexibilidad y manejabilidad, que facilitan y ahorran tiempo en la instalación. Estos cables son adecuados para uso en instalaciones fijas dónde, por lo complicado de la instalación, se hace necesaria la utilización de cables flexibles.</w:t>
      </w:r>
    </w:p>
    <w:p w:rsidR="000530B5" w:rsidRDefault="000530B5" w:rsidP="000530B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La utilización de estos cables será para la conexión de los tableros de mando o control, con los grupos de bombeos. </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530B5" w:rsidRDefault="000530B5" w:rsidP="000530B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Tensión de servicio:</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SUPERFLEX y </w:t>
      </w:r>
      <w:proofErr w:type="spellStart"/>
      <w:r>
        <w:rPr>
          <w:rFonts w:ascii="Times New Roman" w:eastAsia="Times New Roman" w:hAnsi="Times New Roman" w:cs="Times New Roman"/>
          <w:color w:val="000000"/>
          <w:highlight w:val="white"/>
        </w:rPr>
        <w:t>Superflex</w:t>
      </w:r>
      <w:proofErr w:type="spellEnd"/>
      <w:r>
        <w:rPr>
          <w:rFonts w:ascii="Times New Roman" w:eastAsia="Times New Roman" w:hAnsi="Times New Roman" w:cs="Times New Roman"/>
          <w:color w:val="000000"/>
          <w:highlight w:val="white"/>
        </w:rPr>
        <w:t>/TC1000V</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RV-FOC 600/100V</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Temperatura máxima de servicio: 90ºC</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Temperatura de sobre carga de emergencia: 130ºC</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Temperatura de cortocircuito: 250ºC</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Flexibilidad:</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SUPERFLEX y SUPERFLEX/TC Conductor de clase I</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SUPERFLEX RV-K FOC Conductor clase 5</w:t>
      </w:r>
    </w:p>
    <w:p w:rsidR="000530B5" w:rsidRDefault="000530B5" w:rsidP="000530B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Capacidad de conducción: 387-569 Amperios</w:t>
      </w:r>
    </w:p>
    <w:p w:rsidR="000530B5" w:rsidRDefault="000530B5" w:rsidP="000530B5">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Cable de fuerza calibre 350 </w:t>
      </w:r>
      <w:proofErr w:type="spellStart"/>
      <w:r>
        <w:rPr>
          <w:rFonts w:ascii="Times New Roman" w:eastAsia="Times New Roman" w:hAnsi="Times New Roman" w:cs="Times New Roman"/>
          <w:color w:val="000000"/>
        </w:rPr>
        <w:t>kcmil</w:t>
      </w:r>
      <w:proofErr w:type="spellEnd"/>
      <w:r>
        <w:rPr>
          <w:rFonts w:ascii="Times New Roman" w:eastAsia="Times New Roman" w:hAnsi="Times New Roman" w:cs="Times New Roman"/>
          <w:color w:val="000000"/>
        </w:rPr>
        <w:t xml:space="preserve">, material cobre, </w:t>
      </w:r>
    </w:p>
    <w:p w:rsidR="000530B5" w:rsidRDefault="000530B5" w:rsidP="000530B5">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Normas de fabricación y pruebas IEC 60-502, </w:t>
      </w:r>
    </w:p>
    <w:p w:rsidR="000530B5" w:rsidRDefault="000530B5" w:rsidP="000530B5">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Numero de hilos de Cobre 1330, </w:t>
      </w:r>
    </w:p>
    <w:p w:rsidR="000530B5" w:rsidRDefault="000530B5" w:rsidP="000530B5">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Área mínima del conductor 173.80 </w:t>
      </w:r>
      <w:proofErr w:type="spellStart"/>
      <w:r>
        <w:rPr>
          <w:rFonts w:ascii="Times New Roman" w:eastAsia="Times New Roman" w:hAnsi="Times New Roman" w:cs="Times New Roman"/>
          <w:color w:val="000000"/>
        </w:rPr>
        <w:t>mm.</w:t>
      </w:r>
      <w:proofErr w:type="spellEnd"/>
    </w:p>
    <w:p w:rsidR="000530B5" w:rsidRDefault="000530B5" w:rsidP="000530B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0530B5" w:rsidRDefault="000530B5" w:rsidP="000530B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medición y el pago será por metro de cable suministrado y debidamente instalado.</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708"/>
        <w:gridCol w:w="2395"/>
        <w:gridCol w:w="992"/>
        <w:gridCol w:w="992"/>
      </w:tblGrid>
      <w:tr w:rsidR="00195F90" w:rsidRPr="001457AF" w:rsidTr="0015619F">
        <w:trPr>
          <w:trHeight w:val="3"/>
          <w:jc w:val="center"/>
        </w:trPr>
        <w:tc>
          <w:tcPr>
            <w:tcW w:w="992" w:type="dxa"/>
            <w:vAlign w:val="center"/>
          </w:tcPr>
          <w:p w:rsidR="00195F90" w:rsidRPr="001457AF" w:rsidRDefault="00195F90"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51" w:type="dxa"/>
            <w:vAlign w:val="center"/>
          </w:tcPr>
          <w:p w:rsidR="00195F90" w:rsidRPr="001457AF" w:rsidRDefault="00195F90"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708" w:type="dxa"/>
            <w:vAlign w:val="center"/>
          </w:tcPr>
          <w:p w:rsidR="00195F90" w:rsidRPr="001457AF" w:rsidRDefault="00195F90"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395" w:type="dxa"/>
            <w:vAlign w:val="center"/>
          </w:tcPr>
          <w:p w:rsidR="00195F90" w:rsidRPr="001457AF" w:rsidRDefault="00195F90"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992" w:type="dxa"/>
            <w:vAlign w:val="center"/>
          </w:tcPr>
          <w:p w:rsidR="00195F90" w:rsidRPr="001457AF" w:rsidRDefault="00195F90"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2" w:type="dxa"/>
            <w:vAlign w:val="center"/>
          </w:tcPr>
          <w:p w:rsidR="00195F90" w:rsidRPr="001457AF" w:rsidRDefault="00195F90"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C80EDE" w:rsidRPr="0015619F" w:rsidTr="0015619F">
        <w:trPr>
          <w:trHeight w:val="545"/>
          <w:jc w:val="center"/>
        </w:trPr>
        <w:tc>
          <w:tcPr>
            <w:tcW w:w="992" w:type="dxa"/>
            <w:vAlign w:val="center"/>
          </w:tcPr>
          <w:p w:rsidR="00C80EDE" w:rsidRPr="0015619F" w:rsidRDefault="00C80EDE" w:rsidP="00C80EDE">
            <w:pPr>
              <w:rPr>
                <w:rFonts w:ascii="Times New Roman" w:hAnsi="Times New Roman" w:cs="Times New Roman"/>
                <w:sz w:val="18"/>
                <w:szCs w:val="18"/>
              </w:rPr>
            </w:pPr>
            <w:r w:rsidRPr="0015619F">
              <w:rPr>
                <w:rFonts w:ascii="Times New Roman" w:hAnsi="Times New Roman" w:cs="Times New Roman"/>
                <w:sz w:val="18"/>
                <w:szCs w:val="18"/>
              </w:rPr>
              <w:t>3.1.1.13</w:t>
            </w:r>
          </w:p>
        </w:tc>
        <w:tc>
          <w:tcPr>
            <w:tcW w:w="851" w:type="dxa"/>
            <w:vAlign w:val="center"/>
          </w:tcPr>
          <w:p w:rsidR="00C80EDE" w:rsidRPr="0015619F" w:rsidRDefault="00C80EDE" w:rsidP="00C80EDE">
            <w:pPr>
              <w:jc w:val="center"/>
              <w:rPr>
                <w:rFonts w:ascii="Times New Roman" w:hAnsi="Times New Roman" w:cs="Times New Roman"/>
                <w:sz w:val="18"/>
                <w:szCs w:val="18"/>
              </w:rPr>
            </w:pPr>
            <w:r w:rsidRPr="0015619F">
              <w:rPr>
                <w:rFonts w:ascii="Times New Roman" w:hAnsi="Times New Roman" w:cs="Times New Roman"/>
                <w:sz w:val="18"/>
                <w:szCs w:val="18"/>
              </w:rPr>
              <w:t>500393</w:t>
            </w:r>
          </w:p>
        </w:tc>
        <w:tc>
          <w:tcPr>
            <w:tcW w:w="2708" w:type="dxa"/>
            <w:vAlign w:val="center"/>
          </w:tcPr>
          <w:p w:rsidR="00C80EDE" w:rsidRPr="0015619F" w:rsidRDefault="00C80EDE" w:rsidP="00C80EDE">
            <w:pPr>
              <w:spacing w:after="0" w:line="240" w:lineRule="auto"/>
              <w:jc w:val="center"/>
              <w:rPr>
                <w:rFonts w:ascii="Times New Roman" w:hAnsi="Times New Roman" w:cs="Times New Roman"/>
                <w:sz w:val="18"/>
                <w:szCs w:val="18"/>
              </w:rPr>
            </w:pPr>
            <w:r w:rsidRPr="0015619F">
              <w:rPr>
                <w:rFonts w:ascii="Times New Roman" w:hAnsi="Times New Roman" w:cs="Times New Roman"/>
                <w:sz w:val="18"/>
                <w:szCs w:val="18"/>
              </w:rPr>
              <w:t>ESTACIONES DE BOMBEOS GUESBOL - SISTEMA ANTIGUO - ELECTROMECANICO</w:t>
            </w:r>
          </w:p>
        </w:tc>
        <w:tc>
          <w:tcPr>
            <w:tcW w:w="2395" w:type="dxa"/>
            <w:vAlign w:val="center"/>
          </w:tcPr>
          <w:p w:rsidR="00C80EDE" w:rsidRPr="0015619F" w:rsidRDefault="00C80EDE" w:rsidP="0015619F">
            <w:pPr>
              <w:jc w:val="center"/>
              <w:rPr>
                <w:rFonts w:ascii="Times New Roman" w:hAnsi="Times New Roman" w:cs="Times New Roman"/>
                <w:sz w:val="18"/>
                <w:szCs w:val="18"/>
              </w:rPr>
            </w:pPr>
            <w:r w:rsidRPr="0015619F">
              <w:rPr>
                <w:rFonts w:ascii="Times New Roman" w:hAnsi="Times New Roman" w:cs="Times New Roman"/>
                <w:sz w:val="18"/>
                <w:szCs w:val="18"/>
              </w:rPr>
              <w:t xml:space="preserve">Suministro e instalación de Cable </w:t>
            </w:r>
            <w:proofErr w:type="spellStart"/>
            <w:r w:rsidRPr="0015619F">
              <w:rPr>
                <w:rFonts w:ascii="Times New Roman" w:hAnsi="Times New Roman" w:cs="Times New Roman"/>
                <w:sz w:val="18"/>
                <w:szCs w:val="18"/>
              </w:rPr>
              <w:t>superflex</w:t>
            </w:r>
            <w:proofErr w:type="spellEnd"/>
            <w:r w:rsidRPr="0015619F">
              <w:rPr>
                <w:rFonts w:ascii="Times New Roman" w:hAnsi="Times New Roman" w:cs="Times New Roman"/>
                <w:sz w:val="18"/>
                <w:szCs w:val="18"/>
              </w:rPr>
              <w:t xml:space="preserve"> 350 MCM COBRE</w:t>
            </w:r>
          </w:p>
        </w:tc>
        <w:tc>
          <w:tcPr>
            <w:tcW w:w="992" w:type="dxa"/>
            <w:vAlign w:val="center"/>
          </w:tcPr>
          <w:p w:rsidR="00C80EDE" w:rsidRPr="0015619F" w:rsidRDefault="00C80EDE" w:rsidP="00C80EDE">
            <w:pPr>
              <w:jc w:val="center"/>
              <w:rPr>
                <w:rFonts w:ascii="Times New Roman" w:hAnsi="Times New Roman" w:cs="Times New Roman"/>
                <w:sz w:val="18"/>
                <w:szCs w:val="18"/>
              </w:rPr>
            </w:pPr>
            <w:r w:rsidRPr="0015619F">
              <w:rPr>
                <w:rFonts w:ascii="Times New Roman" w:hAnsi="Times New Roman" w:cs="Times New Roman"/>
                <w:sz w:val="18"/>
                <w:szCs w:val="18"/>
              </w:rPr>
              <w:t>m</w:t>
            </w:r>
          </w:p>
        </w:tc>
        <w:tc>
          <w:tcPr>
            <w:tcW w:w="992" w:type="dxa"/>
            <w:vAlign w:val="center"/>
          </w:tcPr>
          <w:p w:rsidR="00C80EDE" w:rsidRPr="0015619F" w:rsidRDefault="00C80EDE" w:rsidP="0015619F">
            <w:pPr>
              <w:jc w:val="center"/>
              <w:rPr>
                <w:rFonts w:ascii="Times New Roman" w:hAnsi="Times New Roman" w:cs="Times New Roman"/>
                <w:sz w:val="18"/>
                <w:szCs w:val="18"/>
              </w:rPr>
            </w:pPr>
            <w:r w:rsidRPr="0015619F">
              <w:rPr>
                <w:rFonts w:ascii="Times New Roman" w:hAnsi="Times New Roman" w:cs="Times New Roman"/>
                <w:sz w:val="18"/>
                <w:szCs w:val="18"/>
              </w:rPr>
              <w:t>144,00</w:t>
            </w:r>
          </w:p>
        </w:tc>
      </w:tr>
      <w:tr w:rsidR="00C80EDE" w:rsidRPr="0015619F" w:rsidTr="0015619F">
        <w:trPr>
          <w:trHeight w:val="414"/>
          <w:jc w:val="center"/>
        </w:trPr>
        <w:tc>
          <w:tcPr>
            <w:tcW w:w="992" w:type="dxa"/>
            <w:vAlign w:val="center"/>
          </w:tcPr>
          <w:p w:rsidR="00C80EDE" w:rsidRPr="0015619F" w:rsidRDefault="00C80EDE" w:rsidP="00C80EDE">
            <w:pPr>
              <w:rPr>
                <w:rFonts w:ascii="Times New Roman" w:hAnsi="Times New Roman" w:cs="Times New Roman"/>
                <w:sz w:val="18"/>
                <w:szCs w:val="18"/>
              </w:rPr>
            </w:pPr>
            <w:r w:rsidRPr="0015619F">
              <w:rPr>
                <w:rFonts w:ascii="Times New Roman" w:hAnsi="Times New Roman" w:cs="Times New Roman"/>
                <w:sz w:val="18"/>
                <w:szCs w:val="18"/>
              </w:rPr>
              <w:t>4.1.1.13</w:t>
            </w:r>
          </w:p>
        </w:tc>
        <w:tc>
          <w:tcPr>
            <w:tcW w:w="851" w:type="dxa"/>
            <w:vAlign w:val="center"/>
          </w:tcPr>
          <w:p w:rsidR="00C80EDE" w:rsidRPr="0015619F" w:rsidRDefault="00C80EDE" w:rsidP="00C80EDE">
            <w:pPr>
              <w:jc w:val="center"/>
              <w:rPr>
                <w:rFonts w:ascii="Times New Roman" w:hAnsi="Times New Roman" w:cs="Times New Roman"/>
                <w:sz w:val="18"/>
                <w:szCs w:val="18"/>
              </w:rPr>
            </w:pPr>
            <w:r w:rsidRPr="0015619F">
              <w:rPr>
                <w:rFonts w:ascii="Times New Roman" w:hAnsi="Times New Roman" w:cs="Times New Roman"/>
                <w:sz w:val="18"/>
                <w:szCs w:val="18"/>
              </w:rPr>
              <w:t>500393</w:t>
            </w:r>
          </w:p>
        </w:tc>
        <w:tc>
          <w:tcPr>
            <w:tcW w:w="2708" w:type="dxa"/>
            <w:vAlign w:val="center"/>
          </w:tcPr>
          <w:p w:rsidR="00C80EDE" w:rsidRPr="0015619F" w:rsidRDefault="00C80EDE" w:rsidP="00C80EDE">
            <w:pPr>
              <w:spacing w:after="0" w:line="240" w:lineRule="auto"/>
              <w:jc w:val="center"/>
              <w:rPr>
                <w:rFonts w:ascii="Times New Roman" w:hAnsi="Times New Roman" w:cs="Times New Roman"/>
                <w:sz w:val="18"/>
                <w:szCs w:val="18"/>
              </w:rPr>
            </w:pPr>
            <w:r w:rsidRPr="0015619F">
              <w:rPr>
                <w:rFonts w:ascii="Times New Roman" w:hAnsi="Times New Roman" w:cs="Times New Roman"/>
                <w:sz w:val="18"/>
                <w:szCs w:val="18"/>
              </w:rPr>
              <w:t>ESTACIONES DE BOMBEO LAS ANONAS - SISTEMA ANTIGUO - ELECTROMECANICO</w:t>
            </w:r>
          </w:p>
        </w:tc>
        <w:tc>
          <w:tcPr>
            <w:tcW w:w="2395" w:type="dxa"/>
            <w:vAlign w:val="center"/>
          </w:tcPr>
          <w:p w:rsidR="00C80EDE" w:rsidRPr="0015619F" w:rsidRDefault="00C80EDE" w:rsidP="0015619F">
            <w:pPr>
              <w:jc w:val="center"/>
              <w:rPr>
                <w:rFonts w:ascii="Times New Roman" w:hAnsi="Times New Roman" w:cs="Times New Roman"/>
                <w:sz w:val="18"/>
                <w:szCs w:val="18"/>
              </w:rPr>
            </w:pPr>
            <w:r w:rsidRPr="0015619F">
              <w:rPr>
                <w:rFonts w:ascii="Times New Roman" w:hAnsi="Times New Roman" w:cs="Times New Roman"/>
                <w:sz w:val="18"/>
                <w:szCs w:val="18"/>
              </w:rPr>
              <w:t xml:space="preserve">Suministro e instalación de Cable </w:t>
            </w:r>
            <w:proofErr w:type="spellStart"/>
            <w:r w:rsidRPr="0015619F">
              <w:rPr>
                <w:rFonts w:ascii="Times New Roman" w:hAnsi="Times New Roman" w:cs="Times New Roman"/>
                <w:sz w:val="18"/>
                <w:szCs w:val="18"/>
              </w:rPr>
              <w:t>superflex</w:t>
            </w:r>
            <w:proofErr w:type="spellEnd"/>
            <w:r w:rsidRPr="0015619F">
              <w:rPr>
                <w:rFonts w:ascii="Times New Roman" w:hAnsi="Times New Roman" w:cs="Times New Roman"/>
                <w:sz w:val="18"/>
                <w:szCs w:val="18"/>
              </w:rPr>
              <w:t xml:space="preserve"> 350 MCM COBRE</w:t>
            </w:r>
          </w:p>
        </w:tc>
        <w:tc>
          <w:tcPr>
            <w:tcW w:w="992" w:type="dxa"/>
            <w:vAlign w:val="center"/>
          </w:tcPr>
          <w:p w:rsidR="00C80EDE" w:rsidRPr="0015619F" w:rsidRDefault="00C80EDE" w:rsidP="00C80EDE">
            <w:pPr>
              <w:jc w:val="center"/>
              <w:rPr>
                <w:rFonts w:ascii="Times New Roman" w:hAnsi="Times New Roman" w:cs="Times New Roman"/>
                <w:sz w:val="18"/>
                <w:szCs w:val="18"/>
              </w:rPr>
            </w:pPr>
            <w:r w:rsidRPr="0015619F">
              <w:rPr>
                <w:rFonts w:ascii="Times New Roman" w:hAnsi="Times New Roman" w:cs="Times New Roman"/>
                <w:sz w:val="18"/>
                <w:szCs w:val="18"/>
              </w:rPr>
              <w:t>m</w:t>
            </w:r>
          </w:p>
        </w:tc>
        <w:tc>
          <w:tcPr>
            <w:tcW w:w="992" w:type="dxa"/>
            <w:vAlign w:val="center"/>
          </w:tcPr>
          <w:p w:rsidR="00C80EDE" w:rsidRPr="0015619F" w:rsidRDefault="00C80EDE" w:rsidP="0015619F">
            <w:pPr>
              <w:jc w:val="center"/>
              <w:rPr>
                <w:rFonts w:ascii="Times New Roman" w:hAnsi="Times New Roman" w:cs="Times New Roman"/>
                <w:sz w:val="18"/>
                <w:szCs w:val="18"/>
              </w:rPr>
            </w:pPr>
            <w:r w:rsidRPr="0015619F">
              <w:rPr>
                <w:rFonts w:ascii="Times New Roman" w:hAnsi="Times New Roman" w:cs="Times New Roman"/>
                <w:sz w:val="18"/>
                <w:szCs w:val="18"/>
              </w:rPr>
              <w:t>144,00</w:t>
            </w:r>
          </w:p>
        </w:tc>
      </w:tr>
      <w:tr w:rsidR="00C80EDE" w:rsidRPr="0015619F" w:rsidTr="0015619F">
        <w:trPr>
          <w:trHeight w:val="414"/>
          <w:jc w:val="center"/>
        </w:trPr>
        <w:tc>
          <w:tcPr>
            <w:tcW w:w="992" w:type="dxa"/>
            <w:vAlign w:val="center"/>
          </w:tcPr>
          <w:p w:rsidR="00C80EDE" w:rsidRPr="0015619F" w:rsidRDefault="00C80EDE" w:rsidP="00C80EDE">
            <w:pPr>
              <w:rPr>
                <w:rFonts w:ascii="Times New Roman" w:hAnsi="Times New Roman" w:cs="Times New Roman"/>
                <w:sz w:val="18"/>
                <w:szCs w:val="18"/>
              </w:rPr>
            </w:pPr>
            <w:r w:rsidRPr="0015619F">
              <w:rPr>
                <w:rFonts w:ascii="Times New Roman" w:hAnsi="Times New Roman" w:cs="Times New Roman"/>
                <w:sz w:val="18"/>
                <w:szCs w:val="18"/>
              </w:rPr>
              <w:t>5.1.1.13</w:t>
            </w:r>
          </w:p>
        </w:tc>
        <w:tc>
          <w:tcPr>
            <w:tcW w:w="851" w:type="dxa"/>
            <w:vAlign w:val="center"/>
          </w:tcPr>
          <w:p w:rsidR="00C80EDE" w:rsidRPr="0015619F" w:rsidRDefault="00C80EDE" w:rsidP="00C80EDE">
            <w:pPr>
              <w:jc w:val="center"/>
              <w:rPr>
                <w:rFonts w:ascii="Times New Roman" w:hAnsi="Times New Roman" w:cs="Times New Roman"/>
                <w:sz w:val="18"/>
                <w:szCs w:val="18"/>
              </w:rPr>
            </w:pPr>
            <w:r w:rsidRPr="0015619F">
              <w:rPr>
                <w:rFonts w:ascii="Times New Roman" w:hAnsi="Times New Roman" w:cs="Times New Roman"/>
                <w:sz w:val="18"/>
                <w:szCs w:val="18"/>
              </w:rPr>
              <w:t>500393</w:t>
            </w:r>
          </w:p>
        </w:tc>
        <w:tc>
          <w:tcPr>
            <w:tcW w:w="2708" w:type="dxa"/>
            <w:vAlign w:val="center"/>
          </w:tcPr>
          <w:p w:rsidR="00C80EDE" w:rsidRPr="0015619F" w:rsidRDefault="00C80EDE" w:rsidP="00C80EDE">
            <w:pPr>
              <w:spacing w:after="0" w:line="240" w:lineRule="auto"/>
              <w:jc w:val="center"/>
              <w:rPr>
                <w:rFonts w:ascii="Times New Roman" w:hAnsi="Times New Roman" w:cs="Times New Roman"/>
                <w:sz w:val="18"/>
                <w:szCs w:val="18"/>
              </w:rPr>
            </w:pPr>
            <w:r w:rsidRPr="0015619F">
              <w:rPr>
                <w:rFonts w:ascii="Times New Roman" w:hAnsi="Times New Roman" w:cs="Times New Roman"/>
                <w:sz w:val="18"/>
                <w:szCs w:val="18"/>
              </w:rPr>
              <w:t>ESTACIONES DE BOMBEOS GUESBOL - SISTEMA ANTIGUO - ELECTROMECANICO</w:t>
            </w:r>
          </w:p>
        </w:tc>
        <w:tc>
          <w:tcPr>
            <w:tcW w:w="2395" w:type="dxa"/>
            <w:vAlign w:val="center"/>
          </w:tcPr>
          <w:p w:rsidR="00C80EDE" w:rsidRPr="0015619F" w:rsidRDefault="00C80EDE" w:rsidP="0015619F">
            <w:pPr>
              <w:jc w:val="center"/>
              <w:rPr>
                <w:rFonts w:ascii="Times New Roman" w:hAnsi="Times New Roman" w:cs="Times New Roman"/>
                <w:sz w:val="18"/>
                <w:szCs w:val="18"/>
              </w:rPr>
            </w:pPr>
            <w:r w:rsidRPr="0015619F">
              <w:rPr>
                <w:rFonts w:ascii="Times New Roman" w:hAnsi="Times New Roman" w:cs="Times New Roman"/>
                <w:sz w:val="18"/>
                <w:szCs w:val="18"/>
              </w:rPr>
              <w:t xml:space="preserve">Suministro e instalación de Cable </w:t>
            </w:r>
            <w:proofErr w:type="spellStart"/>
            <w:r w:rsidRPr="0015619F">
              <w:rPr>
                <w:rFonts w:ascii="Times New Roman" w:hAnsi="Times New Roman" w:cs="Times New Roman"/>
                <w:sz w:val="18"/>
                <w:szCs w:val="18"/>
              </w:rPr>
              <w:t>superflex</w:t>
            </w:r>
            <w:proofErr w:type="spellEnd"/>
            <w:r w:rsidRPr="0015619F">
              <w:rPr>
                <w:rFonts w:ascii="Times New Roman" w:hAnsi="Times New Roman" w:cs="Times New Roman"/>
                <w:sz w:val="18"/>
                <w:szCs w:val="18"/>
              </w:rPr>
              <w:t xml:space="preserve"> 350 MCM COBRE</w:t>
            </w:r>
          </w:p>
        </w:tc>
        <w:tc>
          <w:tcPr>
            <w:tcW w:w="992" w:type="dxa"/>
            <w:vAlign w:val="center"/>
          </w:tcPr>
          <w:p w:rsidR="00C80EDE" w:rsidRPr="0015619F" w:rsidRDefault="00C80EDE" w:rsidP="00C80EDE">
            <w:pPr>
              <w:jc w:val="center"/>
              <w:rPr>
                <w:rFonts w:ascii="Times New Roman" w:hAnsi="Times New Roman" w:cs="Times New Roman"/>
                <w:sz w:val="18"/>
                <w:szCs w:val="18"/>
              </w:rPr>
            </w:pPr>
            <w:r w:rsidRPr="0015619F">
              <w:rPr>
                <w:rFonts w:ascii="Times New Roman" w:hAnsi="Times New Roman" w:cs="Times New Roman"/>
                <w:sz w:val="18"/>
                <w:szCs w:val="18"/>
              </w:rPr>
              <w:t>m</w:t>
            </w:r>
          </w:p>
        </w:tc>
        <w:tc>
          <w:tcPr>
            <w:tcW w:w="992" w:type="dxa"/>
            <w:vAlign w:val="center"/>
          </w:tcPr>
          <w:p w:rsidR="00C80EDE" w:rsidRPr="0015619F" w:rsidRDefault="00C80EDE" w:rsidP="0015619F">
            <w:pPr>
              <w:jc w:val="center"/>
              <w:rPr>
                <w:rFonts w:ascii="Times New Roman" w:hAnsi="Times New Roman" w:cs="Times New Roman"/>
                <w:sz w:val="18"/>
                <w:szCs w:val="18"/>
              </w:rPr>
            </w:pPr>
            <w:r w:rsidRPr="0015619F">
              <w:rPr>
                <w:rFonts w:ascii="Times New Roman" w:hAnsi="Times New Roman" w:cs="Times New Roman"/>
                <w:sz w:val="18"/>
                <w:szCs w:val="18"/>
              </w:rPr>
              <w:t>144,00</w:t>
            </w:r>
          </w:p>
        </w:tc>
      </w:tr>
    </w:tbl>
    <w:p w:rsidR="000530B5" w:rsidRPr="0015619F" w:rsidRDefault="000530B5" w:rsidP="0066381A">
      <w:pPr>
        <w:spacing w:line="360" w:lineRule="auto"/>
        <w:jc w:val="both"/>
        <w:rPr>
          <w:rFonts w:ascii="Times New Roman" w:hAnsi="Times New Roman" w:cs="Times New Roman"/>
        </w:rPr>
      </w:pPr>
    </w:p>
    <w:p w:rsidR="0015619F" w:rsidRDefault="0015619F" w:rsidP="00E76442">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E76442" w:rsidRDefault="00E76442" w:rsidP="00E76442">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Gabinete metálico 1200x600x200 </w:t>
      </w:r>
      <w:proofErr w:type="spellStart"/>
      <w:r>
        <w:rPr>
          <w:rFonts w:ascii="Times New Roman" w:eastAsia="Times New Roman" w:hAnsi="Times New Roman" w:cs="Times New Roman"/>
          <w:b/>
          <w:color w:val="000000"/>
          <w:sz w:val="24"/>
          <w:szCs w:val="24"/>
        </w:rPr>
        <w:t>mm.</w:t>
      </w:r>
      <w:proofErr w:type="spellEnd"/>
    </w:p>
    <w:p w:rsidR="00E76442" w:rsidRDefault="00E76442" w:rsidP="00E7644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E76442" w:rsidRDefault="00E76442" w:rsidP="00E7644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Contienen dispositivos de conexión, maniobra, comando, medición, protección, alarma y señalización, que cumplen una función específica dentro de un sistema eléctrico. Este tablero servirá para colocar los equipos de control y manejo de los bombeos de las estaciones. </w:t>
      </w:r>
    </w:p>
    <w:p w:rsidR="00E76442" w:rsidRDefault="00E76442" w:rsidP="00E76442">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E76442" w:rsidRDefault="00E76442" w:rsidP="00E7644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E76442" w:rsidRDefault="00E76442" w:rsidP="00E76442">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gabinetes eléctricos cuentan con sistemas de placas pasacables y sujeta cables. Estas placas constan de una superficie de montaje de base y dos placas ajustables con juntas de espuma para crear un sello hermético al polvo. De esta manera, los gabinetes facilitan la entrada de cables y </w:t>
      </w:r>
      <w:r>
        <w:rPr>
          <w:rFonts w:ascii="Times New Roman" w:eastAsia="Times New Roman" w:hAnsi="Times New Roman" w:cs="Times New Roman"/>
          <w:color w:val="000000"/>
        </w:rPr>
        <w:lastRenderedPageBreak/>
        <w:t>con ello la instalación de equipos y sistemas en su interior. La placa se puede girar 180 grados para que la entrada de cables pueda ser por la parte delantera o trasera.</w:t>
      </w:r>
    </w:p>
    <w:p w:rsidR="00E76442" w:rsidRDefault="00E76442" w:rsidP="00E76442">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E76442" w:rsidRDefault="00E76442" w:rsidP="00E76442">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Protección mínima IP64 (Protección total contra la penetración de cualquier cuerpo sólido y Protección contra las salpicaduras de agua)</w:t>
      </w:r>
    </w:p>
    <w:p w:rsidR="00E76442" w:rsidRDefault="00E76442" w:rsidP="00E76442">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E76442" w:rsidRDefault="00E76442" w:rsidP="00E7644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E76442" w:rsidRDefault="00E76442" w:rsidP="00E7644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50"/>
        <w:gridCol w:w="2850"/>
        <w:gridCol w:w="2395"/>
        <w:gridCol w:w="992"/>
        <w:gridCol w:w="992"/>
      </w:tblGrid>
      <w:tr w:rsidR="00E76442" w:rsidRPr="00BE3C98" w:rsidTr="0015619F">
        <w:trPr>
          <w:trHeight w:val="3"/>
          <w:jc w:val="center"/>
        </w:trPr>
        <w:tc>
          <w:tcPr>
            <w:tcW w:w="1134" w:type="dxa"/>
            <w:vAlign w:val="center"/>
          </w:tcPr>
          <w:p w:rsidR="00E76442" w:rsidRPr="00BE3C98" w:rsidRDefault="00E76442" w:rsidP="00BE3C98">
            <w:pPr>
              <w:spacing w:after="0" w:line="240" w:lineRule="auto"/>
              <w:jc w:val="center"/>
              <w:rPr>
                <w:rFonts w:ascii="Times New Roman" w:eastAsia="Times New Roman" w:hAnsi="Times New Roman" w:cs="Times New Roman"/>
                <w:b/>
                <w:color w:val="000000"/>
                <w:sz w:val="18"/>
                <w:szCs w:val="18"/>
              </w:rPr>
            </w:pPr>
            <w:r w:rsidRPr="00BE3C98">
              <w:rPr>
                <w:rFonts w:ascii="Times New Roman" w:eastAsia="Times New Roman" w:hAnsi="Times New Roman" w:cs="Times New Roman"/>
                <w:b/>
                <w:color w:val="000000"/>
                <w:sz w:val="18"/>
                <w:szCs w:val="18"/>
              </w:rPr>
              <w:t>Ítem</w:t>
            </w:r>
          </w:p>
        </w:tc>
        <w:tc>
          <w:tcPr>
            <w:tcW w:w="850" w:type="dxa"/>
            <w:vAlign w:val="center"/>
          </w:tcPr>
          <w:p w:rsidR="00E76442" w:rsidRPr="00BE3C98" w:rsidRDefault="00E76442" w:rsidP="00BE3C98">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Código</w:t>
            </w:r>
          </w:p>
        </w:tc>
        <w:tc>
          <w:tcPr>
            <w:tcW w:w="2850" w:type="dxa"/>
            <w:vAlign w:val="center"/>
          </w:tcPr>
          <w:p w:rsidR="00E76442" w:rsidRPr="00BE3C98" w:rsidRDefault="00E76442" w:rsidP="00BE3C98">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Descripción</w:t>
            </w:r>
          </w:p>
        </w:tc>
        <w:tc>
          <w:tcPr>
            <w:tcW w:w="2395" w:type="dxa"/>
            <w:vAlign w:val="center"/>
          </w:tcPr>
          <w:p w:rsidR="00E76442" w:rsidRPr="00BE3C98" w:rsidRDefault="00E76442" w:rsidP="00BE3C98">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Rubros</w:t>
            </w:r>
          </w:p>
        </w:tc>
        <w:tc>
          <w:tcPr>
            <w:tcW w:w="992" w:type="dxa"/>
            <w:vAlign w:val="center"/>
          </w:tcPr>
          <w:p w:rsidR="00E76442" w:rsidRPr="00BE3C98" w:rsidRDefault="00E76442" w:rsidP="00BE3C98">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Unidad</w:t>
            </w:r>
          </w:p>
        </w:tc>
        <w:tc>
          <w:tcPr>
            <w:tcW w:w="992" w:type="dxa"/>
            <w:vAlign w:val="center"/>
          </w:tcPr>
          <w:p w:rsidR="00E76442" w:rsidRPr="00BE3C98" w:rsidRDefault="00E76442" w:rsidP="00BE3C98">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Cantidad</w:t>
            </w:r>
          </w:p>
        </w:tc>
      </w:tr>
      <w:tr w:rsidR="00E76442" w:rsidRPr="00BE3C98" w:rsidTr="0015619F">
        <w:trPr>
          <w:trHeight w:val="545"/>
          <w:jc w:val="center"/>
        </w:trPr>
        <w:tc>
          <w:tcPr>
            <w:tcW w:w="1134" w:type="dxa"/>
            <w:vAlign w:val="center"/>
          </w:tcPr>
          <w:p w:rsidR="00E76442" w:rsidRPr="00BE3C98" w:rsidRDefault="00E76442"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5.1.1.14</w:t>
            </w:r>
          </w:p>
        </w:tc>
        <w:tc>
          <w:tcPr>
            <w:tcW w:w="850" w:type="dxa"/>
            <w:vAlign w:val="center"/>
          </w:tcPr>
          <w:p w:rsidR="00E76442" w:rsidRPr="00BE3C98" w:rsidRDefault="00E76442"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500395</w:t>
            </w:r>
          </w:p>
        </w:tc>
        <w:tc>
          <w:tcPr>
            <w:tcW w:w="2850" w:type="dxa"/>
            <w:vAlign w:val="center"/>
          </w:tcPr>
          <w:p w:rsidR="00E76442"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ESTACIONES DE BOMBEOS GUESBOL - SISTEMA ANTIGUO - ELECTROMECANICO</w:t>
            </w:r>
          </w:p>
        </w:tc>
        <w:tc>
          <w:tcPr>
            <w:tcW w:w="2395" w:type="dxa"/>
            <w:vAlign w:val="center"/>
          </w:tcPr>
          <w:p w:rsidR="00E76442" w:rsidRPr="00BE3C98" w:rsidRDefault="00E76442"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 xml:space="preserve">Suministro e Instalación de </w:t>
            </w:r>
            <w:proofErr w:type="spellStart"/>
            <w:r w:rsidRPr="00BE3C98">
              <w:rPr>
                <w:rFonts w:ascii="Times New Roman" w:hAnsi="Times New Roman" w:cs="Times New Roman"/>
                <w:sz w:val="18"/>
                <w:szCs w:val="18"/>
              </w:rPr>
              <w:t>de</w:t>
            </w:r>
            <w:proofErr w:type="spellEnd"/>
            <w:r w:rsidRPr="00BE3C98">
              <w:rPr>
                <w:rFonts w:ascii="Times New Roman" w:hAnsi="Times New Roman" w:cs="Times New Roman"/>
                <w:sz w:val="18"/>
                <w:szCs w:val="18"/>
              </w:rPr>
              <w:t xml:space="preserve"> Gabinete metálico 1200x600x200 mm</w:t>
            </w:r>
          </w:p>
        </w:tc>
        <w:tc>
          <w:tcPr>
            <w:tcW w:w="992" w:type="dxa"/>
            <w:vAlign w:val="center"/>
          </w:tcPr>
          <w:p w:rsidR="00E76442" w:rsidRPr="00BE3C98" w:rsidRDefault="0015619F"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u</w:t>
            </w:r>
          </w:p>
        </w:tc>
        <w:tc>
          <w:tcPr>
            <w:tcW w:w="992" w:type="dxa"/>
            <w:vAlign w:val="center"/>
          </w:tcPr>
          <w:p w:rsidR="00E76442" w:rsidRPr="00BE3C98" w:rsidRDefault="00E76442"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1,00</w:t>
            </w:r>
          </w:p>
        </w:tc>
      </w:tr>
      <w:tr w:rsidR="00BE3C98" w:rsidRPr="00BE3C98" w:rsidTr="0015619F">
        <w:trPr>
          <w:trHeight w:val="414"/>
          <w:jc w:val="center"/>
        </w:trPr>
        <w:tc>
          <w:tcPr>
            <w:tcW w:w="1134"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3.1.1.14</w:t>
            </w:r>
          </w:p>
        </w:tc>
        <w:tc>
          <w:tcPr>
            <w:tcW w:w="850"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500395</w:t>
            </w:r>
          </w:p>
        </w:tc>
        <w:tc>
          <w:tcPr>
            <w:tcW w:w="2850"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ESTACIONES DE BOMBEOS GUESBOL - SISTEMA ANTIGUO - ELECTROMECANICO</w:t>
            </w:r>
          </w:p>
        </w:tc>
        <w:tc>
          <w:tcPr>
            <w:tcW w:w="2395"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 xml:space="preserve">Suministro e Instalación de </w:t>
            </w:r>
            <w:proofErr w:type="spellStart"/>
            <w:r w:rsidRPr="00BE3C98">
              <w:rPr>
                <w:rFonts w:ascii="Times New Roman" w:hAnsi="Times New Roman" w:cs="Times New Roman"/>
                <w:sz w:val="18"/>
                <w:szCs w:val="18"/>
              </w:rPr>
              <w:t>de</w:t>
            </w:r>
            <w:proofErr w:type="spellEnd"/>
            <w:r w:rsidRPr="00BE3C98">
              <w:rPr>
                <w:rFonts w:ascii="Times New Roman" w:hAnsi="Times New Roman" w:cs="Times New Roman"/>
                <w:sz w:val="18"/>
                <w:szCs w:val="18"/>
              </w:rPr>
              <w:t xml:space="preserve"> Gabinete metálico 1200x600x200 mm</w:t>
            </w:r>
          </w:p>
        </w:tc>
        <w:tc>
          <w:tcPr>
            <w:tcW w:w="992" w:type="dxa"/>
            <w:vAlign w:val="center"/>
          </w:tcPr>
          <w:p w:rsidR="00BE3C98" w:rsidRPr="00BE3C98" w:rsidRDefault="0015619F"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u</w:t>
            </w:r>
          </w:p>
        </w:tc>
        <w:tc>
          <w:tcPr>
            <w:tcW w:w="992"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1,00</w:t>
            </w:r>
          </w:p>
        </w:tc>
      </w:tr>
      <w:tr w:rsidR="00BE3C98" w:rsidRPr="00BE3C98" w:rsidTr="0015619F">
        <w:trPr>
          <w:trHeight w:val="414"/>
          <w:jc w:val="center"/>
        </w:trPr>
        <w:tc>
          <w:tcPr>
            <w:tcW w:w="1134"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4.1.1.14</w:t>
            </w:r>
          </w:p>
        </w:tc>
        <w:tc>
          <w:tcPr>
            <w:tcW w:w="850"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500395</w:t>
            </w:r>
          </w:p>
        </w:tc>
        <w:tc>
          <w:tcPr>
            <w:tcW w:w="2850"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ESTACIONES DE BOMBEO LAS ANONAS - SISTEMA ANTIGUO - ELECTROMECANICO</w:t>
            </w:r>
          </w:p>
        </w:tc>
        <w:tc>
          <w:tcPr>
            <w:tcW w:w="2395"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 xml:space="preserve">Suministro e Instalación de </w:t>
            </w:r>
            <w:proofErr w:type="spellStart"/>
            <w:r w:rsidRPr="00BE3C98">
              <w:rPr>
                <w:rFonts w:ascii="Times New Roman" w:hAnsi="Times New Roman" w:cs="Times New Roman"/>
                <w:sz w:val="18"/>
                <w:szCs w:val="18"/>
              </w:rPr>
              <w:t>de</w:t>
            </w:r>
            <w:proofErr w:type="spellEnd"/>
            <w:r w:rsidRPr="00BE3C98">
              <w:rPr>
                <w:rFonts w:ascii="Times New Roman" w:hAnsi="Times New Roman" w:cs="Times New Roman"/>
                <w:sz w:val="18"/>
                <w:szCs w:val="18"/>
              </w:rPr>
              <w:t xml:space="preserve"> Gabinete metálico 1200x600x200 mm</w:t>
            </w:r>
          </w:p>
        </w:tc>
        <w:tc>
          <w:tcPr>
            <w:tcW w:w="992" w:type="dxa"/>
            <w:vAlign w:val="center"/>
          </w:tcPr>
          <w:p w:rsidR="00BE3C98" w:rsidRPr="00BE3C98" w:rsidRDefault="0015619F"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u</w:t>
            </w:r>
          </w:p>
        </w:tc>
        <w:tc>
          <w:tcPr>
            <w:tcW w:w="992" w:type="dxa"/>
            <w:vAlign w:val="center"/>
          </w:tcPr>
          <w:p w:rsidR="00BE3C98" w:rsidRPr="00BE3C98" w:rsidRDefault="00BE3C98" w:rsidP="00BE3C98">
            <w:pPr>
              <w:spacing w:after="0" w:line="240" w:lineRule="auto"/>
              <w:jc w:val="center"/>
              <w:rPr>
                <w:rFonts w:ascii="Times New Roman" w:hAnsi="Times New Roman" w:cs="Times New Roman"/>
                <w:sz w:val="18"/>
                <w:szCs w:val="18"/>
              </w:rPr>
            </w:pPr>
            <w:r w:rsidRPr="00BE3C98">
              <w:rPr>
                <w:rFonts w:ascii="Times New Roman" w:hAnsi="Times New Roman" w:cs="Times New Roman"/>
                <w:sz w:val="18"/>
                <w:szCs w:val="18"/>
              </w:rPr>
              <w:t>1,00</w:t>
            </w:r>
          </w:p>
        </w:tc>
      </w:tr>
    </w:tbl>
    <w:p w:rsidR="00E76442" w:rsidRDefault="00E76442" w:rsidP="00E76442">
      <w:pPr>
        <w:spacing w:line="360" w:lineRule="auto"/>
        <w:jc w:val="both"/>
      </w:pPr>
    </w:p>
    <w:p w:rsidR="0015619F" w:rsidRDefault="0015619F" w:rsidP="008E7715">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8E7715" w:rsidRDefault="008E7715" w:rsidP="008E7715">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de Juego de barras 2000 </w:t>
      </w:r>
      <w:proofErr w:type="spellStart"/>
      <w:r>
        <w:rPr>
          <w:rFonts w:ascii="Times New Roman" w:eastAsia="Times New Roman" w:hAnsi="Times New Roman" w:cs="Times New Roman"/>
          <w:b/>
          <w:color w:val="000000"/>
          <w:sz w:val="24"/>
          <w:szCs w:val="24"/>
        </w:rPr>
        <w:t>Amp</w:t>
      </w:r>
      <w:proofErr w:type="spellEnd"/>
      <w:r>
        <w:rPr>
          <w:rFonts w:ascii="Times New Roman" w:eastAsia="Times New Roman" w:hAnsi="Times New Roman" w:cs="Times New Roman"/>
          <w:b/>
          <w:color w:val="000000"/>
          <w:sz w:val="24"/>
          <w:szCs w:val="24"/>
        </w:rPr>
        <w:t>.</w:t>
      </w:r>
    </w:p>
    <w:p w:rsidR="008E7715" w:rsidRDefault="008E7715" w:rsidP="008E771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8E7715" w:rsidRDefault="008E7715" w:rsidP="008E771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rubro comprende el suministro de juego de barras 2000 </w:t>
      </w:r>
      <w:proofErr w:type="spellStart"/>
      <w:r>
        <w:rPr>
          <w:rFonts w:ascii="Times New Roman" w:eastAsia="Times New Roman" w:hAnsi="Times New Roman" w:cs="Times New Roman"/>
          <w:color w:val="000000"/>
        </w:rPr>
        <w:t>Amp</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Esto como barra de distribución para todas las acometidas del bombeo y se instalará dentro del tablero principal. </w:t>
      </w:r>
    </w:p>
    <w:p w:rsidR="008E7715" w:rsidRDefault="008E7715" w:rsidP="008E771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E7715" w:rsidRDefault="008E7715" w:rsidP="008E771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8E7715" w:rsidRDefault="008E7715" w:rsidP="008E771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Material de cobre, Sección en milímetros= 9,53 x 76,20 mm</w:t>
      </w:r>
    </w:p>
    <w:p w:rsidR="008E7715" w:rsidRDefault="008E7715" w:rsidP="008E771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Peso 6,28 kg      </w:t>
      </w:r>
    </w:p>
    <w:p w:rsidR="008E7715" w:rsidRDefault="008E7715" w:rsidP="008E771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Longitud 3 metros  </w:t>
      </w:r>
    </w:p>
    <w:p w:rsidR="008E7715" w:rsidRDefault="008E7715" w:rsidP="008E771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8E7715" w:rsidRDefault="008E7715" w:rsidP="008E771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Su medición y pago será por unidad totalmente suministrada con la aprobación de la fiscalización.</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2992"/>
        <w:gridCol w:w="1828"/>
        <w:gridCol w:w="850"/>
        <w:gridCol w:w="1134"/>
      </w:tblGrid>
      <w:tr w:rsidR="008E7715" w:rsidRPr="001457AF" w:rsidTr="0015619F">
        <w:trPr>
          <w:trHeight w:val="3"/>
          <w:jc w:val="center"/>
        </w:trPr>
        <w:tc>
          <w:tcPr>
            <w:tcW w:w="992" w:type="dxa"/>
            <w:vAlign w:val="center"/>
          </w:tcPr>
          <w:p w:rsidR="008E7715" w:rsidRPr="001457AF" w:rsidRDefault="008E7715"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50" w:type="dxa"/>
            <w:vAlign w:val="center"/>
          </w:tcPr>
          <w:p w:rsidR="008E7715" w:rsidRPr="001457AF" w:rsidRDefault="008E771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992" w:type="dxa"/>
            <w:vAlign w:val="center"/>
          </w:tcPr>
          <w:p w:rsidR="008E7715" w:rsidRPr="001457AF" w:rsidRDefault="008E771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828" w:type="dxa"/>
            <w:vAlign w:val="center"/>
          </w:tcPr>
          <w:p w:rsidR="008E7715" w:rsidRPr="001457AF" w:rsidRDefault="008E771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0" w:type="dxa"/>
            <w:vAlign w:val="center"/>
          </w:tcPr>
          <w:p w:rsidR="008E7715" w:rsidRPr="001457AF" w:rsidRDefault="008E771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134" w:type="dxa"/>
            <w:vAlign w:val="center"/>
          </w:tcPr>
          <w:p w:rsidR="008E7715" w:rsidRPr="001457AF" w:rsidRDefault="008E7715"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F70323" w:rsidRPr="001457AF" w:rsidTr="0015619F">
        <w:trPr>
          <w:trHeight w:val="545"/>
          <w:jc w:val="center"/>
        </w:trPr>
        <w:tc>
          <w:tcPr>
            <w:tcW w:w="992" w:type="dxa"/>
            <w:vAlign w:val="center"/>
          </w:tcPr>
          <w:p w:rsidR="00F70323" w:rsidRPr="0015619F" w:rsidRDefault="00F70323" w:rsidP="0015619F">
            <w:pPr>
              <w:jc w:val="center"/>
              <w:rPr>
                <w:rFonts w:ascii="Times New Roman" w:hAnsi="Times New Roman" w:cs="Times New Roman"/>
                <w:sz w:val="18"/>
                <w:szCs w:val="18"/>
              </w:rPr>
            </w:pPr>
            <w:r w:rsidRPr="0015619F">
              <w:rPr>
                <w:rFonts w:ascii="Times New Roman" w:hAnsi="Times New Roman" w:cs="Times New Roman"/>
                <w:sz w:val="18"/>
                <w:szCs w:val="18"/>
              </w:rPr>
              <w:t>3.1.1.15</w:t>
            </w:r>
          </w:p>
        </w:tc>
        <w:tc>
          <w:tcPr>
            <w:tcW w:w="850" w:type="dxa"/>
            <w:vAlign w:val="center"/>
          </w:tcPr>
          <w:p w:rsidR="00F70323" w:rsidRPr="0015619F" w:rsidRDefault="00F70323" w:rsidP="00F70323">
            <w:pPr>
              <w:jc w:val="center"/>
              <w:rPr>
                <w:rFonts w:ascii="Times New Roman" w:hAnsi="Times New Roman" w:cs="Times New Roman"/>
                <w:sz w:val="18"/>
                <w:szCs w:val="18"/>
              </w:rPr>
            </w:pPr>
            <w:r w:rsidRPr="0015619F">
              <w:rPr>
                <w:rFonts w:ascii="Times New Roman" w:hAnsi="Times New Roman" w:cs="Times New Roman"/>
                <w:sz w:val="18"/>
                <w:szCs w:val="18"/>
              </w:rPr>
              <w:t>500396</w:t>
            </w:r>
          </w:p>
        </w:tc>
        <w:tc>
          <w:tcPr>
            <w:tcW w:w="2992" w:type="dxa"/>
            <w:vAlign w:val="center"/>
          </w:tcPr>
          <w:p w:rsidR="00F70323" w:rsidRPr="0015619F" w:rsidRDefault="00F70323" w:rsidP="00F70323">
            <w:pPr>
              <w:spacing w:after="0" w:line="240" w:lineRule="auto"/>
              <w:jc w:val="center"/>
              <w:rPr>
                <w:rFonts w:ascii="Times New Roman" w:hAnsi="Times New Roman" w:cs="Times New Roman"/>
                <w:sz w:val="18"/>
                <w:szCs w:val="18"/>
              </w:rPr>
            </w:pPr>
            <w:r w:rsidRPr="0015619F">
              <w:rPr>
                <w:rFonts w:ascii="Times New Roman" w:hAnsi="Times New Roman" w:cs="Times New Roman"/>
                <w:sz w:val="18"/>
                <w:szCs w:val="18"/>
              </w:rPr>
              <w:t>ESTACIONES DE BOMBEOS GUESBOL - SISTEMA ANTIGUO - ELECTROMECANICO</w:t>
            </w:r>
          </w:p>
        </w:tc>
        <w:tc>
          <w:tcPr>
            <w:tcW w:w="1828" w:type="dxa"/>
            <w:vAlign w:val="center"/>
          </w:tcPr>
          <w:p w:rsidR="00F70323" w:rsidRPr="0015619F" w:rsidRDefault="00F70323" w:rsidP="0015619F">
            <w:pPr>
              <w:jc w:val="center"/>
              <w:rPr>
                <w:rFonts w:ascii="Times New Roman" w:hAnsi="Times New Roman" w:cs="Times New Roman"/>
                <w:sz w:val="18"/>
                <w:szCs w:val="18"/>
              </w:rPr>
            </w:pPr>
            <w:r w:rsidRPr="0015619F">
              <w:rPr>
                <w:rFonts w:ascii="Times New Roman" w:hAnsi="Times New Roman" w:cs="Times New Roman"/>
                <w:sz w:val="18"/>
                <w:szCs w:val="18"/>
              </w:rPr>
              <w:t xml:space="preserve">Suministro de Juego de barras 2000 </w:t>
            </w:r>
            <w:proofErr w:type="spellStart"/>
            <w:r w:rsidRPr="0015619F">
              <w:rPr>
                <w:rFonts w:ascii="Times New Roman" w:hAnsi="Times New Roman" w:cs="Times New Roman"/>
                <w:sz w:val="18"/>
                <w:szCs w:val="18"/>
              </w:rPr>
              <w:t>Amp</w:t>
            </w:r>
            <w:proofErr w:type="spellEnd"/>
          </w:p>
        </w:tc>
        <w:tc>
          <w:tcPr>
            <w:tcW w:w="850" w:type="dxa"/>
            <w:vAlign w:val="center"/>
          </w:tcPr>
          <w:p w:rsidR="00F70323" w:rsidRPr="0015619F" w:rsidRDefault="0015619F" w:rsidP="0015619F">
            <w:pPr>
              <w:jc w:val="center"/>
              <w:rPr>
                <w:rFonts w:ascii="Times New Roman" w:hAnsi="Times New Roman" w:cs="Times New Roman"/>
                <w:sz w:val="18"/>
                <w:szCs w:val="18"/>
              </w:rPr>
            </w:pPr>
            <w:r w:rsidRPr="0015619F">
              <w:rPr>
                <w:rFonts w:ascii="Times New Roman" w:hAnsi="Times New Roman" w:cs="Times New Roman"/>
                <w:sz w:val="18"/>
                <w:szCs w:val="18"/>
              </w:rPr>
              <w:t>u</w:t>
            </w:r>
          </w:p>
        </w:tc>
        <w:tc>
          <w:tcPr>
            <w:tcW w:w="1134" w:type="dxa"/>
            <w:vAlign w:val="center"/>
          </w:tcPr>
          <w:p w:rsidR="00F70323" w:rsidRPr="0015619F" w:rsidRDefault="00F70323" w:rsidP="0015619F">
            <w:pPr>
              <w:jc w:val="center"/>
              <w:rPr>
                <w:rFonts w:ascii="Times New Roman" w:hAnsi="Times New Roman" w:cs="Times New Roman"/>
                <w:sz w:val="18"/>
                <w:szCs w:val="18"/>
              </w:rPr>
            </w:pPr>
            <w:r w:rsidRPr="0015619F">
              <w:rPr>
                <w:rFonts w:ascii="Times New Roman" w:hAnsi="Times New Roman" w:cs="Times New Roman"/>
                <w:sz w:val="18"/>
                <w:szCs w:val="18"/>
              </w:rPr>
              <w:t>1,00</w:t>
            </w:r>
          </w:p>
        </w:tc>
      </w:tr>
      <w:tr w:rsidR="00F70323" w:rsidRPr="001457AF" w:rsidTr="0015619F">
        <w:trPr>
          <w:trHeight w:val="414"/>
          <w:jc w:val="center"/>
        </w:trPr>
        <w:tc>
          <w:tcPr>
            <w:tcW w:w="992" w:type="dxa"/>
            <w:vAlign w:val="center"/>
          </w:tcPr>
          <w:p w:rsidR="00F70323" w:rsidRPr="0015619F" w:rsidRDefault="00F70323" w:rsidP="0015619F">
            <w:pPr>
              <w:jc w:val="center"/>
              <w:rPr>
                <w:rFonts w:ascii="Times New Roman" w:hAnsi="Times New Roman" w:cs="Times New Roman"/>
                <w:sz w:val="18"/>
                <w:szCs w:val="18"/>
              </w:rPr>
            </w:pPr>
            <w:r w:rsidRPr="0015619F">
              <w:rPr>
                <w:rFonts w:ascii="Times New Roman" w:hAnsi="Times New Roman" w:cs="Times New Roman"/>
                <w:sz w:val="18"/>
                <w:szCs w:val="18"/>
              </w:rPr>
              <w:t>4.1.1.15</w:t>
            </w:r>
          </w:p>
        </w:tc>
        <w:tc>
          <w:tcPr>
            <w:tcW w:w="850" w:type="dxa"/>
            <w:vAlign w:val="center"/>
          </w:tcPr>
          <w:p w:rsidR="00F70323" w:rsidRPr="0015619F" w:rsidRDefault="00F70323" w:rsidP="00F70323">
            <w:pPr>
              <w:jc w:val="center"/>
              <w:rPr>
                <w:rFonts w:ascii="Times New Roman" w:hAnsi="Times New Roman" w:cs="Times New Roman"/>
                <w:sz w:val="18"/>
                <w:szCs w:val="18"/>
              </w:rPr>
            </w:pPr>
            <w:r w:rsidRPr="0015619F">
              <w:rPr>
                <w:rFonts w:ascii="Times New Roman" w:hAnsi="Times New Roman" w:cs="Times New Roman"/>
                <w:sz w:val="18"/>
                <w:szCs w:val="18"/>
              </w:rPr>
              <w:t>500396</w:t>
            </w:r>
          </w:p>
        </w:tc>
        <w:tc>
          <w:tcPr>
            <w:tcW w:w="2992" w:type="dxa"/>
            <w:vAlign w:val="center"/>
          </w:tcPr>
          <w:p w:rsidR="00F70323" w:rsidRPr="0015619F" w:rsidRDefault="00F70323" w:rsidP="00F70323">
            <w:pPr>
              <w:spacing w:after="0" w:line="240" w:lineRule="auto"/>
              <w:jc w:val="center"/>
              <w:rPr>
                <w:rFonts w:ascii="Times New Roman" w:hAnsi="Times New Roman" w:cs="Times New Roman"/>
                <w:sz w:val="18"/>
                <w:szCs w:val="18"/>
              </w:rPr>
            </w:pPr>
            <w:r w:rsidRPr="0015619F">
              <w:rPr>
                <w:rFonts w:ascii="Times New Roman" w:hAnsi="Times New Roman" w:cs="Times New Roman"/>
                <w:sz w:val="18"/>
                <w:szCs w:val="18"/>
              </w:rPr>
              <w:t>ESTACIONES DE BOMBEO LAS ANONAS - SISTEMA ANTIGUO - ELECTROMECANICO</w:t>
            </w:r>
          </w:p>
        </w:tc>
        <w:tc>
          <w:tcPr>
            <w:tcW w:w="1828" w:type="dxa"/>
            <w:vAlign w:val="center"/>
          </w:tcPr>
          <w:p w:rsidR="00F70323" w:rsidRPr="0015619F" w:rsidRDefault="00F70323" w:rsidP="0015619F">
            <w:pPr>
              <w:jc w:val="center"/>
              <w:rPr>
                <w:rFonts w:ascii="Times New Roman" w:hAnsi="Times New Roman" w:cs="Times New Roman"/>
                <w:sz w:val="18"/>
                <w:szCs w:val="18"/>
              </w:rPr>
            </w:pPr>
            <w:r w:rsidRPr="0015619F">
              <w:rPr>
                <w:rFonts w:ascii="Times New Roman" w:hAnsi="Times New Roman" w:cs="Times New Roman"/>
                <w:sz w:val="18"/>
                <w:szCs w:val="18"/>
              </w:rPr>
              <w:t xml:space="preserve">Suministro de Juego de barras 2000 </w:t>
            </w:r>
            <w:proofErr w:type="spellStart"/>
            <w:r w:rsidRPr="0015619F">
              <w:rPr>
                <w:rFonts w:ascii="Times New Roman" w:hAnsi="Times New Roman" w:cs="Times New Roman"/>
                <w:sz w:val="18"/>
                <w:szCs w:val="18"/>
              </w:rPr>
              <w:t>Amp</w:t>
            </w:r>
            <w:proofErr w:type="spellEnd"/>
          </w:p>
        </w:tc>
        <w:tc>
          <w:tcPr>
            <w:tcW w:w="850" w:type="dxa"/>
            <w:vAlign w:val="center"/>
          </w:tcPr>
          <w:p w:rsidR="00F70323" w:rsidRPr="0015619F" w:rsidRDefault="0015619F" w:rsidP="0015619F">
            <w:pPr>
              <w:jc w:val="center"/>
              <w:rPr>
                <w:rFonts w:ascii="Times New Roman" w:hAnsi="Times New Roman" w:cs="Times New Roman"/>
                <w:sz w:val="18"/>
                <w:szCs w:val="18"/>
              </w:rPr>
            </w:pPr>
            <w:r w:rsidRPr="0015619F">
              <w:rPr>
                <w:rFonts w:ascii="Times New Roman" w:hAnsi="Times New Roman" w:cs="Times New Roman"/>
                <w:sz w:val="18"/>
                <w:szCs w:val="18"/>
              </w:rPr>
              <w:t>u</w:t>
            </w:r>
          </w:p>
        </w:tc>
        <w:tc>
          <w:tcPr>
            <w:tcW w:w="1134" w:type="dxa"/>
            <w:vAlign w:val="center"/>
          </w:tcPr>
          <w:p w:rsidR="00F70323" w:rsidRPr="0015619F" w:rsidRDefault="00F70323" w:rsidP="0015619F">
            <w:pPr>
              <w:jc w:val="center"/>
              <w:rPr>
                <w:rFonts w:ascii="Times New Roman" w:hAnsi="Times New Roman" w:cs="Times New Roman"/>
                <w:sz w:val="18"/>
                <w:szCs w:val="18"/>
              </w:rPr>
            </w:pPr>
            <w:r w:rsidRPr="0015619F">
              <w:rPr>
                <w:rFonts w:ascii="Times New Roman" w:hAnsi="Times New Roman" w:cs="Times New Roman"/>
                <w:sz w:val="18"/>
                <w:szCs w:val="18"/>
              </w:rPr>
              <w:t>1,00</w:t>
            </w:r>
          </w:p>
        </w:tc>
      </w:tr>
    </w:tbl>
    <w:p w:rsidR="008E7715" w:rsidRDefault="008E7715" w:rsidP="00E76442">
      <w:pPr>
        <w:spacing w:line="360" w:lineRule="auto"/>
        <w:jc w:val="both"/>
      </w:pPr>
    </w:p>
    <w:p w:rsidR="0015619F" w:rsidRDefault="0015619F" w:rsidP="00E76442">
      <w:pPr>
        <w:spacing w:line="360" w:lineRule="auto"/>
        <w:jc w:val="both"/>
      </w:pPr>
    </w:p>
    <w:p w:rsidR="00F70323" w:rsidRDefault="00F70323" w:rsidP="00F70323">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de Juego de barras 1500 </w:t>
      </w:r>
      <w:proofErr w:type="spellStart"/>
      <w:r>
        <w:rPr>
          <w:rFonts w:ascii="Times New Roman" w:eastAsia="Times New Roman" w:hAnsi="Times New Roman" w:cs="Times New Roman"/>
          <w:b/>
          <w:color w:val="000000"/>
          <w:sz w:val="24"/>
          <w:szCs w:val="24"/>
        </w:rPr>
        <w:t>Amp</w:t>
      </w:r>
      <w:proofErr w:type="spellEnd"/>
      <w:r>
        <w:rPr>
          <w:rFonts w:ascii="Times New Roman" w:eastAsia="Times New Roman" w:hAnsi="Times New Roman" w:cs="Times New Roman"/>
          <w:b/>
          <w:color w:val="000000"/>
          <w:sz w:val="24"/>
          <w:szCs w:val="24"/>
        </w:rPr>
        <w:t>.</w:t>
      </w:r>
    </w:p>
    <w:p w:rsidR="00F70323" w:rsidRDefault="00F70323" w:rsidP="00F7032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F70323" w:rsidRDefault="00F70323" w:rsidP="00F7032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rubro comprende el suministro de juego de barras 1500 </w:t>
      </w:r>
      <w:proofErr w:type="spellStart"/>
      <w:r>
        <w:rPr>
          <w:rFonts w:ascii="Times New Roman" w:eastAsia="Times New Roman" w:hAnsi="Times New Roman" w:cs="Times New Roman"/>
          <w:color w:val="000000"/>
        </w:rPr>
        <w:t>Amp</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Esto como barra de distribución para todas las acometidas del bombeo y se instalará dentro del tablero principal. </w:t>
      </w:r>
    </w:p>
    <w:p w:rsidR="00F70323" w:rsidRDefault="00F70323" w:rsidP="00F70323">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F70323" w:rsidRDefault="00F70323" w:rsidP="00F7032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F70323" w:rsidRDefault="00F70323" w:rsidP="00F7032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Material de cobre, Sección en milímetros= 9,53 x 76,20 mm</w:t>
      </w:r>
    </w:p>
    <w:p w:rsidR="00F70323" w:rsidRDefault="00F70323" w:rsidP="00F7032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Peso 6,28 kg      </w:t>
      </w:r>
    </w:p>
    <w:p w:rsidR="00F70323" w:rsidRDefault="00F70323" w:rsidP="00F7032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Longitud 3 metros  </w:t>
      </w:r>
    </w:p>
    <w:p w:rsidR="00F70323" w:rsidRDefault="00F70323" w:rsidP="00F7032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F70323" w:rsidRDefault="00F70323" w:rsidP="00F7032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suministrada con la aprobación de la fiscalización.</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2249"/>
        <w:gridCol w:w="1843"/>
        <w:gridCol w:w="850"/>
        <w:gridCol w:w="993"/>
      </w:tblGrid>
      <w:tr w:rsidR="00F70323" w:rsidRPr="00BE3C98" w:rsidTr="0015619F">
        <w:trPr>
          <w:trHeight w:val="3"/>
          <w:jc w:val="center"/>
        </w:trPr>
        <w:tc>
          <w:tcPr>
            <w:tcW w:w="992" w:type="dxa"/>
            <w:vAlign w:val="center"/>
          </w:tcPr>
          <w:p w:rsidR="00F70323" w:rsidRPr="00BE3C98" w:rsidRDefault="00F70323" w:rsidP="000060F9">
            <w:pPr>
              <w:spacing w:after="0" w:line="240" w:lineRule="auto"/>
              <w:jc w:val="center"/>
              <w:rPr>
                <w:rFonts w:ascii="Times New Roman" w:eastAsia="Times New Roman" w:hAnsi="Times New Roman" w:cs="Times New Roman"/>
                <w:b/>
                <w:color w:val="000000"/>
                <w:sz w:val="18"/>
                <w:szCs w:val="18"/>
              </w:rPr>
            </w:pPr>
            <w:r w:rsidRPr="00BE3C98">
              <w:rPr>
                <w:rFonts w:ascii="Times New Roman" w:eastAsia="Times New Roman" w:hAnsi="Times New Roman" w:cs="Times New Roman"/>
                <w:b/>
                <w:color w:val="000000"/>
                <w:sz w:val="18"/>
                <w:szCs w:val="18"/>
              </w:rPr>
              <w:t>Ítem</w:t>
            </w:r>
          </w:p>
        </w:tc>
        <w:tc>
          <w:tcPr>
            <w:tcW w:w="865" w:type="dxa"/>
            <w:vAlign w:val="center"/>
          </w:tcPr>
          <w:p w:rsidR="00F70323" w:rsidRPr="00BE3C98" w:rsidRDefault="00F70323"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Código</w:t>
            </w:r>
          </w:p>
        </w:tc>
        <w:tc>
          <w:tcPr>
            <w:tcW w:w="2249" w:type="dxa"/>
            <w:vAlign w:val="center"/>
          </w:tcPr>
          <w:p w:rsidR="00F70323" w:rsidRPr="00BE3C98" w:rsidRDefault="00F70323"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Descripción</w:t>
            </w:r>
          </w:p>
        </w:tc>
        <w:tc>
          <w:tcPr>
            <w:tcW w:w="1843" w:type="dxa"/>
            <w:vAlign w:val="center"/>
          </w:tcPr>
          <w:p w:rsidR="00F70323" w:rsidRPr="00BE3C98" w:rsidRDefault="00F70323"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Rubros</w:t>
            </w:r>
          </w:p>
        </w:tc>
        <w:tc>
          <w:tcPr>
            <w:tcW w:w="850" w:type="dxa"/>
            <w:vAlign w:val="center"/>
          </w:tcPr>
          <w:p w:rsidR="00F70323" w:rsidRPr="00BE3C98" w:rsidRDefault="00F70323"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Unidad</w:t>
            </w:r>
          </w:p>
        </w:tc>
        <w:tc>
          <w:tcPr>
            <w:tcW w:w="993" w:type="dxa"/>
            <w:vAlign w:val="center"/>
          </w:tcPr>
          <w:p w:rsidR="00F70323" w:rsidRPr="00BE3C98" w:rsidRDefault="00F70323"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Cantidad</w:t>
            </w:r>
          </w:p>
        </w:tc>
      </w:tr>
      <w:tr w:rsidR="00F70323" w:rsidRPr="00BE3C98" w:rsidTr="0015619F">
        <w:trPr>
          <w:trHeight w:val="545"/>
          <w:jc w:val="center"/>
        </w:trPr>
        <w:tc>
          <w:tcPr>
            <w:tcW w:w="992" w:type="dxa"/>
            <w:vAlign w:val="center"/>
          </w:tcPr>
          <w:p w:rsidR="00F70323" w:rsidRPr="00F70323" w:rsidRDefault="00F70323" w:rsidP="00F70323">
            <w:pPr>
              <w:spacing w:after="0" w:line="240" w:lineRule="auto"/>
              <w:jc w:val="center"/>
              <w:rPr>
                <w:rFonts w:ascii="Times New Roman" w:hAnsi="Times New Roman" w:cs="Times New Roman"/>
                <w:sz w:val="18"/>
                <w:szCs w:val="18"/>
              </w:rPr>
            </w:pPr>
            <w:r w:rsidRPr="00F70323">
              <w:rPr>
                <w:rFonts w:ascii="Times New Roman" w:hAnsi="Times New Roman" w:cs="Times New Roman"/>
                <w:sz w:val="18"/>
                <w:szCs w:val="18"/>
              </w:rPr>
              <w:t>5.1.1.15</w:t>
            </w:r>
          </w:p>
        </w:tc>
        <w:tc>
          <w:tcPr>
            <w:tcW w:w="865" w:type="dxa"/>
            <w:vAlign w:val="center"/>
          </w:tcPr>
          <w:p w:rsidR="00F70323" w:rsidRPr="00F70323" w:rsidRDefault="00F70323" w:rsidP="00F70323">
            <w:pPr>
              <w:spacing w:after="0" w:line="240" w:lineRule="auto"/>
              <w:jc w:val="center"/>
              <w:rPr>
                <w:rFonts w:ascii="Times New Roman" w:hAnsi="Times New Roman" w:cs="Times New Roman"/>
                <w:sz w:val="18"/>
                <w:szCs w:val="18"/>
              </w:rPr>
            </w:pPr>
            <w:r w:rsidRPr="00F70323">
              <w:rPr>
                <w:rFonts w:ascii="Times New Roman" w:hAnsi="Times New Roman" w:cs="Times New Roman"/>
                <w:sz w:val="18"/>
                <w:szCs w:val="18"/>
              </w:rPr>
              <w:t>500409</w:t>
            </w:r>
          </w:p>
        </w:tc>
        <w:tc>
          <w:tcPr>
            <w:tcW w:w="2249" w:type="dxa"/>
            <w:vAlign w:val="center"/>
          </w:tcPr>
          <w:p w:rsidR="00F70323" w:rsidRPr="00F70323" w:rsidRDefault="00F70323" w:rsidP="00F70323">
            <w:pPr>
              <w:spacing w:after="0" w:line="240" w:lineRule="auto"/>
              <w:jc w:val="center"/>
              <w:rPr>
                <w:rFonts w:ascii="Times New Roman" w:hAnsi="Times New Roman" w:cs="Times New Roman"/>
                <w:sz w:val="18"/>
                <w:szCs w:val="18"/>
              </w:rPr>
            </w:pPr>
            <w:r w:rsidRPr="00F70323">
              <w:rPr>
                <w:rFonts w:ascii="Times New Roman" w:hAnsi="Times New Roman" w:cs="Times New Roman"/>
                <w:sz w:val="18"/>
                <w:szCs w:val="18"/>
              </w:rPr>
              <w:t>ESTACIONES DE BOMBEOS GUESBOL - SISTEMA ANTIGUO - ELECTROMECANICO</w:t>
            </w:r>
          </w:p>
        </w:tc>
        <w:tc>
          <w:tcPr>
            <w:tcW w:w="1843" w:type="dxa"/>
            <w:vAlign w:val="center"/>
          </w:tcPr>
          <w:p w:rsidR="00F70323" w:rsidRPr="00F70323" w:rsidRDefault="00F70323" w:rsidP="00F70323">
            <w:pPr>
              <w:spacing w:after="0" w:line="240" w:lineRule="auto"/>
              <w:jc w:val="center"/>
              <w:rPr>
                <w:rFonts w:ascii="Times New Roman" w:hAnsi="Times New Roman" w:cs="Times New Roman"/>
                <w:sz w:val="18"/>
                <w:szCs w:val="18"/>
              </w:rPr>
            </w:pPr>
            <w:r w:rsidRPr="00F70323">
              <w:rPr>
                <w:rFonts w:ascii="Times New Roman" w:hAnsi="Times New Roman" w:cs="Times New Roman"/>
                <w:sz w:val="18"/>
                <w:szCs w:val="18"/>
              </w:rPr>
              <w:t xml:space="preserve">Suministro de Juego de barras 1500 </w:t>
            </w:r>
            <w:proofErr w:type="spellStart"/>
            <w:r w:rsidRPr="00F70323">
              <w:rPr>
                <w:rFonts w:ascii="Times New Roman" w:hAnsi="Times New Roman" w:cs="Times New Roman"/>
                <w:sz w:val="18"/>
                <w:szCs w:val="18"/>
              </w:rPr>
              <w:t>Amp</w:t>
            </w:r>
            <w:proofErr w:type="spellEnd"/>
          </w:p>
        </w:tc>
        <w:tc>
          <w:tcPr>
            <w:tcW w:w="850" w:type="dxa"/>
            <w:vAlign w:val="center"/>
          </w:tcPr>
          <w:p w:rsidR="00F70323" w:rsidRPr="00F70323" w:rsidRDefault="0015619F" w:rsidP="00F70323">
            <w:pPr>
              <w:spacing w:after="0" w:line="240" w:lineRule="auto"/>
              <w:jc w:val="center"/>
              <w:rPr>
                <w:rFonts w:ascii="Times New Roman" w:hAnsi="Times New Roman" w:cs="Times New Roman"/>
                <w:sz w:val="18"/>
                <w:szCs w:val="18"/>
              </w:rPr>
            </w:pPr>
            <w:r w:rsidRPr="00F70323">
              <w:rPr>
                <w:rFonts w:ascii="Times New Roman" w:hAnsi="Times New Roman" w:cs="Times New Roman"/>
                <w:sz w:val="18"/>
                <w:szCs w:val="18"/>
              </w:rPr>
              <w:t>u</w:t>
            </w:r>
          </w:p>
        </w:tc>
        <w:tc>
          <w:tcPr>
            <w:tcW w:w="993" w:type="dxa"/>
            <w:vAlign w:val="center"/>
          </w:tcPr>
          <w:p w:rsidR="00F70323" w:rsidRPr="00F70323" w:rsidRDefault="00F70323" w:rsidP="00F70323">
            <w:pPr>
              <w:spacing w:after="0" w:line="240" w:lineRule="auto"/>
              <w:jc w:val="center"/>
              <w:rPr>
                <w:rFonts w:ascii="Times New Roman" w:hAnsi="Times New Roman" w:cs="Times New Roman"/>
                <w:sz w:val="18"/>
                <w:szCs w:val="18"/>
              </w:rPr>
            </w:pPr>
            <w:r w:rsidRPr="00F70323">
              <w:rPr>
                <w:rFonts w:ascii="Times New Roman" w:hAnsi="Times New Roman" w:cs="Times New Roman"/>
                <w:sz w:val="18"/>
                <w:szCs w:val="18"/>
              </w:rPr>
              <w:t>1,00</w:t>
            </w:r>
          </w:p>
        </w:tc>
      </w:tr>
    </w:tbl>
    <w:p w:rsidR="00F70323" w:rsidRDefault="00F70323" w:rsidP="00E76442">
      <w:pPr>
        <w:spacing w:line="360" w:lineRule="auto"/>
        <w:jc w:val="both"/>
      </w:pPr>
    </w:p>
    <w:p w:rsidR="0015619F" w:rsidRDefault="0015619F" w:rsidP="00E76442">
      <w:pPr>
        <w:spacing w:line="360" w:lineRule="auto"/>
        <w:jc w:val="both"/>
      </w:pPr>
    </w:p>
    <w:p w:rsidR="00FF0D93" w:rsidRDefault="00FF0D93" w:rsidP="00FF0D93">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de Breaker caja moldeada de 600 – 1600 </w:t>
      </w:r>
      <w:proofErr w:type="spellStart"/>
      <w:r>
        <w:rPr>
          <w:rFonts w:ascii="Times New Roman" w:eastAsia="Times New Roman" w:hAnsi="Times New Roman" w:cs="Times New Roman"/>
          <w:b/>
          <w:color w:val="000000"/>
          <w:sz w:val="24"/>
          <w:szCs w:val="24"/>
        </w:rPr>
        <w:t>Amp</w:t>
      </w:r>
      <w:proofErr w:type="spellEnd"/>
      <w:r>
        <w:rPr>
          <w:rFonts w:ascii="Times New Roman" w:eastAsia="Times New Roman" w:hAnsi="Times New Roman" w:cs="Times New Roman"/>
          <w:b/>
          <w:color w:val="000000"/>
          <w:sz w:val="24"/>
          <w:szCs w:val="24"/>
        </w:rPr>
        <w:t>.</w:t>
      </w:r>
    </w:p>
    <w:p w:rsidR="00FF0D93" w:rsidRDefault="00FF0D93" w:rsidP="00FF0D9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lastRenderedPageBreak/>
        <w:t>Están diseñados para la protección de circuitos de sistemas de distribución en Baja Tensión de carácter Industrial. Su principal función es la protección contra las sobrecargas y cortocircuitos.</w:t>
      </w:r>
    </w:p>
    <w:p w:rsidR="00FF0D93" w:rsidRDefault="00FF0D93" w:rsidP="00FF0D93">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FF0D93" w:rsidRDefault="00FF0D93" w:rsidP="00FF0D9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Normativa</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IEC 60947-2</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Numero de polos</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Tensión de operación nominal </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500</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Tensión de operación nominal soportable</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690</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Nivel de capacidad de interrupción </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Nivel de capacidad de interrupción máxima de cortocircuito 440v </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25</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Regulación de amperaje</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600-1600 </w:t>
      </w:r>
      <w:proofErr w:type="spellStart"/>
      <w:r>
        <w:rPr>
          <w:rFonts w:ascii="Times New Roman" w:eastAsia="Times New Roman" w:hAnsi="Times New Roman" w:cs="Times New Roman"/>
          <w:color w:val="000000"/>
        </w:rPr>
        <w:t>Amp</w:t>
      </w:r>
      <w:proofErr w:type="spellEnd"/>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Peso liquido </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 polos: 16,4/4 polos:19,9</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Dimensiones (ancho x profundidad x altura) mm</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polos: 210 x 146 x 345.6          </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Resistencia a choques mecánicos (IEC 60068-2-6) </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12 g </w:t>
      </w:r>
      <w:proofErr w:type="spellStart"/>
      <w:r>
        <w:rPr>
          <w:rFonts w:ascii="Times New Roman" w:eastAsia="Times New Roman" w:hAnsi="Times New Roman" w:cs="Times New Roman"/>
          <w:color w:val="000000"/>
        </w:rPr>
        <w:t>for</w:t>
      </w:r>
      <w:proofErr w:type="spellEnd"/>
      <w:r>
        <w:rPr>
          <w:rFonts w:ascii="Times New Roman" w:eastAsia="Times New Roman" w:hAnsi="Times New Roman" w:cs="Times New Roman"/>
          <w:color w:val="000000"/>
        </w:rPr>
        <w:t xml:space="preserve"> 11ms</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Resistencia a vibración (IEC 60068-2-6)</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a 13,2 Hz: amplitud ±1 mm</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13,2 a 100 Hz: constante de aceleración 0,7g</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Conexiones con barra </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30(M10) /50 (M12)</w:t>
      </w:r>
    </w:p>
    <w:p w:rsidR="00FF0D93" w:rsidRDefault="00FF0D93" w:rsidP="00FF0D93">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Protección Magnética Ajustable</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a 19,2 x In para motores </w:t>
      </w:r>
    </w:p>
    <w:p w:rsidR="00FF0D93" w:rsidRDefault="00FF0D93" w:rsidP="00FF0D9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FF0D93" w:rsidRDefault="00FF0D93" w:rsidP="00FF0D9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unidad de medida y pago es por unidad debidamente suministrada y aprobada por la fiscalización.</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821"/>
        <w:gridCol w:w="1984"/>
        <w:gridCol w:w="851"/>
        <w:gridCol w:w="992"/>
      </w:tblGrid>
      <w:tr w:rsidR="00FF0D93" w:rsidRPr="004F6F2D" w:rsidTr="0015619F">
        <w:trPr>
          <w:trHeight w:val="3"/>
          <w:jc w:val="center"/>
        </w:trPr>
        <w:tc>
          <w:tcPr>
            <w:tcW w:w="1129" w:type="dxa"/>
            <w:vAlign w:val="center"/>
          </w:tcPr>
          <w:p w:rsidR="00FF0D93" w:rsidRPr="004F6F2D" w:rsidRDefault="00FF0D93" w:rsidP="004F6F2D">
            <w:pPr>
              <w:spacing w:after="0" w:line="240" w:lineRule="auto"/>
              <w:jc w:val="center"/>
              <w:rPr>
                <w:rFonts w:ascii="Times New Roman" w:eastAsia="Times New Roman" w:hAnsi="Times New Roman" w:cs="Times New Roman"/>
                <w:b/>
                <w:color w:val="000000"/>
                <w:sz w:val="18"/>
                <w:szCs w:val="18"/>
              </w:rPr>
            </w:pPr>
            <w:r w:rsidRPr="004F6F2D">
              <w:rPr>
                <w:rFonts w:ascii="Times New Roman" w:eastAsia="Times New Roman" w:hAnsi="Times New Roman" w:cs="Times New Roman"/>
                <w:b/>
                <w:color w:val="000000"/>
                <w:sz w:val="18"/>
                <w:szCs w:val="18"/>
              </w:rPr>
              <w:t>Ítem</w:t>
            </w:r>
          </w:p>
        </w:tc>
        <w:tc>
          <w:tcPr>
            <w:tcW w:w="1007" w:type="dxa"/>
            <w:vAlign w:val="center"/>
          </w:tcPr>
          <w:p w:rsidR="00FF0D93" w:rsidRPr="004F6F2D" w:rsidRDefault="00FF0D93" w:rsidP="004F6F2D">
            <w:pPr>
              <w:spacing w:after="0" w:line="240" w:lineRule="auto"/>
              <w:jc w:val="center"/>
              <w:rPr>
                <w:rFonts w:ascii="Times New Roman" w:hAnsi="Times New Roman" w:cs="Times New Roman"/>
                <w:color w:val="000000"/>
                <w:sz w:val="18"/>
                <w:szCs w:val="18"/>
              </w:rPr>
            </w:pPr>
            <w:r w:rsidRPr="004F6F2D">
              <w:rPr>
                <w:rFonts w:ascii="Times New Roman" w:eastAsia="Times New Roman" w:hAnsi="Times New Roman" w:cs="Times New Roman"/>
                <w:b/>
                <w:color w:val="000000"/>
                <w:sz w:val="18"/>
                <w:szCs w:val="18"/>
              </w:rPr>
              <w:t>Código</w:t>
            </w:r>
          </w:p>
        </w:tc>
        <w:tc>
          <w:tcPr>
            <w:tcW w:w="2821" w:type="dxa"/>
            <w:vAlign w:val="center"/>
          </w:tcPr>
          <w:p w:rsidR="00FF0D93" w:rsidRPr="004F6F2D" w:rsidRDefault="00FF0D93" w:rsidP="004F6F2D">
            <w:pPr>
              <w:spacing w:after="0" w:line="240" w:lineRule="auto"/>
              <w:jc w:val="center"/>
              <w:rPr>
                <w:rFonts w:ascii="Times New Roman" w:hAnsi="Times New Roman" w:cs="Times New Roman"/>
                <w:color w:val="000000"/>
                <w:sz w:val="18"/>
                <w:szCs w:val="18"/>
              </w:rPr>
            </w:pPr>
            <w:r w:rsidRPr="004F6F2D">
              <w:rPr>
                <w:rFonts w:ascii="Times New Roman" w:eastAsia="Times New Roman" w:hAnsi="Times New Roman" w:cs="Times New Roman"/>
                <w:b/>
                <w:color w:val="000000"/>
                <w:sz w:val="18"/>
                <w:szCs w:val="18"/>
              </w:rPr>
              <w:t>Descripción</w:t>
            </w:r>
          </w:p>
        </w:tc>
        <w:tc>
          <w:tcPr>
            <w:tcW w:w="1984" w:type="dxa"/>
            <w:vAlign w:val="center"/>
          </w:tcPr>
          <w:p w:rsidR="00FF0D93" w:rsidRPr="004F6F2D" w:rsidRDefault="00FF0D93" w:rsidP="004F6F2D">
            <w:pPr>
              <w:spacing w:after="0" w:line="240" w:lineRule="auto"/>
              <w:jc w:val="center"/>
              <w:rPr>
                <w:rFonts w:ascii="Times New Roman" w:hAnsi="Times New Roman" w:cs="Times New Roman"/>
                <w:color w:val="000000"/>
                <w:sz w:val="18"/>
                <w:szCs w:val="18"/>
              </w:rPr>
            </w:pPr>
            <w:r w:rsidRPr="004F6F2D">
              <w:rPr>
                <w:rFonts w:ascii="Times New Roman" w:eastAsia="Times New Roman" w:hAnsi="Times New Roman" w:cs="Times New Roman"/>
                <w:b/>
                <w:color w:val="000000"/>
                <w:sz w:val="18"/>
                <w:szCs w:val="18"/>
              </w:rPr>
              <w:t>Rubros</w:t>
            </w:r>
          </w:p>
        </w:tc>
        <w:tc>
          <w:tcPr>
            <w:tcW w:w="851" w:type="dxa"/>
            <w:vAlign w:val="center"/>
          </w:tcPr>
          <w:p w:rsidR="00FF0D93" w:rsidRPr="004F6F2D" w:rsidRDefault="00FF0D93" w:rsidP="004F6F2D">
            <w:pPr>
              <w:spacing w:after="0" w:line="240" w:lineRule="auto"/>
              <w:jc w:val="center"/>
              <w:rPr>
                <w:rFonts w:ascii="Times New Roman" w:hAnsi="Times New Roman" w:cs="Times New Roman"/>
                <w:color w:val="000000"/>
                <w:sz w:val="18"/>
                <w:szCs w:val="18"/>
              </w:rPr>
            </w:pPr>
            <w:r w:rsidRPr="004F6F2D">
              <w:rPr>
                <w:rFonts w:ascii="Times New Roman" w:eastAsia="Times New Roman" w:hAnsi="Times New Roman" w:cs="Times New Roman"/>
                <w:b/>
                <w:color w:val="000000"/>
                <w:sz w:val="18"/>
                <w:szCs w:val="18"/>
              </w:rPr>
              <w:t>Unidad</w:t>
            </w:r>
          </w:p>
        </w:tc>
        <w:tc>
          <w:tcPr>
            <w:tcW w:w="992" w:type="dxa"/>
            <w:vAlign w:val="center"/>
          </w:tcPr>
          <w:p w:rsidR="00FF0D93" w:rsidRPr="004F6F2D" w:rsidRDefault="00FF0D93" w:rsidP="004F6F2D">
            <w:pPr>
              <w:spacing w:after="0" w:line="240" w:lineRule="auto"/>
              <w:jc w:val="center"/>
              <w:rPr>
                <w:rFonts w:ascii="Times New Roman" w:hAnsi="Times New Roman" w:cs="Times New Roman"/>
                <w:color w:val="000000"/>
                <w:sz w:val="18"/>
                <w:szCs w:val="18"/>
              </w:rPr>
            </w:pPr>
            <w:r w:rsidRPr="004F6F2D">
              <w:rPr>
                <w:rFonts w:ascii="Times New Roman" w:eastAsia="Times New Roman" w:hAnsi="Times New Roman" w:cs="Times New Roman"/>
                <w:b/>
                <w:color w:val="000000"/>
                <w:sz w:val="18"/>
                <w:szCs w:val="18"/>
              </w:rPr>
              <w:t>Cantidad</w:t>
            </w:r>
          </w:p>
        </w:tc>
      </w:tr>
      <w:tr w:rsidR="006A46AD" w:rsidRPr="004F6F2D" w:rsidTr="0015619F">
        <w:trPr>
          <w:trHeight w:val="545"/>
          <w:jc w:val="center"/>
        </w:trPr>
        <w:tc>
          <w:tcPr>
            <w:tcW w:w="1129"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3.1.1.16</w:t>
            </w:r>
          </w:p>
        </w:tc>
        <w:tc>
          <w:tcPr>
            <w:tcW w:w="1007"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500397</w:t>
            </w:r>
          </w:p>
        </w:tc>
        <w:tc>
          <w:tcPr>
            <w:tcW w:w="2821"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ESTACIONES DE BOMBEOS GUESBOL - SISTEMA ANTIGUO - ELECTROMECANICO</w:t>
            </w:r>
          </w:p>
        </w:tc>
        <w:tc>
          <w:tcPr>
            <w:tcW w:w="1984"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 xml:space="preserve">Suministro de Breaker caja moldeada de 600 - 1600 </w:t>
            </w:r>
            <w:proofErr w:type="spellStart"/>
            <w:r w:rsidRPr="004F6F2D">
              <w:rPr>
                <w:rFonts w:ascii="Times New Roman" w:hAnsi="Times New Roman" w:cs="Times New Roman"/>
                <w:sz w:val="18"/>
                <w:szCs w:val="18"/>
              </w:rPr>
              <w:t>Amp</w:t>
            </w:r>
            <w:proofErr w:type="spellEnd"/>
          </w:p>
        </w:tc>
        <w:tc>
          <w:tcPr>
            <w:tcW w:w="851" w:type="dxa"/>
            <w:vAlign w:val="center"/>
          </w:tcPr>
          <w:p w:rsidR="006A46AD" w:rsidRPr="004F6F2D" w:rsidRDefault="0015619F"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u</w:t>
            </w:r>
          </w:p>
        </w:tc>
        <w:tc>
          <w:tcPr>
            <w:tcW w:w="992"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1,00</w:t>
            </w:r>
          </w:p>
        </w:tc>
      </w:tr>
    </w:tbl>
    <w:p w:rsidR="00FF0D93" w:rsidRDefault="00FF0D93" w:rsidP="0034459A">
      <w:pPr>
        <w:spacing w:after="0" w:line="240" w:lineRule="auto"/>
        <w:jc w:val="center"/>
      </w:pPr>
    </w:p>
    <w:p w:rsidR="0015619F" w:rsidRDefault="0015619F" w:rsidP="006A46AD">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6A46AD" w:rsidRDefault="006A46AD" w:rsidP="006A46AD">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de </w:t>
      </w:r>
      <w:proofErr w:type="spellStart"/>
      <w:r>
        <w:rPr>
          <w:rFonts w:ascii="Times New Roman" w:eastAsia="Times New Roman" w:hAnsi="Times New Roman" w:cs="Times New Roman"/>
          <w:b/>
          <w:color w:val="000000"/>
          <w:sz w:val="24"/>
          <w:szCs w:val="24"/>
        </w:rPr>
        <w:t>Breaker</w:t>
      </w:r>
      <w:proofErr w:type="spellEnd"/>
      <w:r>
        <w:rPr>
          <w:rFonts w:ascii="Times New Roman" w:eastAsia="Times New Roman" w:hAnsi="Times New Roman" w:cs="Times New Roman"/>
          <w:b/>
          <w:color w:val="000000"/>
          <w:sz w:val="24"/>
          <w:szCs w:val="24"/>
        </w:rPr>
        <w:t xml:space="preserve"> caja moldeada de 400 – 1200 </w:t>
      </w:r>
      <w:proofErr w:type="spellStart"/>
      <w:r>
        <w:rPr>
          <w:rFonts w:ascii="Times New Roman" w:eastAsia="Times New Roman" w:hAnsi="Times New Roman" w:cs="Times New Roman"/>
          <w:b/>
          <w:color w:val="000000"/>
          <w:sz w:val="24"/>
          <w:szCs w:val="24"/>
        </w:rPr>
        <w:t>Amp</w:t>
      </w:r>
      <w:proofErr w:type="spellEnd"/>
      <w:r>
        <w:rPr>
          <w:rFonts w:ascii="Times New Roman" w:eastAsia="Times New Roman" w:hAnsi="Times New Roman" w:cs="Times New Roman"/>
          <w:b/>
          <w:color w:val="000000"/>
          <w:sz w:val="24"/>
          <w:szCs w:val="24"/>
        </w:rPr>
        <w:t>.</w:t>
      </w:r>
    </w:p>
    <w:p w:rsidR="006A46AD" w:rsidRDefault="006A46AD" w:rsidP="006A46A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Están diseñados para la protección de circuitos de sistemas de distribución en Baja Tensión de carácter Industrial. Su principal función es la protección contra las sobrecargas y cortocircuitos.</w:t>
      </w:r>
    </w:p>
    <w:p w:rsidR="006A46AD" w:rsidRDefault="006A46AD" w:rsidP="006A46AD">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6A46AD" w:rsidRDefault="006A46AD" w:rsidP="006A46A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Normativa</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IEC 60947-2</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Numero de polos</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Tensión de operación nominal </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500</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Tensión de operación nominal soportable</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690</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Nivel de capacidad de interrupción </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Nivel de capacidad de interrupción máxima de cortocircuito 440v </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25</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Regulación de amperaje</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600-1600 </w:t>
      </w:r>
      <w:proofErr w:type="spellStart"/>
      <w:r>
        <w:rPr>
          <w:rFonts w:ascii="Times New Roman" w:eastAsia="Times New Roman" w:hAnsi="Times New Roman" w:cs="Times New Roman"/>
          <w:color w:val="000000"/>
        </w:rPr>
        <w:t>Amp</w:t>
      </w:r>
      <w:proofErr w:type="spellEnd"/>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Peso liquido </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 polos: 16,4/4 polos:19,9</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Dimensiones (ancho x profundidad x altura) mm</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polos: 210 x 146 x 345.6          </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Resistencia a choques mecánicos (IEC 60068-2-6) </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 g </w:t>
      </w:r>
      <w:proofErr w:type="spellStart"/>
      <w:r>
        <w:rPr>
          <w:rFonts w:ascii="Times New Roman" w:eastAsia="Times New Roman" w:hAnsi="Times New Roman" w:cs="Times New Roman"/>
          <w:color w:val="000000"/>
        </w:rPr>
        <w:t>for</w:t>
      </w:r>
      <w:proofErr w:type="spellEnd"/>
      <w:r>
        <w:rPr>
          <w:rFonts w:ascii="Times New Roman" w:eastAsia="Times New Roman" w:hAnsi="Times New Roman" w:cs="Times New Roman"/>
          <w:color w:val="000000"/>
        </w:rPr>
        <w:t xml:space="preserve"> 11ms</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Resistencia a vibración (IEC 60068-2-6)</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a 13,2 Hz: amplitud ±1 mm</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13,2 a 100 Hz: constante de aceleración 0,7g</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Conexiones con barra </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30(M10) /50 (M12)</w:t>
      </w:r>
    </w:p>
    <w:p w:rsidR="006A46AD" w:rsidRDefault="006A46AD" w:rsidP="006A46A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Protección Magnética Ajustable</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a 19,2 x In para motores </w:t>
      </w:r>
    </w:p>
    <w:p w:rsidR="006A46AD" w:rsidRDefault="006A46AD" w:rsidP="006A46A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6A46AD" w:rsidRDefault="006A46AD" w:rsidP="006A46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 unidad de medida y pago es por unidad debidamente suministrada y aprobada por la fiscalización.</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544"/>
        <w:gridCol w:w="851"/>
        <w:gridCol w:w="992"/>
      </w:tblGrid>
      <w:tr w:rsidR="006A46AD" w:rsidRPr="00BE3C98" w:rsidTr="00C81FCF">
        <w:trPr>
          <w:trHeight w:val="3"/>
          <w:jc w:val="center"/>
        </w:trPr>
        <w:tc>
          <w:tcPr>
            <w:tcW w:w="1129" w:type="dxa"/>
            <w:vAlign w:val="center"/>
          </w:tcPr>
          <w:p w:rsidR="006A46AD" w:rsidRPr="00BE3C98" w:rsidRDefault="006A46AD" w:rsidP="000060F9">
            <w:pPr>
              <w:spacing w:after="0" w:line="240" w:lineRule="auto"/>
              <w:jc w:val="center"/>
              <w:rPr>
                <w:rFonts w:ascii="Times New Roman" w:eastAsia="Times New Roman" w:hAnsi="Times New Roman" w:cs="Times New Roman"/>
                <w:b/>
                <w:color w:val="000000"/>
                <w:sz w:val="18"/>
                <w:szCs w:val="18"/>
              </w:rPr>
            </w:pPr>
            <w:r w:rsidRPr="00BE3C98">
              <w:rPr>
                <w:rFonts w:ascii="Times New Roman" w:eastAsia="Times New Roman" w:hAnsi="Times New Roman" w:cs="Times New Roman"/>
                <w:b/>
                <w:color w:val="000000"/>
                <w:sz w:val="18"/>
                <w:szCs w:val="18"/>
              </w:rPr>
              <w:t>Ítem</w:t>
            </w:r>
          </w:p>
        </w:tc>
        <w:tc>
          <w:tcPr>
            <w:tcW w:w="1007" w:type="dxa"/>
            <w:vAlign w:val="center"/>
          </w:tcPr>
          <w:p w:rsidR="006A46AD" w:rsidRPr="00BE3C98" w:rsidRDefault="006A46AD"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Código</w:t>
            </w:r>
          </w:p>
        </w:tc>
        <w:tc>
          <w:tcPr>
            <w:tcW w:w="3119" w:type="dxa"/>
            <w:vAlign w:val="center"/>
          </w:tcPr>
          <w:p w:rsidR="006A46AD" w:rsidRPr="00BE3C98" w:rsidRDefault="006A46AD"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Descripción</w:t>
            </w:r>
          </w:p>
        </w:tc>
        <w:tc>
          <w:tcPr>
            <w:tcW w:w="1544" w:type="dxa"/>
            <w:vAlign w:val="center"/>
          </w:tcPr>
          <w:p w:rsidR="006A46AD" w:rsidRPr="00BE3C98" w:rsidRDefault="006A46AD"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Rubros</w:t>
            </w:r>
          </w:p>
        </w:tc>
        <w:tc>
          <w:tcPr>
            <w:tcW w:w="851" w:type="dxa"/>
            <w:vAlign w:val="center"/>
          </w:tcPr>
          <w:p w:rsidR="006A46AD" w:rsidRPr="00BE3C98" w:rsidRDefault="006A46AD"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Unidad</w:t>
            </w:r>
          </w:p>
        </w:tc>
        <w:tc>
          <w:tcPr>
            <w:tcW w:w="992" w:type="dxa"/>
            <w:vAlign w:val="center"/>
          </w:tcPr>
          <w:p w:rsidR="006A46AD" w:rsidRPr="00BE3C98" w:rsidRDefault="006A46AD" w:rsidP="000060F9">
            <w:pPr>
              <w:spacing w:after="0" w:line="240" w:lineRule="auto"/>
              <w:jc w:val="center"/>
              <w:rPr>
                <w:rFonts w:ascii="Times New Roman" w:hAnsi="Times New Roman" w:cs="Times New Roman"/>
                <w:color w:val="000000"/>
                <w:sz w:val="18"/>
                <w:szCs w:val="18"/>
              </w:rPr>
            </w:pPr>
            <w:r w:rsidRPr="00BE3C98">
              <w:rPr>
                <w:rFonts w:ascii="Times New Roman" w:eastAsia="Times New Roman" w:hAnsi="Times New Roman" w:cs="Times New Roman"/>
                <w:b/>
                <w:color w:val="000000"/>
                <w:sz w:val="18"/>
                <w:szCs w:val="18"/>
              </w:rPr>
              <w:t>Cantidad</w:t>
            </w:r>
          </w:p>
        </w:tc>
      </w:tr>
      <w:tr w:rsidR="006A46AD" w:rsidRPr="00BE3C98" w:rsidTr="00C81FCF">
        <w:trPr>
          <w:trHeight w:val="545"/>
          <w:jc w:val="center"/>
        </w:trPr>
        <w:tc>
          <w:tcPr>
            <w:tcW w:w="1129"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5.1.1.16</w:t>
            </w:r>
          </w:p>
        </w:tc>
        <w:tc>
          <w:tcPr>
            <w:tcW w:w="1007"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500410</w:t>
            </w:r>
          </w:p>
        </w:tc>
        <w:tc>
          <w:tcPr>
            <w:tcW w:w="3119"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ESTACIONES DE BOMBEOS GUESBOL - SISTEMA ANTIGUO - ELECTROMECANICO</w:t>
            </w:r>
          </w:p>
        </w:tc>
        <w:tc>
          <w:tcPr>
            <w:tcW w:w="1544"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 xml:space="preserve">Breaker caja moldeada de 400 - 1200 </w:t>
            </w:r>
            <w:proofErr w:type="spellStart"/>
            <w:r w:rsidRPr="004F6F2D">
              <w:rPr>
                <w:rFonts w:ascii="Times New Roman" w:hAnsi="Times New Roman" w:cs="Times New Roman"/>
                <w:sz w:val="18"/>
                <w:szCs w:val="18"/>
              </w:rPr>
              <w:t>Amp</w:t>
            </w:r>
            <w:proofErr w:type="spellEnd"/>
          </w:p>
        </w:tc>
        <w:tc>
          <w:tcPr>
            <w:tcW w:w="851" w:type="dxa"/>
            <w:vAlign w:val="center"/>
          </w:tcPr>
          <w:p w:rsidR="006A46AD" w:rsidRPr="004F6F2D" w:rsidRDefault="00C81FCF"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u</w:t>
            </w:r>
          </w:p>
        </w:tc>
        <w:tc>
          <w:tcPr>
            <w:tcW w:w="992" w:type="dxa"/>
            <w:vAlign w:val="center"/>
          </w:tcPr>
          <w:p w:rsidR="006A46AD" w:rsidRPr="004F6F2D" w:rsidRDefault="006A46AD" w:rsidP="004F6F2D">
            <w:pPr>
              <w:spacing w:after="0" w:line="240" w:lineRule="auto"/>
              <w:jc w:val="center"/>
              <w:rPr>
                <w:rFonts w:ascii="Times New Roman" w:hAnsi="Times New Roman" w:cs="Times New Roman"/>
                <w:sz w:val="18"/>
                <w:szCs w:val="18"/>
              </w:rPr>
            </w:pPr>
            <w:r w:rsidRPr="004F6F2D">
              <w:rPr>
                <w:rFonts w:ascii="Times New Roman" w:hAnsi="Times New Roman" w:cs="Times New Roman"/>
                <w:sz w:val="18"/>
                <w:szCs w:val="18"/>
              </w:rPr>
              <w:t>1,00</w:t>
            </w:r>
          </w:p>
        </w:tc>
      </w:tr>
    </w:tbl>
    <w:p w:rsidR="006A46AD" w:rsidRDefault="006A46AD" w:rsidP="0034459A">
      <w:pPr>
        <w:spacing w:after="0" w:line="240" w:lineRule="auto"/>
        <w:jc w:val="center"/>
      </w:pPr>
    </w:p>
    <w:p w:rsidR="00522642" w:rsidRDefault="00522642" w:rsidP="00522642">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Armado de tableros eléctricos (ensamblado de todos los elementos) </w:t>
      </w:r>
    </w:p>
    <w:p w:rsidR="00522642" w:rsidRDefault="00522642" w:rsidP="0052264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522642" w:rsidRDefault="00522642" w:rsidP="0052264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rubro consiste en ensamblar todos los componentes necesarios para el funcionamiento correcto de los tableros y por ende el control adecuado de los grupos de bombeo: LAS BALSAS, LAS ANONAS Y GUESBOL.</w:t>
      </w:r>
    </w:p>
    <w:p w:rsidR="00522642" w:rsidRDefault="00522642" w:rsidP="00522642">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522642" w:rsidRDefault="00522642" w:rsidP="0052264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522642" w:rsidRDefault="00522642" w:rsidP="0052264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la ingeniería del tablero se incluye el diseño y dimensionamiento de los equipos, diagramas unifilares y multifilares, manual de operación y programación de los componentes programable.</w:t>
      </w:r>
    </w:p>
    <w:p w:rsidR="00522642" w:rsidRDefault="00522642" w:rsidP="0052264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Materiales Varios incluye cable de control flexible N° 18 </w:t>
      </w:r>
      <w:proofErr w:type="spellStart"/>
      <w:r>
        <w:rPr>
          <w:rFonts w:ascii="Times New Roman" w:eastAsia="Times New Roman" w:hAnsi="Times New Roman" w:cs="Times New Roman"/>
          <w:color w:val="000000"/>
        </w:rPr>
        <w:t>Awg</w:t>
      </w:r>
      <w:proofErr w:type="spellEnd"/>
      <w:r>
        <w:rPr>
          <w:rFonts w:ascii="Times New Roman" w:eastAsia="Times New Roman" w:hAnsi="Times New Roman" w:cs="Times New Roman"/>
          <w:color w:val="000000"/>
        </w:rPr>
        <w:t xml:space="preserve"> cobre y cable 350 MCM para potencia, además de Riel din, canaletas ranuradas de 25 mm o superior, </w:t>
      </w:r>
      <w:proofErr w:type="spellStart"/>
      <w:r>
        <w:rPr>
          <w:rFonts w:ascii="Times New Roman" w:eastAsia="Times New Roman" w:hAnsi="Times New Roman" w:cs="Times New Roman"/>
          <w:color w:val="000000"/>
        </w:rPr>
        <w:t>acrilicos</w:t>
      </w:r>
      <w:proofErr w:type="spellEnd"/>
      <w:r>
        <w:rPr>
          <w:rFonts w:ascii="Times New Roman" w:eastAsia="Times New Roman" w:hAnsi="Times New Roman" w:cs="Times New Roman"/>
          <w:color w:val="000000"/>
        </w:rPr>
        <w:t>, señalética</w:t>
      </w:r>
    </w:p>
    <w:p w:rsidR="00522642" w:rsidRDefault="00522642" w:rsidP="0052264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construcción del tablero incluye la mano de obra de un técnico capacitado y la supervisión de un ingeniero eléctrico. </w:t>
      </w:r>
    </w:p>
    <w:p w:rsidR="00522642" w:rsidRDefault="00522642" w:rsidP="0052264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522642" w:rsidRDefault="00522642" w:rsidP="0052264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unidad de medida y pago es por unidad debidamente ejecutada y aprobada por la fiscalización.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970"/>
        <w:gridCol w:w="850"/>
        <w:gridCol w:w="1134"/>
      </w:tblGrid>
      <w:tr w:rsidR="00522642" w:rsidRPr="001457AF" w:rsidTr="00C81FCF">
        <w:trPr>
          <w:trHeight w:val="3"/>
          <w:jc w:val="center"/>
        </w:trPr>
        <w:tc>
          <w:tcPr>
            <w:tcW w:w="1129" w:type="dxa"/>
            <w:vAlign w:val="center"/>
          </w:tcPr>
          <w:p w:rsidR="00522642" w:rsidRPr="001457AF" w:rsidRDefault="00522642"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1007" w:type="dxa"/>
            <w:vAlign w:val="center"/>
          </w:tcPr>
          <w:p w:rsidR="00522642" w:rsidRPr="001457AF" w:rsidRDefault="0052264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522642" w:rsidRPr="001457AF" w:rsidRDefault="0052264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970" w:type="dxa"/>
            <w:vAlign w:val="center"/>
          </w:tcPr>
          <w:p w:rsidR="00522642" w:rsidRPr="001457AF" w:rsidRDefault="0052264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0" w:type="dxa"/>
            <w:vAlign w:val="center"/>
          </w:tcPr>
          <w:p w:rsidR="00522642" w:rsidRPr="001457AF" w:rsidRDefault="0052264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134" w:type="dxa"/>
            <w:vAlign w:val="center"/>
          </w:tcPr>
          <w:p w:rsidR="00522642" w:rsidRPr="001457AF" w:rsidRDefault="0052264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9918C0" w:rsidRPr="001457AF" w:rsidTr="00C81FCF">
        <w:trPr>
          <w:trHeight w:val="545"/>
          <w:jc w:val="center"/>
        </w:trPr>
        <w:tc>
          <w:tcPr>
            <w:tcW w:w="1129"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3.1.1.17</w:t>
            </w:r>
          </w:p>
        </w:tc>
        <w:tc>
          <w:tcPr>
            <w:tcW w:w="1007"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500398</w:t>
            </w:r>
          </w:p>
        </w:tc>
        <w:tc>
          <w:tcPr>
            <w:tcW w:w="3119"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ESTACIONES DE BOMBEOS GUESBOL - SISTEMA ANTIGUO - ELECTROMECANICO</w:t>
            </w:r>
          </w:p>
        </w:tc>
        <w:tc>
          <w:tcPr>
            <w:tcW w:w="1970"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Armado de Tableros Eléctricos (ensamblado de todos los elementos)</w:t>
            </w:r>
          </w:p>
        </w:tc>
        <w:tc>
          <w:tcPr>
            <w:tcW w:w="850" w:type="dxa"/>
            <w:vAlign w:val="center"/>
          </w:tcPr>
          <w:p w:rsidR="009918C0" w:rsidRPr="009918C0" w:rsidRDefault="00185AE7"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u</w:t>
            </w:r>
          </w:p>
        </w:tc>
        <w:tc>
          <w:tcPr>
            <w:tcW w:w="1134"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1,00</w:t>
            </w:r>
          </w:p>
        </w:tc>
      </w:tr>
      <w:tr w:rsidR="009918C0" w:rsidRPr="001457AF" w:rsidTr="00C81FCF">
        <w:trPr>
          <w:trHeight w:val="414"/>
          <w:jc w:val="center"/>
        </w:trPr>
        <w:tc>
          <w:tcPr>
            <w:tcW w:w="1129"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4.1.1.16</w:t>
            </w:r>
          </w:p>
        </w:tc>
        <w:tc>
          <w:tcPr>
            <w:tcW w:w="1007"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500398</w:t>
            </w:r>
          </w:p>
        </w:tc>
        <w:tc>
          <w:tcPr>
            <w:tcW w:w="3119"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ESTACIONES DE BOMBEO LAS ANONAS - SISTEMA ANTIGUO - ELECTROMECANICO</w:t>
            </w:r>
          </w:p>
        </w:tc>
        <w:tc>
          <w:tcPr>
            <w:tcW w:w="1970"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Armado de Tableros Eléctricos (ensamblado de todos los elementos)</w:t>
            </w:r>
          </w:p>
        </w:tc>
        <w:tc>
          <w:tcPr>
            <w:tcW w:w="850" w:type="dxa"/>
            <w:vAlign w:val="center"/>
          </w:tcPr>
          <w:p w:rsidR="009918C0" w:rsidRPr="009918C0" w:rsidRDefault="00185AE7"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u</w:t>
            </w:r>
          </w:p>
        </w:tc>
        <w:tc>
          <w:tcPr>
            <w:tcW w:w="1134"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1,00</w:t>
            </w:r>
          </w:p>
        </w:tc>
      </w:tr>
      <w:tr w:rsidR="009918C0" w:rsidRPr="001457AF" w:rsidTr="00C81FCF">
        <w:trPr>
          <w:trHeight w:val="414"/>
          <w:jc w:val="center"/>
        </w:trPr>
        <w:tc>
          <w:tcPr>
            <w:tcW w:w="1129"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5.1.1.17</w:t>
            </w:r>
          </w:p>
        </w:tc>
        <w:tc>
          <w:tcPr>
            <w:tcW w:w="1007"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500398</w:t>
            </w:r>
          </w:p>
        </w:tc>
        <w:tc>
          <w:tcPr>
            <w:tcW w:w="3119"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ESTACIONES DE BOMBEOS GUESBOL - SISTEMA ANTIGUO - ELECTROMECANICO</w:t>
            </w:r>
          </w:p>
        </w:tc>
        <w:tc>
          <w:tcPr>
            <w:tcW w:w="1970"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Armado de Tableros Eléctricos (ensamblado de todos los elementos)</w:t>
            </w:r>
          </w:p>
        </w:tc>
        <w:tc>
          <w:tcPr>
            <w:tcW w:w="850" w:type="dxa"/>
            <w:vAlign w:val="center"/>
          </w:tcPr>
          <w:p w:rsidR="009918C0" w:rsidRPr="009918C0" w:rsidRDefault="00185AE7"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u</w:t>
            </w:r>
          </w:p>
        </w:tc>
        <w:tc>
          <w:tcPr>
            <w:tcW w:w="1134" w:type="dxa"/>
            <w:vAlign w:val="center"/>
          </w:tcPr>
          <w:p w:rsidR="009918C0" w:rsidRPr="009918C0" w:rsidRDefault="009918C0" w:rsidP="009918C0">
            <w:pPr>
              <w:spacing w:after="0" w:line="240" w:lineRule="auto"/>
              <w:jc w:val="center"/>
              <w:rPr>
                <w:rFonts w:ascii="Times New Roman" w:hAnsi="Times New Roman" w:cs="Times New Roman"/>
                <w:sz w:val="18"/>
                <w:szCs w:val="18"/>
              </w:rPr>
            </w:pPr>
            <w:r w:rsidRPr="009918C0">
              <w:rPr>
                <w:rFonts w:ascii="Times New Roman" w:hAnsi="Times New Roman" w:cs="Times New Roman"/>
                <w:sz w:val="18"/>
                <w:szCs w:val="18"/>
              </w:rPr>
              <w:t>1,00</w:t>
            </w:r>
          </w:p>
        </w:tc>
      </w:tr>
    </w:tbl>
    <w:p w:rsidR="00522642" w:rsidRDefault="00522642" w:rsidP="0034459A">
      <w:pPr>
        <w:spacing w:after="0" w:line="240" w:lineRule="auto"/>
        <w:jc w:val="center"/>
      </w:pPr>
    </w:p>
    <w:p w:rsidR="00185AE7" w:rsidRDefault="00185AE7" w:rsidP="00C63E4D">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C63E4D" w:rsidRDefault="00C63E4D" w:rsidP="00C63E4D">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Instalación de tablero de distribución y conexión a tablero transferencia existente.</w:t>
      </w:r>
    </w:p>
    <w:p w:rsidR="00C63E4D" w:rsidRDefault="00C63E4D" w:rsidP="00C63E4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C63E4D" w:rsidRDefault="00C63E4D" w:rsidP="00C63E4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 el sistema principal de interrupción y protección de una instalación eléctrica, este puede ser un conjunto muy sencillo de un interruptor y su correspondiente protección por fusible, o un tablero con numerosos interruptores automáticos.</w:t>
      </w:r>
    </w:p>
    <w:p w:rsidR="00C63E4D" w:rsidRDefault="00C63E4D" w:rsidP="00C63E4D">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C63E4D" w:rsidRDefault="00C63E4D" w:rsidP="00C63E4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C63E4D" w:rsidRDefault="00C63E4D" w:rsidP="00C63E4D">
      <w:pPr>
        <w:tabs>
          <w:tab w:val="center" w:pos="4393"/>
          <w:tab w:val="left" w:pos="6960"/>
        </w:tabs>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Para la instalación de los tableros de distribución y Conexión a tablero transferencia existente Sistema de puesta a tierra, se deberá contar con personal técnico capacitado y con experiencia en instalación de tableros:</w:t>
      </w:r>
    </w:p>
    <w:p w:rsidR="00C63E4D" w:rsidRDefault="00C63E4D" w:rsidP="00C63E4D">
      <w:pPr>
        <w:numPr>
          <w:ilvl w:val="0"/>
          <w:numId w:val="6"/>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ingeniero Eléctrico con 5 años de experiencia o más en trabajo en de instalación de equipos.</w:t>
      </w:r>
    </w:p>
    <w:p w:rsidR="00C63E4D" w:rsidRDefault="00C63E4D" w:rsidP="00C63E4D">
      <w:pPr>
        <w:numPr>
          <w:ilvl w:val="0"/>
          <w:numId w:val="6"/>
        </w:num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técnico con título mínimo bachiller con más de 3 años de experiencia en montaje de tableros de control</w:t>
      </w:r>
    </w:p>
    <w:p w:rsidR="00C63E4D" w:rsidRDefault="00C63E4D" w:rsidP="00C63E4D">
      <w:pPr>
        <w:tabs>
          <w:tab w:val="center" w:pos="4393"/>
          <w:tab w:val="left" w:pos="6960"/>
        </w:tabs>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Para la instalación de los tableros de distribución y conexión, se deberá contar con los siguientes equipos y herramientas:</w:t>
      </w:r>
    </w:p>
    <w:p w:rsidR="00C63E4D" w:rsidRDefault="00C63E4D" w:rsidP="00C63E4D">
      <w:pPr>
        <w:numPr>
          <w:ilvl w:val="0"/>
          <w:numId w:val="5"/>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equipo de mediciones eléctricas (multímetro) </w:t>
      </w:r>
    </w:p>
    <w:p w:rsidR="00C63E4D" w:rsidRDefault="00C63E4D" w:rsidP="00C63E4D">
      <w:pPr>
        <w:numPr>
          <w:ilvl w:val="0"/>
          <w:numId w:val="5"/>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equipo o juego de herramientas menores (llaves, </w:t>
      </w:r>
      <w:proofErr w:type="spellStart"/>
      <w:r>
        <w:rPr>
          <w:rFonts w:ascii="Times New Roman" w:eastAsia="Times New Roman" w:hAnsi="Times New Roman" w:cs="Times New Roman"/>
          <w:color w:val="000000"/>
        </w:rPr>
        <w:t>playos</w:t>
      </w:r>
      <w:proofErr w:type="spellEnd"/>
      <w:r>
        <w:rPr>
          <w:rFonts w:ascii="Times New Roman" w:eastAsia="Times New Roman" w:hAnsi="Times New Roman" w:cs="Times New Roman"/>
          <w:color w:val="000000"/>
        </w:rPr>
        <w:t>, destornilladores, entre otros)</w:t>
      </w:r>
    </w:p>
    <w:p w:rsidR="00C63E4D" w:rsidRDefault="00C63E4D" w:rsidP="00C63E4D">
      <w:pPr>
        <w:numPr>
          <w:ilvl w:val="0"/>
          <w:numId w:val="5"/>
        </w:num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cámara termográfica</w:t>
      </w:r>
    </w:p>
    <w:p w:rsidR="00C63E4D" w:rsidRDefault="00C63E4D" w:rsidP="00C63E4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C63E4D" w:rsidRDefault="00C63E4D" w:rsidP="00C63E4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Por cada tablero instalado se pagará por unidad de acuerdo a lo estipulado en los rubros y aprobado por la fiscalización.</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65"/>
        <w:gridCol w:w="2537"/>
        <w:gridCol w:w="2126"/>
        <w:gridCol w:w="851"/>
        <w:gridCol w:w="992"/>
      </w:tblGrid>
      <w:tr w:rsidR="00C63E4D" w:rsidRPr="001457AF" w:rsidTr="00185AE7">
        <w:trPr>
          <w:trHeight w:val="3"/>
          <w:jc w:val="center"/>
        </w:trPr>
        <w:tc>
          <w:tcPr>
            <w:tcW w:w="1134" w:type="dxa"/>
            <w:vAlign w:val="center"/>
          </w:tcPr>
          <w:p w:rsidR="00C63E4D" w:rsidRPr="001457AF" w:rsidRDefault="00C63E4D"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65" w:type="dxa"/>
            <w:vAlign w:val="center"/>
          </w:tcPr>
          <w:p w:rsidR="00C63E4D" w:rsidRPr="001457AF" w:rsidRDefault="00C63E4D"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537" w:type="dxa"/>
            <w:vAlign w:val="center"/>
          </w:tcPr>
          <w:p w:rsidR="00C63E4D" w:rsidRPr="001457AF" w:rsidRDefault="00C63E4D"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126" w:type="dxa"/>
            <w:vAlign w:val="center"/>
          </w:tcPr>
          <w:p w:rsidR="00C63E4D" w:rsidRPr="001457AF" w:rsidRDefault="00C63E4D"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C63E4D" w:rsidRPr="001457AF" w:rsidRDefault="00C63E4D"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2" w:type="dxa"/>
            <w:vAlign w:val="center"/>
          </w:tcPr>
          <w:p w:rsidR="00C63E4D" w:rsidRPr="001457AF" w:rsidRDefault="00C63E4D"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6F78D0" w:rsidRPr="001457AF" w:rsidTr="00185AE7">
        <w:trPr>
          <w:trHeight w:val="545"/>
          <w:jc w:val="center"/>
        </w:trPr>
        <w:tc>
          <w:tcPr>
            <w:tcW w:w="1134"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3.1.1.18</w:t>
            </w:r>
          </w:p>
        </w:tc>
        <w:tc>
          <w:tcPr>
            <w:tcW w:w="865"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500399</w:t>
            </w:r>
          </w:p>
        </w:tc>
        <w:tc>
          <w:tcPr>
            <w:tcW w:w="2537"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ESTACIONES DE BOMBEOS GUESBOL - SISTEMA ANTIGUO - ELECTROMECANICO</w:t>
            </w:r>
          </w:p>
        </w:tc>
        <w:tc>
          <w:tcPr>
            <w:tcW w:w="2126"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Instalación de tablero de Distribución y Conexión a tablero transferencia existente</w:t>
            </w:r>
          </w:p>
        </w:tc>
        <w:tc>
          <w:tcPr>
            <w:tcW w:w="851"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U</w:t>
            </w:r>
          </w:p>
        </w:tc>
        <w:tc>
          <w:tcPr>
            <w:tcW w:w="992"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1,00</w:t>
            </w:r>
          </w:p>
        </w:tc>
      </w:tr>
      <w:tr w:rsidR="006F78D0" w:rsidRPr="001457AF" w:rsidTr="00185AE7">
        <w:trPr>
          <w:trHeight w:val="414"/>
          <w:jc w:val="center"/>
        </w:trPr>
        <w:tc>
          <w:tcPr>
            <w:tcW w:w="1134"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4.1.1.17</w:t>
            </w:r>
          </w:p>
        </w:tc>
        <w:tc>
          <w:tcPr>
            <w:tcW w:w="865"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500399</w:t>
            </w:r>
          </w:p>
        </w:tc>
        <w:tc>
          <w:tcPr>
            <w:tcW w:w="2537"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ESTACIONES DE BOMBEO LAS ANONAS - SISTEMA ANTIGUO - ELECTROMECANICO</w:t>
            </w:r>
          </w:p>
        </w:tc>
        <w:tc>
          <w:tcPr>
            <w:tcW w:w="2126"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Instalación de tablero de Distribución y Conexión a tablero transferencia existente</w:t>
            </w:r>
          </w:p>
        </w:tc>
        <w:tc>
          <w:tcPr>
            <w:tcW w:w="851"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U</w:t>
            </w:r>
          </w:p>
        </w:tc>
        <w:tc>
          <w:tcPr>
            <w:tcW w:w="992"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1,00</w:t>
            </w:r>
          </w:p>
        </w:tc>
      </w:tr>
      <w:tr w:rsidR="006F78D0" w:rsidRPr="001457AF" w:rsidTr="00185AE7">
        <w:trPr>
          <w:trHeight w:val="414"/>
          <w:jc w:val="center"/>
        </w:trPr>
        <w:tc>
          <w:tcPr>
            <w:tcW w:w="1134"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lastRenderedPageBreak/>
              <w:t>5.1.1.18</w:t>
            </w:r>
          </w:p>
        </w:tc>
        <w:tc>
          <w:tcPr>
            <w:tcW w:w="865"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500399</w:t>
            </w:r>
          </w:p>
        </w:tc>
        <w:tc>
          <w:tcPr>
            <w:tcW w:w="2537"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ESTACIONES DE BOMBEOS GUESBOL - SISTEMA ANTIGUO - ELECTROMECANICO</w:t>
            </w:r>
          </w:p>
        </w:tc>
        <w:tc>
          <w:tcPr>
            <w:tcW w:w="2126"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Instalación de tablero de Distribución y Conexión a tablero transferencia existente</w:t>
            </w:r>
          </w:p>
        </w:tc>
        <w:tc>
          <w:tcPr>
            <w:tcW w:w="851"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U</w:t>
            </w:r>
          </w:p>
        </w:tc>
        <w:tc>
          <w:tcPr>
            <w:tcW w:w="992" w:type="dxa"/>
            <w:vAlign w:val="center"/>
          </w:tcPr>
          <w:p w:rsidR="006F78D0" w:rsidRPr="006F78D0" w:rsidRDefault="006F78D0" w:rsidP="006F78D0">
            <w:pPr>
              <w:spacing w:after="0" w:line="240" w:lineRule="auto"/>
              <w:jc w:val="center"/>
              <w:rPr>
                <w:rFonts w:ascii="Times New Roman" w:hAnsi="Times New Roman" w:cs="Times New Roman"/>
                <w:sz w:val="18"/>
                <w:szCs w:val="18"/>
              </w:rPr>
            </w:pPr>
            <w:r w:rsidRPr="006F78D0">
              <w:rPr>
                <w:rFonts w:ascii="Times New Roman" w:hAnsi="Times New Roman" w:cs="Times New Roman"/>
                <w:sz w:val="18"/>
                <w:szCs w:val="18"/>
              </w:rPr>
              <w:t>1,00</w:t>
            </w:r>
          </w:p>
        </w:tc>
      </w:tr>
    </w:tbl>
    <w:p w:rsidR="00C63E4D" w:rsidRDefault="00C63E4D" w:rsidP="0034459A">
      <w:pPr>
        <w:spacing w:after="0" w:line="240" w:lineRule="auto"/>
        <w:jc w:val="center"/>
      </w:pPr>
    </w:p>
    <w:p w:rsidR="00185AE7" w:rsidRDefault="00185AE7" w:rsidP="009F6383">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9F6383" w:rsidRDefault="009F6383" w:rsidP="009F6383">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Válvula </w:t>
      </w:r>
      <w:proofErr w:type="spellStart"/>
      <w:r>
        <w:rPr>
          <w:rFonts w:ascii="Times New Roman" w:eastAsia="Times New Roman" w:hAnsi="Times New Roman" w:cs="Times New Roman"/>
          <w:b/>
          <w:color w:val="000000"/>
          <w:sz w:val="24"/>
          <w:szCs w:val="24"/>
        </w:rPr>
        <w:t>Silence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Check</w:t>
      </w:r>
      <w:proofErr w:type="spellEnd"/>
      <w:r>
        <w:rPr>
          <w:rFonts w:ascii="Times New Roman" w:eastAsia="Times New Roman" w:hAnsi="Times New Roman" w:cs="Times New Roman"/>
          <w:b/>
          <w:color w:val="000000"/>
          <w:sz w:val="24"/>
          <w:szCs w:val="24"/>
        </w:rPr>
        <w:t xml:space="preserve"> 12” Bridada - HD – PN25</w:t>
      </w:r>
    </w:p>
    <w:p w:rsidR="009F6383" w:rsidRDefault="009F6383" w:rsidP="009F6383">
      <w:pPr>
        <w:spacing w:line="360" w:lineRule="auto"/>
        <w:jc w:val="both"/>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24"/>
          <w:szCs w:val="24"/>
        </w:rPr>
        <w:t xml:space="preserve">a) Definición </w:t>
      </w:r>
    </w:p>
    <w:p w:rsidR="009F6383" w:rsidRDefault="009F6383" w:rsidP="009F638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rubro tiene como finalidad el suministro e instalación válvula </w:t>
      </w:r>
      <w:proofErr w:type="spellStart"/>
      <w:r>
        <w:rPr>
          <w:rFonts w:ascii="Times New Roman" w:eastAsia="Times New Roman" w:hAnsi="Times New Roman" w:cs="Times New Roman"/>
          <w:color w:val="000000"/>
        </w:rPr>
        <w:t>check</w:t>
      </w:r>
      <w:proofErr w:type="spellEnd"/>
      <w:r>
        <w:rPr>
          <w:rFonts w:ascii="Times New Roman" w:eastAsia="Times New Roman" w:hAnsi="Times New Roman" w:cs="Times New Roman"/>
          <w:color w:val="000000"/>
        </w:rPr>
        <w:t xml:space="preserve">, denominada también de retención, es aquella que posee un dispositivo que permite el flujo en una sola dirección, pues no permite el retorno. Se propone una válvula tipo </w:t>
      </w:r>
      <w:proofErr w:type="spellStart"/>
      <w:r>
        <w:rPr>
          <w:rFonts w:ascii="Times New Roman" w:eastAsia="Times New Roman" w:hAnsi="Times New Roman" w:cs="Times New Roman"/>
          <w:color w:val="000000"/>
        </w:rPr>
        <w:t>silence</w:t>
      </w:r>
      <w:proofErr w:type="spellEnd"/>
      <w:r>
        <w:rPr>
          <w:rFonts w:ascii="Times New Roman" w:eastAsia="Times New Roman" w:hAnsi="Times New Roman" w:cs="Times New Roman"/>
          <w:color w:val="000000"/>
        </w:rPr>
        <w:t xml:space="preserve">                                                                                                                                                                                                                                                                                                                                                                                                                                                                                                                                                                                                                                                                                                                                                                                                                                                                                                                                                                                                                                                                                                                                                                                                                                                                                                                                                                                                                                                                                                                                                                                                                                                                                                                                                                                                                                                                                                                                                                                                                                                                                                                                                                                                                                                                                                                                                                                                                                                                                                                                                                                                                                                                                                                                                                                                                                                                                                                                                                                                                                          ya que su carrera lineal corta y la acción de retorno por resorte se combinan para cerrar la válvula antes de la inversión de flujo, lo que elimina eficazmente el impacto y el golpe de ariete normalmente asociados con la parada repentina de un flujo inverso”</w:t>
      </w:r>
    </w:p>
    <w:p w:rsidR="009F6383" w:rsidRDefault="009F6383" w:rsidP="009F6383">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9F6383" w:rsidRDefault="009F6383" w:rsidP="009F638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9F6383" w:rsidRDefault="009F6383" w:rsidP="009F6383">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válvulas </w:t>
      </w:r>
      <w:proofErr w:type="spellStart"/>
      <w:r>
        <w:rPr>
          <w:rFonts w:ascii="Times New Roman" w:eastAsia="Times New Roman" w:hAnsi="Times New Roman" w:cs="Times New Roman"/>
          <w:color w:val="000000"/>
        </w:rPr>
        <w:t>check</w:t>
      </w:r>
      <w:proofErr w:type="spellEnd"/>
      <w:r>
        <w:rPr>
          <w:rFonts w:ascii="Times New Roman" w:eastAsia="Times New Roman" w:hAnsi="Times New Roman" w:cs="Times New Roman"/>
          <w:color w:val="000000"/>
        </w:rPr>
        <w:t xml:space="preserve"> se instalarán en las descargas de los sistemas de bombeo. La función más importante de la válvula de retención es actuar como la válvula de cierre automático cuando la bomba se detiene, para evitar el vaciado del sistema que la bomba llena y el golpe de ariete provocado en el momento de apagado de los equipos. Previo a su instalación el ingeniero fiscalizador revisará cada unidad para comprobar que se presenten algún defecto en su fabricación.</w:t>
      </w:r>
    </w:p>
    <w:p w:rsidR="009F6383" w:rsidRDefault="009F6383" w:rsidP="009F6383">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cuerpo de la válvula, será fabricado hierro dúctil, tener un asiento de bronce, cilíndrico con un buje guía al centro, donde sella la compuerta, la cual estará montada sobre un perno Doblemente guiado en el buje integral del cuerpo y el buje del asiento del cuerpo</w:t>
      </w:r>
    </w:p>
    <w:p w:rsidR="009F6383" w:rsidRDefault="009F6383" w:rsidP="009F6383">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compuerta de la válvula debe ser de una pieza, fundida en hierro gris, normalmente con asiento de bronce</w:t>
      </w:r>
    </w:p>
    <w:p w:rsidR="009F6383" w:rsidRDefault="009F6383" w:rsidP="009F6383">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pernos guía que se montan a la compuerta son de acero inoxidable.</w:t>
      </w:r>
    </w:p>
    <w:p w:rsidR="009F6383" w:rsidRDefault="009F6383" w:rsidP="009F6383">
      <w:pPr>
        <w:tabs>
          <w:tab w:val="center" w:pos="4393"/>
          <w:tab w:val="left" w:pos="6960"/>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dirección del flujo será la indicada por una flecha, marcada en la parte exterior de la válvula. Instalación: Versátil tanto vertical como horizontal</w:t>
      </w:r>
    </w:p>
    <w:p w:rsidR="009F6383" w:rsidRDefault="009F6383" w:rsidP="009F638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 Medición y forma de pago </w:t>
      </w:r>
    </w:p>
    <w:p w:rsidR="00C63E4D" w:rsidRDefault="009F6383" w:rsidP="009F6383">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2253"/>
        <w:gridCol w:w="851"/>
        <w:gridCol w:w="992"/>
      </w:tblGrid>
      <w:tr w:rsidR="009F6383" w:rsidRPr="001457AF" w:rsidTr="00185AE7">
        <w:trPr>
          <w:trHeight w:val="3"/>
          <w:jc w:val="center"/>
        </w:trPr>
        <w:tc>
          <w:tcPr>
            <w:tcW w:w="992" w:type="dxa"/>
            <w:vAlign w:val="center"/>
          </w:tcPr>
          <w:p w:rsidR="009F6383" w:rsidRPr="001457AF" w:rsidRDefault="009F6383"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65" w:type="dxa"/>
            <w:vAlign w:val="center"/>
          </w:tcPr>
          <w:p w:rsidR="009F6383" w:rsidRPr="001457AF" w:rsidRDefault="009F6383"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9F6383" w:rsidRPr="001457AF" w:rsidRDefault="009F6383"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253" w:type="dxa"/>
            <w:vAlign w:val="center"/>
          </w:tcPr>
          <w:p w:rsidR="009F6383" w:rsidRPr="001457AF" w:rsidRDefault="009F6383"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9F6383" w:rsidRPr="001457AF" w:rsidRDefault="009F6383"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2" w:type="dxa"/>
            <w:vAlign w:val="center"/>
          </w:tcPr>
          <w:p w:rsidR="009F6383" w:rsidRPr="001457AF" w:rsidRDefault="009F6383"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F9191A" w:rsidRPr="001457AF" w:rsidTr="00185AE7">
        <w:trPr>
          <w:trHeight w:val="545"/>
          <w:jc w:val="center"/>
        </w:trPr>
        <w:tc>
          <w:tcPr>
            <w:tcW w:w="992"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3.1.1.19</w:t>
            </w:r>
          </w:p>
        </w:tc>
        <w:tc>
          <w:tcPr>
            <w:tcW w:w="865"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500373</w:t>
            </w:r>
          </w:p>
        </w:tc>
        <w:tc>
          <w:tcPr>
            <w:tcW w:w="3119"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ESTACIONES DE BOMBEOS GUESBOL - SISTEMA ANTIGUO - ELECTROMECANICO</w:t>
            </w:r>
          </w:p>
        </w:tc>
        <w:tc>
          <w:tcPr>
            <w:tcW w:w="2253"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 xml:space="preserve">Suministro e Instalación Válvula </w:t>
            </w:r>
            <w:proofErr w:type="spellStart"/>
            <w:r w:rsidRPr="00F9191A">
              <w:rPr>
                <w:rFonts w:ascii="Times New Roman" w:hAnsi="Times New Roman" w:cs="Times New Roman"/>
                <w:sz w:val="18"/>
                <w:szCs w:val="18"/>
              </w:rPr>
              <w:t>Silence</w:t>
            </w:r>
            <w:proofErr w:type="spellEnd"/>
            <w:r w:rsidRPr="00F9191A">
              <w:rPr>
                <w:rFonts w:ascii="Times New Roman" w:hAnsi="Times New Roman" w:cs="Times New Roman"/>
                <w:sz w:val="18"/>
                <w:szCs w:val="18"/>
              </w:rPr>
              <w:t xml:space="preserve"> </w:t>
            </w:r>
            <w:proofErr w:type="spellStart"/>
            <w:r w:rsidRPr="00F9191A">
              <w:rPr>
                <w:rFonts w:ascii="Times New Roman" w:hAnsi="Times New Roman" w:cs="Times New Roman"/>
                <w:sz w:val="18"/>
                <w:szCs w:val="18"/>
              </w:rPr>
              <w:t>Check</w:t>
            </w:r>
            <w:proofErr w:type="spellEnd"/>
            <w:r w:rsidRPr="00F9191A">
              <w:rPr>
                <w:rFonts w:ascii="Times New Roman" w:hAnsi="Times New Roman" w:cs="Times New Roman"/>
                <w:sz w:val="18"/>
                <w:szCs w:val="18"/>
              </w:rPr>
              <w:t xml:space="preserve"> 12" Bridada - HD - PN 25</w:t>
            </w:r>
          </w:p>
        </w:tc>
        <w:tc>
          <w:tcPr>
            <w:tcW w:w="851" w:type="dxa"/>
            <w:vAlign w:val="center"/>
          </w:tcPr>
          <w:p w:rsidR="00F9191A" w:rsidRPr="00F9191A" w:rsidRDefault="00185AE7"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u</w:t>
            </w:r>
          </w:p>
        </w:tc>
        <w:tc>
          <w:tcPr>
            <w:tcW w:w="992"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3,00</w:t>
            </w:r>
          </w:p>
        </w:tc>
      </w:tr>
      <w:tr w:rsidR="00F9191A" w:rsidRPr="001457AF" w:rsidTr="00185AE7">
        <w:trPr>
          <w:trHeight w:val="414"/>
          <w:jc w:val="center"/>
        </w:trPr>
        <w:tc>
          <w:tcPr>
            <w:tcW w:w="992"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4.1.1.18</w:t>
            </w:r>
          </w:p>
        </w:tc>
        <w:tc>
          <w:tcPr>
            <w:tcW w:w="865"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500373</w:t>
            </w:r>
          </w:p>
        </w:tc>
        <w:tc>
          <w:tcPr>
            <w:tcW w:w="3119"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ESTACIONES DE BOMBEO LAS ANONAS - SISTEMA ANTIGUO - ELECTROMECANICO</w:t>
            </w:r>
          </w:p>
        </w:tc>
        <w:tc>
          <w:tcPr>
            <w:tcW w:w="2253"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 xml:space="preserve">Suministro e Instalación Válvula </w:t>
            </w:r>
            <w:proofErr w:type="spellStart"/>
            <w:r w:rsidRPr="00F9191A">
              <w:rPr>
                <w:rFonts w:ascii="Times New Roman" w:hAnsi="Times New Roman" w:cs="Times New Roman"/>
                <w:sz w:val="18"/>
                <w:szCs w:val="18"/>
              </w:rPr>
              <w:t>Silence</w:t>
            </w:r>
            <w:proofErr w:type="spellEnd"/>
            <w:r w:rsidRPr="00F9191A">
              <w:rPr>
                <w:rFonts w:ascii="Times New Roman" w:hAnsi="Times New Roman" w:cs="Times New Roman"/>
                <w:sz w:val="18"/>
                <w:szCs w:val="18"/>
              </w:rPr>
              <w:t xml:space="preserve"> </w:t>
            </w:r>
            <w:proofErr w:type="spellStart"/>
            <w:r w:rsidRPr="00F9191A">
              <w:rPr>
                <w:rFonts w:ascii="Times New Roman" w:hAnsi="Times New Roman" w:cs="Times New Roman"/>
                <w:sz w:val="18"/>
                <w:szCs w:val="18"/>
              </w:rPr>
              <w:t>Check</w:t>
            </w:r>
            <w:proofErr w:type="spellEnd"/>
            <w:r w:rsidRPr="00F9191A">
              <w:rPr>
                <w:rFonts w:ascii="Times New Roman" w:hAnsi="Times New Roman" w:cs="Times New Roman"/>
                <w:sz w:val="18"/>
                <w:szCs w:val="18"/>
              </w:rPr>
              <w:t xml:space="preserve"> 12" Bridada - HD - PN 25</w:t>
            </w:r>
          </w:p>
        </w:tc>
        <w:tc>
          <w:tcPr>
            <w:tcW w:w="851" w:type="dxa"/>
            <w:vAlign w:val="center"/>
          </w:tcPr>
          <w:p w:rsidR="00F9191A" w:rsidRPr="00F9191A" w:rsidRDefault="00185AE7"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u</w:t>
            </w:r>
          </w:p>
        </w:tc>
        <w:tc>
          <w:tcPr>
            <w:tcW w:w="992"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3,00</w:t>
            </w:r>
          </w:p>
        </w:tc>
      </w:tr>
      <w:tr w:rsidR="00F9191A" w:rsidRPr="001457AF" w:rsidTr="00185AE7">
        <w:trPr>
          <w:trHeight w:val="414"/>
          <w:jc w:val="center"/>
        </w:trPr>
        <w:tc>
          <w:tcPr>
            <w:tcW w:w="992"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5.1.1.19</w:t>
            </w:r>
          </w:p>
        </w:tc>
        <w:tc>
          <w:tcPr>
            <w:tcW w:w="865"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500373</w:t>
            </w:r>
          </w:p>
        </w:tc>
        <w:tc>
          <w:tcPr>
            <w:tcW w:w="3119"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ESTACIONES DE BOMBEOS GUESBOL - SISTEMA ANTIGUO - ELECTROMECANICO</w:t>
            </w:r>
          </w:p>
        </w:tc>
        <w:tc>
          <w:tcPr>
            <w:tcW w:w="2253"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 xml:space="preserve">Suministro e Instalación Válvula </w:t>
            </w:r>
            <w:proofErr w:type="spellStart"/>
            <w:r w:rsidRPr="00F9191A">
              <w:rPr>
                <w:rFonts w:ascii="Times New Roman" w:hAnsi="Times New Roman" w:cs="Times New Roman"/>
                <w:sz w:val="18"/>
                <w:szCs w:val="18"/>
              </w:rPr>
              <w:t>Silence</w:t>
            </w:r>
            <w:proofErr w:type="spellEnd"/>
            <w:r w:rsidRPr="00F9191A">
              <w:rPr>
                <w:rFonts w:ascii="Times New Roman" w:hAnsi="Times New Roman" w:cs="Times New Roman"/>
                <w:sz w:val="18"/>
                <w:szCs w:val="18"/>
              </w:rPr>
              <w:t xml:space="preserve"> </w:t>
            </w:r>
            <w:proofErr w:type="spellStart"/>
            <w:r w:rsidRPr="00F9191A">
              <w:rPr>
                <w:rFonts w:ascii="Times New Roman" w:hAnsi="Times New Roman" w:cs="Times New Roman"/>
                <w:sz w:val="18"/>
                <w:szCs w:val="18"/>
              </w:rPr>
              <w:t>Check</w:t>
            </w:r>
            <w:proofErr w:type="spellEnd"/>
            <w:r w:rsidRPr="00F9191A">
              <w:rPr>
                <w:rFonts w:ascii="Times New Roman" w:hAnsi="Times New Roman" w:cs="Times New Roman"/>
                <w:sz w:val="18"/>
                <w:szCs w:val="18"/>
              </w:rPr>
              <w:t xml:space="preserve"> 12" Bridada - HD - PN 25</w:t>
            </w:r>
          </w:p>
        </w:tc>
        <w:tc>
          <w:tcPr>
            <w:tcW w:w="851" w:type="dxa"/>
            <w:vAlign w:val="center"/>
          </w:tcPr>
          <w:p w:rsidR="00F9191A" w:rsidRPr="00F9191A" w:rsidRDefault="00185AE7"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u</w:t>
            </w:r>
          </w:p>
        </w:tc>
        <w:tc>
          <w:tcPr>
            <w:tcW w:w="992" w:type="dxa"/>
            <w:vAlign w:val="center"/>
          </w:tcPr>
          <w:p w:rsidR="00F9191A" w:rsidRPr="00F9191A" w:rsidRDefault="00F9191A" w:rsidP="00F2736A">
            <w:pPr>
              <w:spacing w:after="0" w:line="240" w:lineRule="auto"/>
              <w:jc w:val="center"/>
              <w:rPr>
                <w:rFonts w:ascii="Times New Roman" w:hAnsi="Times New Roman" w:cs="Times New Roman"/>
                <w:sz w:val="18"/>
                <w:szCs w:val="18"/>
              </w:rPr>
            </w:pPr>
            <w:r w:rsidRPr="00F9191A">
              <w:rPr>
                <w:rFonts w:ascii="Times New Roman" w:hAnsi="Times New Roman" w:cs="Times New Roman"/>
                <w:sz w:val="18"/>
                <w:szCs w:val="18"/>
              </w:rPr>
              <w:t>3,00</w:t>
            </w:r>
          </w:p>
        </w:tc>
      </w:tr>
      <w:tr w:rsidR="00B34E68" w:rsidRPr="001457AF" w:rsidTr="00185AE7">
        <w:trPr>
          <w:trHeight w:val="414"/>
          <w:jc w:val="center"/>
        </w:trPr>
        <w:tc>
          <w:tcPr>
            <w:tcW w:w="992" w:type="dxa"/>
            <w:vAlign w:val="center"/>
          </w:tcPr>
          <w:p w:rsidR="00B34E68" w:rsidRPr="0087536F" w:rsidRDefault="00B34E68" w:rsidP="00B34E68">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1.1.1.5</w:t>
            </w:r>
          </w:p>
        </w:tc>
        <w:tc>
          <w:tcPr>
            <w:tcW w:w="865" w:type="dxa"/>
            <w:vAlign w:val="center"/>
          </w:tcPr>
          <w:p w:rsidR="00B34E68" w:rsidRPr="0087536F" w:rsidRDefault="00B34E68" w:rsidP="00B34E68">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500278</w:t>
            </w:r>
          </w:p>
        </w:tc>
        <w:tc>
          <w:tcPr>
            <w:tcW w:w="3119" w:type="dxa"/>
            <w:vAlign w:val="center"/>
          </w:tcPr>
          <w:p w:rsidR="00B34E68" w:rsidRPr="0087536F" w:rsidRDefault="00B34E68" w:rsidP="00B34E68">
            <w:pPr>
              <w:spacing w:line="240" w:lineRule="auto"/>
              <w:jc w:val="center"/>
              <w:rPr>
                <w:rFonts w:ascii="Times New Roman" w:eastAsia="Times New Roman" w:hAnsi="Times New Roman" w:cs="Times New Roman"/>
                <w:bCs/>
                <w:color w:val="000000"/>
                <w:sz w:val="18"/>
              </w:rPr>
            </w:pPr>
            <w:r w:rsidRPr="0087536F">
              <w:rPr>
                <w:rFonts w:ascii="Times New Roman" w:eastAsia="Times New Roman" w:hAnsi="Times New Roman" w:cs="Times New Roman"/>
                <w:bCs/>
                <w:color w:val="000000"/>
                <w:sz w:val="18"/>
              </w:rPr>
              <w:t>CAPTACIONES – SISTEMA ANTIGUO - ELECTROMECÁNICO</w:t>
            </w:r>
          </w:p>
        </w:tc>
        <w:tc>
          <w:tcPr>
            <w:tcW w:w="2253" w:type="dxa"/>
            <w:vAlign w:val="center"/>
          </w:tcPr>
          <w:p w:rsidR="00B34E68" w:rsidRPr="0087536F" w:rsidRDefault="00B34E68" w:rsidP="00B34E68">
            <w:pPr>
              <w:jc w:val="center"/>
              <w:rPr>
                <w:rFonts w:ascii="Times New Roman" w:hAnsi="Times New Roman" w:cs="Times New Roman"/>
                <w:sz w:val="18"/>
                <w:lang w:val="es-ES"/>
              </w:rPr>
            </w:pPr>
            <w:r w:rsidRPr="0087536F">
              <w:rPr>
                <w:rFonts w:ascii="Times New Roman" w:hAnsi="Times New Roman" w:cs="Times New Roman"/>
                <w:sz w:val="18"/>
              </w:rPr>
              <w:t xml:space="preserve">Suministro e instalación de válvula </w:t>
            </w:r>
            <w:proofErr w:type="spellStart"/>
            <w:r w:rsidRPr="0087536F">
              <w:rPr>
                <w:rFonts w:ascii="Times New Roman" w:hAnsi="Times New Roman" w:cs="Times New Roman"/>
                <w:sz w:val="18"/>
              </w:rPr>
              <w:t>check</w:t>
            </w:r>
            <w:proofErr w:type="spellEnd"/>
            <w:r w:rsidRPr="0087536F">
              <w:rPr>
                <w:rFonts w:ascii="Times New Roman" w:hAnsi="Times New Roman" w:cs="Times New Roman"/>
                <w:sz w:val="18"/>
              </w:rPr>
              <w:t xml:space="preserve"> 8¨150v brida más accesorios</w:t>
            </w:r>
          </w:p>
        </w:tc>
        <w:tc>
          <w:tcPr>
            <w:tcW w:w="851" w:type="dxa"/>
            <w:vAlign w:val="center"/>
          </w:tcPr>
          <w:p w:rsidR="00B34E68" w:rsidRPr="0087536F" w:rsidRDefault="00185AE7" w:rsidP="00B34E68">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u</w:t>
            </w:r>
          </w:p>
        </w:tc>
        <w:tc>
          <w:tcPr>
            <w:tcW w:w="992" w:type="dxa"/>
            <w:vAlign w:val="center"/>
          </w:tcPr>
          <w:p w:rsidR="00B34E68" w:rsidRPr="0087536F" w:rsidRDefault="00B34E68" w:rsidP="00B34E68">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3,00</w:t>
            </w:r>
          </w:p>
        </w:tc>
      </w:tr>
    </w:tbl>
    <w:p w:rsidR="00F2736A" w:rsidRDefault="00F2736A" w:rsidP="00F2736A">
      <w:pPr>
        <w:spacing w:after="0" w:line="240" w:lineRule="auto"/>
        <w:jc w:val="both"/>
      </w:pPr>
    </w:p>
    <w:p w:rsidR="00120FAE" w:rsidRDefault="00120FAE" w:rsidP="00F2736A">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F2736A" w:rsidRDefault="00F2736A" w:rsidP="00F2736A">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e Instalación de Válvula de Mariposa 12” Bridada PN 25 - HD</w:t>
      </w:r>
      <w:r>
        <w:rPr>
          <w:rFonts w:ascii="Times New Roman" w:eastAsia="Times New Roman" w:hAnsi="Times New Roman" w:cs="Times New Roman"/>
          <w:b/>
          <w:color w:val="000000"/>
          <w:sz w:val="24"/>
          <w:szCs w:val="24"/>
        </w:rPr>
        <w:tab/>
      </w:r>
    </w:p>
    <w:p w:rsidR="00F2736A" w:rsidRDefault="00F2736A" w:rsidP="00F2736A">
      <w:pPr>
        <w:spacing w:line="360" w:lineRule="auto"/>
        <w:jc w:val="both"/>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24"/>
          <w:szCs w:val="24"/>
        </w:rPr>
        <w:t xml:space="preserve">a) Definición  </w:t>
      </w:r>
    </w:p>
    <w:p w:rsidR="00F2736A" w:rsidRDefault="00F2736A" w:rsidP="00F273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entenderá por válvulas de mariposa, al dispositivo de cierre para regular el paso del agua por las tuberías. </w:t>
      </w:r>
    </w:p>
    <w:p w:rsidR="00F2736A" w:rsidRDefault="00F2736A" w:rsidP="00F2736A">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F2736A" w:rsidRDefault="00F2736A" w:rsidP="00F2736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F2736A" w:rsidRDefault="00F2736A" w:rsidP="00F273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instalará una válvula de mariposa de 12 pulgadas, PN 25 para recibir tuberías, previamente a su instalación el ingeniero Fiscalizador inspeccionará cada unidad para eliminar las que presenten algún defecto en su fabricación. Las piezas defectuosas serán retiradas de la obra y no podrán emplearse en ningún lugar de la misma. </w:t>
      </w:r>
    </w:p>
    <w:p w:rsidR="00F2736A" w:rsidRDefault="00F2736A" w:rsidP="00F273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Tamaño nominal: DN300.</w:t>
      </w:r>
    </w:p>
    <w:p w:rsidR="00F2736A" w:rsidRDefault="00F2736A" w:rsidP="00F273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Tipo operado: Palanca manual, Engranaje helicoidal.</w:t>
      </w:r>
    </w:p>
    <w:p w:rsidR="00F2736A" w:rsidRDefault="00F2736A" w:rsidP="00F273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Presión de trabajo: PN25</w:t>
      </w:r>
    </w:p>
    <w:p w:rsidR="00F2736A" w:rsidRDefault="00F2736A" w:rsidP="00F273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Material de sellado y temperatura de trabajo: (EPDM: -15 ~ 85 ° C), (PTFE: -25 ~ 150 ° C), (NBR: -15 ~ 85 ° C), (VITON: -25 ~ 200 ° C).</w:t>
      </w:r>
    </w:p>
    <w:p w:rsidR="00F2736A" w:rsidRDefault="00F2736A" w:rsidP="00F273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Material del disco: SS304 / SS316, nailon, hierro dúctil, 2205, 2507, 1.4529.</w:t>
      </w:r>
      <w:r>
        <w:rPr>
          <w:rFonts w:ascii="Times New Roman" w:eastAsia="Times New Roman" w:hAnsi="Times New Roman" w:cs="Times New Roman"/>
          <w:color w:val="000000"/>
        </w:rPr>
        <w:br/>
        <w:t xml:space="preserve">Material del cuerpo: Hierro dúctil, </w:t>
      </w:r>
    </w:p>
    <w:p w:rsidR="00F2736A" w:rsidRDefault="00F2736A" w:rsidP="00F2736A">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F2736A" w:rsidRDefault="00F2736A" w:rsidP="00F2736A">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Serán medidos para fines de pago en unidades suministrada e instaladas de cada diámetro, de acuerdo con lo señalado en el proyecto y/o las órdenes del ingeniero Fiscalizador.</w:t>
      </w:r>
    </w:p>
    <w:p w:rsidR="00F2736A" w:rsidRDefault="00F2736A" w:rsidP="00F2736A">
      <w:pPr>
        <w:spacing w:after="0" w:line="240" w:lineRule="auto"/>
        <w:jc w:val="both"/>
        <w:rPr>
          <w:rFonts w:ascii="Times New Roman" w:eastAsia="Times New Roman" w:hAnsi="Times New Roman" w:cs="Times New Roman"/>
          <w:color w:val="000000"/>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821"/>
        <w:gridCol w:w="2126"/>
        <w:gridCol w:w="850"/>
        <w:gridCol w:w="993"/>
      </w:tblGrid>
      <w:tr w:rsidR="00F2736A" w:rsidRPr="001457AF" w:rsidTr="00185AE7">
        <w:trPr>
          <w:trHeight w:val="3"/>
          <w:jc w:val="center"/>
        </w:trPr>
        <w:tc>
          <w:tcPr>
            <w:tcW w:w="1129" w:type="dxa"/>
            <w:vAlign w:val="center"/>
          </w:tcPr>
          <w:p w:rsidR="00F2736A" w:rsidRPr="001457AF" w:rsidRDefault="00F2736A"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1007" w:type="dxa"/>
            <w:vAlign w:val="center"/>
          </w:tcPr>
          <w:p w:rsidR="00F2736A" w:rsidRPr="001457AF" w:rsidRDefault="00F2736A"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821" w:type="dxa"/>
            <w:vAlign w:val="center"/>
          </w:tcPr>
          <w:p w:rsidR="00F2736A" w:rsidRPr="001457AF" w:rsidRDefault="00F2736A"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126" w:type="dxa"/>
            <w:vAlign w:val="center"/>
          </w:tcPr>
          <w:p w:rsidR="00F2736A" w:rsidRPr="001457AF" w:rsidRDefault="00F2736A"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0" w:type="dxa"/>
            <w:vAlign w:val="center"/>
          </w:tcPr>
          <w:p w:rsidR="00F2736A" w:rsidRPr="001457AF" w:rsidRDefault="00F2736A"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3" w:type="dxa"/>
            <w:vAlign w:val="center"/>
          </w:tcPr>
          <w:p w:rsidR="00F2736A" w:rsidRPr="001457AF" w:rsidRDefault="00F2736A"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CB0CE5" w:rsidRPr="001457AF" w:rsidTr="00185AE7">
        <w:trPr>
          <w:trHeight w:val="545"/>
          <w:jc w:val="center"/>
        </w:trPr>
        <w:tc>
          <w:tcPr>
            <w:tcW w:w="1129"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3.1.1.20</w:t>
            </w:r>
          </w:p>
        </w:tc>
        <w:tc>
          <w:tcPr>
            <w:tcW w:w="1007"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514924</w:t>
            </w:r>
          </w:p>
        </w:tc>
        <w:tc>
          <w:tcPr>
            <w:tcW w:w="2821"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ESTACIONES DE BOMBEOS GUESBOL - SISTEMA ANTIGUO - ELECTROMECANICO</w:t>
            </w:r>
          </w:p>
        </w:tc>
        <w:tc>
          <w:tcPr>
            <w:tcW w:w="2126"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Suministro e Instalación de Válvula de Mariposa 12" Bridada PN 25 - HD</w:t>
            </w:r>
          </w:p>
        </w:tc>
        <w:tc>
          <w:tcPr>
            <w:tcW w:w="850"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u</w:t>
            </w:r>
          </w:p>
        </w:tc>
        <w:tc>
          <w:tcPr>
            <w:tcW w:w="993"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8,00</w:t>
            </w:r>
          </w:p>
        </w:tc>
      </w:tr>
      <w:tr w:rsidR="00CB0CE5" w:rsidRPr="001457AF" w:rsidTr="00185AE7">
        <w:trPr>
          <w:trHeight w:val="414"/>
          <w:jc w:val="center"/>
        </w:trPr>
        <w:tc>
          <w:tcPr>
            <w:tcW w:w="1129"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4.1.1.19</w:t>
            </w:r>
          </w:p>
        </w:tc>
        <w:tc>
          <w:tcPr>
            <w:tcW w:w="1007"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514924</w:t>
            </w:r>
          </w:p>
        </w:tc>
        <w:tc>
          <w:tcPr>
            <w:tcW w:w="2821"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ESTACIONES DE BOMBEO LAS ANONAS - SISTEMA ANTIGUO - ELECTROMECANICO</w:t>
            </w:r>
          </w:p>
        </w:tc>
        <w:tc>
          <w:tcPr>
            <w:tcW w:w="2126"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Suministro e Instalación de Válvula de Mariposa 12" Bridada PN 25 - HD</w:t>
            </w:r>
          </w:p>
        </w:tc>
        <w:tc>
          <w:tcPr>
            <w:tcW w:w="850"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u</w:t>
            </w:r>
          </w:p>
        </w:tc>
        <w:tc>
          <w:tcPr>
            <w:tcW w:w="993"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10,00</w:t>
            </w:r>
          </w:p>
        </w:tc>
      </w:tr>
      <w:tr w:rsidR="00CB0CE5" w:rsidRPr="001457AF" w:rsidTr="00185AE7">
        <w:trPr>
          <w:trHeight w:val="414"/>
          <w:jc w:val="center"/>
        </w:trPr>
        <w:tc>
          <w:tcPr>
            <w:tcW w:w="1129"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5.1.1.20</w:t>
            </w:r>
          </w:p>
        </w:tc>
        <w:tc>
          <w:tcPr>
            <w:tcW w:w="1007"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514924</w:t>
            </w:r>
          </w:p>
        </w:tc>
        <w:tc>
          <w:tcPr>
            <w:tcW w:w="2821"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ESTACIONES DE BOMBEOS GUESBOL - SISTEMA ANTIGUO - ELECTROMECANICO</w:t>
            </w:r>
          </w:p>
        </w:tc>
        <w:tc>
          <w:tcPr>
            <w:tcW w:w="2126"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Suministro e Instalación de Válvula de Mariposa 12" Bridada PN 25 - HD</w:t>
            </w:r>
          </w:p>
        </w:tc>
        <w:tc>
          <w:tcPr>
            <w:tcW w:w="850"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u</w:t>
            </w:r>
          </w:p>
        </w:tc>
        <w:tc>
          <w:tcPr>
            <w:tcW w:w="993" w:type="dxa"/>
            <w:vAlign w:val="center"/>
          </w:tcPr>
          <w:p w:rsidR="00CB0CE5" w:rsidRPr="00CB0CE5" w:rsidRDefault="00CB0CE5" w:rsidP="00CB0CE5">
            <w:pPr>
              <w:spacing w:after="0" w:line="240" w:lineRule="auto"/>
              <w:jc w:val="center"/>
              <w:rPr>
                <w:rFonts w:ascii="Times New Roman" w:hAnsi="Times New Roman" w:cs="Times New Roman"/>
                <w:sz w:val="18"/>
                <w:szCs w:val="18"/>
              </w:rPr>
            </w:pPr>
            <w:r w:rsidRPr="00CB0CE5">
              <w:rPr>
                <w:rFonts w:ascii="Times New Roman" w:hAnsi="Times New Roman" w:cs="Times New Roman"/>
                <w:sz w:val="18"/>
                <w:szCs w:val="18"/>
              </w:rPr>
              <w:t>6,00</w:t>
            </w:r>
          </w:p>
        </w:tc>
      </w:tr>
    </w:tbl>
    <w:p w:rsidR="00F2736A" w:rsidRDefault="00F2736A" w:rsidP="00F2736A">
      <w:pPr>
        <w:spacing w:after="0" w:line="240" w:lineRule="auto"/>
        <w:jc w:val="both"/>
      </w:pPr>
    </w:p>
    <w:p w:rsidR="00120FAE" w:rsidRDefault="00120FAE" w:rsidP="00613159">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6C487A" w:rsidRDefault="006C487A" w:rsidP="006C487A">
      <w:pPr>
        <w:spacing w:line="360" w:lineRule="auto"/>
        <w:jc w:val="both"/>
        <w:rPr>
          <w:rFonts w:ascii="Times New Roman" w:hAnsi="Times New Roman" w:cs="Times New Roman"/>
          <w:b/>
          <w:bCs/>
          <w:sz w:val="24"/>
          <w:szCs w:val="24"/>
        </w:rPr>
      </w:pPr>
      <w:r w:rsidRPr="00E70F56">
        <w:rPr>
          <w:rFonts w:ascii="Times New Roman" w:hAnsi="Times New Roman" w:cs="Times New Roman"/>
          <w:b/>
          <w:bCs/>
          <w:sz w:val="24"/>
          <w:szCs w:val="24"/>
        </w:rPr>
        <w:t xml:space="preserve">Suministro e instalación de </w:t>
      </w:r>
      <w:bookmarkStart w:id="0" w:name="_Hlk100573797"/>
      <w:r w:rsidRPr="00E70F56">
        <w:rPr>
          <w:rFonts w:ascii="Times New Roman" w:hAnsi="Times New Roman" w:cs="Times New Roman"/>
          <w:b/>
          <w:bCs/>
          <w:sz w:val="24"/>
          <w:szCs w:val="24"/>
        </w:rPr>
        <w:t xml:space="preserve">datalogger - registrador de datos 3 canales </w:t>
      </w:r>
      <w:bookmarkEnd w:id="0"/>
      <w:r w:rsidRPr="00E70F56">
        <w:rPr>
          <w:rFonts w:ascii="Times New Roman" w:hAnsi="Times New Roman" w:cs="Times New Roman"/>
          <w:b/>
          <w:bCs/>
          <w:sz w:val="24"/>
          <w:szCs w:val="24"/>
        </w:rPr>
        <w:t>(P+Q+Q) (incluye collarín de derivación reforzado).</w:t>
      </w:r>
    </w:p>
    <w:p w:rsidR="006C487A" w:rsidRDefault="006C487A" w:rsidP="006C48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rsidR="006C487A" w:rsidRPr="004E4AEA" w:rsidRDefault="006C487A" w:rsidP="006C487A">
      <w:pPr>
        <w:spacing w:line="360" w:lineRule="auto"/>
        <w:jc w:val="both"/>
        <w:rPr>
          <w:rFonts w:ascii="Times New Roman" w:hAnsi="Times New Roman" w:cs="Times New Roman"/>
        </w:rPr>
      </w:pPr>
      <w:r w:rsidRPr="004E4AEA">
        <w:rPr>
          <w:rFonts w:ascii="Times New Roman" w:hAnsi="Times New Roman" w:cs="Times New Roman"/>
        </w:rPr>
        <w:t>Este rubro comprende el suministro</w:t>
      </w:r>
      <w:r>
        <w:rPr>
          <w:rFonts w:ascii="Times New Roman" w:hAnsi="Times New Roman" w:cs="Times New Roman"/>
        </w:rPr>
        <w:t xml:space="preserve"> e instalación</w:t>
      </w:r>
      <w:r w:rsidRPr="004E4AEA">
        <w:rPr>
          <w:rFonts w:ascii="Times New Roman" w:hAnsi="Times New Roman" w:cs="Times New Roman"/>
        </w:rPr>
        <w:t xml:space="preserve"> de </w:t>
      </w:r>
      <w:r>
        <w:rPr>
          <w:rFonts w:ascii="Times New Roman" w:hAnsi="Times New Roman" w:cs="Times New Roman"/>
        </w:rPr>
        <w:t xml:space="preserve">un </w:t>
      </w:r>
      <w:r w:rsidRPr="007671DC">
        <w:rPr>
          <w:rFonts w:ascii="Times New Roman" w:hAnsi="Times New Roman" w:cs="Times New Roman"/>
        </w:rPr>
        <w:t>datalogger - registrador de datos 3 canales</w:t>
      </w:r>
      <w:r w:rsidRPr="004E4AEA">
        <w:rPr>
          <w:rFonts w:ascii="Times New Roman" w:hAnsi="Times New Roman" w:cs="Times New Roman"/>
        </w:rPr>
        <w:t xml:space="preserve">. </w:t>
      </w:r>
    </w:p>
    <w:p w:rsidR="006C487A" w:rsidRDefault="006C487A" w:rsidP="006C487A">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rsidR="006C487A" w:rsidRPr="00483F0C" w:rsidRDefault="006C487A" w:rsidP="006C487A">
      <w:pPr>
        <w:spacing w:line="360" w:lineRule="auto"/>
        <w:jc w:val="both"/>
        <w:rPr>
          <w:rFonts w:ascii="Times New Roman" w:hAnsi="Times New Roman" w:cs="Times New Roman"/>
        </w:rPr>
      </w:pPr>
      <w:r w:rsidRPr="00483F0C">
        <w:rPr>
          <w:rFonts w:ascii="Times New Roman" w:hAnsi="Times New Roman" w:cs="Times New Roman"/>
        </w:rPr>
        <w:t>El Contratista deberá presentar una alternativa, que cumpla con las características solicitadas, siendo el Contratante o la Fiscalización del Proyecto, quien apruebe y autorice el tipo de</w:t>
      </w:r>
      <w:r>
        <w:rPr>
          <w:rFonts w:ascii="Times New Roman" w:hAnsi="Times New Roman" w:cs="Times New Roman"/>
        </w:rPr>
        <w:t xml:space="preserve"> </w:t>
      </w:r>
      <w:r w:rsidRPr="007671DC">
        <w:rPr>
          <w:rFonts w:ascii="Times New Roman" w:hAnsi="Times New Roman" w:cs="Times New Roman"/>
        </w:rPr>
        <w:t xml:space="preserve">datalogger - registrador de datos 3 canales </w:t>
      </w:r>
      <w:r>
        <w:rPr>
          <w:rFonts w:ascii="Times New Roman" w:hAnsi="Times New Roman" w:cs="Times New Roman"/>
        </w:rPr>
        <w:t>a ser suministrado</w:t>
      </w:r>
      <w:r w:rsidRPr="00483F0C">
        <w:rPr>
          <w:rFonts w:ascii="Times New Roman" w:hAnsi="Times New Roman" w:cs="Times New Roman"/>
        </w:rPr>
        <w:t>, previa la presentación de los documentos técnicos y garantías respectivas.</w:t>
      </w:r>
    </w:p>
    <w:p w:rsidR="006C487A" w:rsidRDefault="006C487A" w:rsidP="006C487A">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rsidR="006C487A" w:rsidRDefault="006C487A" w:rsidP="006C487A">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rsidR="006C487A" w:rsidRDefault="006C487A" w:rsidP="006C487A">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rsidR="006C487A" w:rsidRDefault="006C487A" w:rsidP="006C487A">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rsidR="006C487A" w:rsidRDefault="006C487A" w:rsidP="006C487A">
      <w:pPr>
        <w:spacing w:line="360" w:lineRule="auto"/>
        <w:jc w:val="both"/>
        <w:rPr>
          <w:rFonts w:ascii="Times New Roman" w:hAnsi="Times New Roman" w:cs="Times New Roman"/>
        </w:rPr>
      </w:pPr>
      <w:r w:rsidRPr="00483F0C">
        <w:rPr>
          <w:rFonts w:ascii="Times New Roman" w:hAnsi="Times New Roman" w:cs="Times New Roman"/>
        </w:rPr>
        <w:lastRenderedPageBreak/>
        <w:t>Las cantidades determinadas del rubro indicado se pagarán a los precios contractuales que consten en el contrato.</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2992"/>
        <w:gridCol w:w="2111"/>
        <w:gridCol w:w="851"/>
        <w:gridCol w:w="992"/>
      </w:tblGrid>
      <w:tr w:rsidR="006C487A" w:rsidRPr="001457AF" w:rsidTr="00185AE7">
        <w:trPr>
          <w:trHeight w:val="3"/>
          <w:jc w:val="center"/>
        </w:trPr>
        <w:tc>
          <w:tcPr>
            <w:tcW w:w="992" w:type="dxa"/>
            <w:vAlign w:val="center"/>
          </w:tcPr>
          <w:p w:rsidR="006C487A" w:rsidRPr="001457AF" w:rsidRDefault="006C487A" w:rsidP="008442E4">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50" w:type="dxa"/>
            <w:vAlign w:val="center"/>
          </w:tcPr>
          <w:p w:rsidR="006C487A" w:rsidRPr="001457AF" w:rsidRDefault="006C487A" w:rsidP="008442E4">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992" w:type="dxa"/>
            <w:vAlign w:val="center"/>
          </w:tcPr>
          <w:p w:rsidR="006C487A" w:rsidRPr="001457AF" w:rsidRDefault="006C487A" w:rsidP="008442E4">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111" w:type="dxa"/>
            <w:vAlign w:val="center"/>
          </w:tcPr>
          <w:p w:rsidR="006C487A" w:rsidRPr="001457AF" w:rsidRDefault="006C487A" w:rsidP="008442E4">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6C487A" w:rsidRPr="001457AF" w:rsidRDefault="006C487A" w:rsidP="008442E4">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2" w:type="dxa"/>
            <w:vAlign w:val="center"/>
          </w:tcPr>
          <w:p w:rsidR="006C487A" w:rsidRPr="001457AF" w:rsidRDefault="006C487A" w:rsidP="008442E4">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6C487A" w:rsidRPr="001457AF" w:rsidTr="00185AE7">
        <w:trPr>
          <w:trHeight w:val="545"/>
          <w:jc w:val="center"/>
        </w:trPr>
        <w:tc>
          <w:tcPr>
            <w:tcW w:w="992" w:type="dxa"/>
            <w:vAlign w:val="center"/>
          </w:tcPr>
          <w:p w:rsidR="006C487A" w:rsidRPr="006C487A" w:rsidRDefault="006C487A" w:rsidP="006C487A">
            <w:pPr>
              <w:spacing w:after="0" w:line="276" w:lineRule="auto"/>
              <w:jc w:val="center"/>
              <w:rPr>
                <w:rFonts w:ascii="Times New Roman" w:hAnsi="Times New Roman" w:cs="Times New Roman"/>
                <w:sz w:val="18"/>
                <w:szCs w:val="18"/>
              </w:rPr>
            </w:pPr>
            <w:r w:rsidRPr="006C487A">
              <w:rPr>
                <w:rFonts w:ascii="Times New Roman" w:hAnsi="Times New Roman" w:cs="Times New Roman"/>
                <w:sz w:val="18"/>
                <w:szCs w:val="18"/>
              </w:rPr>
              <w:t>7.2.2.12</w:t>
            </w:r>
          </w:p>
        </w:tc>
        <w:tc>
          <w:tcPr>
            <w:tcW w:w="850" w:type="dxa"/>
            <w:vAlign w:val="center"/>
          </w:tcPr>
          <w:p w:rsidR="006C487A" w:rsidRPr="006C487A" w:rsidRDefault="006C487A" w:rsidP="006C487A">
            <w:pPr>
              <w:spacing w:after="0" w:line="276" w:lineRule="auto"/>
              <w:jc w:val="center"/>
              <w:rPr>
                <w:rFonts w:ascii="Times New Roman" w:hAnsi="Times New Roman" w:cs="Times New Roman"/>
                <w:sz w:val="18"/>
                <w:szCs w:val="18"/>
              </w:rPr>
            </w:pPr>
            <w:r w:rsidRPr="006C487A">
              <w:rPr>
                <w:rFonts w:ascii="Times New Roman" w:hAnsi="Times New Roman" w:cs="Times New Roman"/>
                <w:sz w:val="18"/>
                <w:szCs w:val="18"/>
              </w:rPr>
              <w:t>514974</w:t>
            </w:r>
          </w:p>
        </w:tc>
        <w:tc>
          <w:tcPr>
            <w:tcW w:w="2992" w:type="dxa"/>
            <w:vAlign w:val="center"/>
          </w:tcPr>
          <w:p w:rsidR="006C487A" w:rsidRDefault="006C487A" w:rsidP="006C487A">
            <w:pPr>
              <w:spacing w:after="0" w:line="276" w:lineRule="auto"/>
              <w:jc w:val="center"/>
              <w:rPr>
                <w:rFonts w:ascii="Times New Roman" w:hAnsi="Times New Roman" w:cs="Times New Roman"/>
                <w:sz w:val="18"/>
                <w:szCs w:val="18"/>
              </w:rPr>
            </w:pPr>
          </w:p>
          <w:p w:rsidR="006C487A" w:rsidRPr="006C487A" w:rsidRDefault="006C487A" w:rsidP="006C487A">
            <w:pPr>
              <w:spacing w:after="0" w:line="276" w:lineRule="auto"/>
              <w:jc w:val="center"/>
              <w:rPr>
                <w:rFonts w:ascii="Times New Roman" w:eastAsia="Times New Roman" w:hAnsi="Times New Roman" w:cs="Times New Roman"/>
                <w:bCs/>
                <w:color w:val="000000"/>
                <w:sz w:val="18"/>
                <w:szCs w:val="18"/>
              </w:rPr>
            </w:pPr>
            <w:r w:rsidRPr="006C487A">
              <w:rPr>
                <w:rFonts w:ascii="Times New Roman" w:hAnsi="Times New Roman" w:cs="Times New Roman"/>
                <w:sz w:val="18"/>
                <w:szCs w:val="18"/>
              </w:rPr>
              <w:t>NUEVO SISTEMA DE TRATAMIENTO - INTERCONEXION DE LINEAS DE IMPULSION, PLANTA Y RESERVAS</w:t>
            </w:r>
          </w:p>
        </w:tc>
        <w:tc>
          <w:tcPr>
            <w:tcW w:w="2111" w:type="dxa"/>
            <w:vAlign w:val="center"/>
          </w:tcPr>
          <w:p w:rsidR="006C487A" w:rsidRPr="006C487A" w:rsidRDefault="006C487A" w:rsidP="006C487A">
            <w:pPr>
              <w:spacing w:after="0" w:line="276" w:lineRule="auto"/>
              <w:jc w:val="center"/>
              <w:rPr>
                <w:rFonts w:ascii="Times New Roman" w:hAnsi="Times New Roman" w:cs="Times New Roman"/>
                <w:sz w:val="18"/>
                <w:szCs w:val="18"/>
              </w:rPr>
            </w:pPr>
            <w:r w:rsidRPr="006C487A">
              <w:rPr>
                <w:rFonts w:ascii="Times New Roman" w:hAnsi="Times New Roman" w:cs="Times New Roman"/>
                <w:sz w:val="18"/>
                <w:szCs w:val="18"/>
              </w:rPr>
              <w:t>Suministro e instalación de datalogger</w:t>
            </w:r>
            <w:r w:rsidR="000B68ED">
              <w:rPr>
                <w:rFonts w:ascii="Times New Roman" w:hAnsi="Times New Roman" w:cs="Times New Roman"/>
                <w:sz w:val="18"/>
                <w:szCs w:val="18"/>
              </w:rPr>
              <w:t xml:space="preserve"> - registrador de datos 3 canal</w:t>
            </w:r>
            <w:r w:rsidRPr="006C487A">
              <w:rPr>
                <w:rFonts w:ascii="Times New Roman" w:hAnsi="Times New Roman" w:cs="Times New Roman"/>
                <w:sz w:val="18"/>
                <w:szCs w:val="18"/>
              </w:rPr>
              <w:t xml:space="preserve">es (P+Q+Q) (incluye </w:t>
            </w:r>
            <w:r w:rsidR="000B68ED" w:rsidRPr="006C487A">
              <w:rPr>
                <w:rFonts w:ascii="Times New Roman" w:hAnsi="Times New Roman" w:cs="Times New Roman"/>
                <w:sz w:val="18"/>
                <w:szCs w:val="18"/>
              </w:rPr>
              <w:t>collarín</w:t>
            </w:r>
            <w:r w:rsidRPr="006C487A">
              <w:rPr>
                <w:rFonts w:ascii="Times New Roman" w:hAnsi="Times New Roman" w:cs="Times New Roman"/>
                <w:sz w:val="18"/>
                <w:szCs w:val="18"/>
              </w:rPr>
              <w:t xml:space="preserve"> de derivación reforzado)</w:t>
            </w:r>
          </w:p>
        </w:tc>
        <w:tc>
          <w:tcPr>
            <w:tcW w:w="851" w:type="dxa"/>
            <w:vAlign w:val="center"/>
          </w:tcPr>
          <w:p w:rsidR="006C487A" w:rsidRPr="006C487A" w:rsidRDefault="006C487A" w:rsidP="006C487A">
            <w:pPr>
              <w:spacing w:after="0" w:line="276" w:lineRule="auto"/>
              <w:jc w:val="center"/>
              <w:rPr>
                <w:rFonts w:ascii="Times New Roman" w:hAnsi="Times New Roman" w:cs="Times New Roman"/>
                <w:sz w:val="18"/>
                <w:szCs w:val="18"/>
              </w:rPr>
            </w:pPr>
            <w:r w:rsidRPr="006C487A">
              <w:rPr>
                <w:rFonts w:ascii="Times New Roman" w:hAnsi="Times New Roman" w:cs="Times New Roman"/>
                <w:sz w:val="18"/>
                <w:szCs w:val="18"/>
              </w:rPr>
              <w:t>u</w:t>
            </w:r>
          </w:p>
        </w:tc>
        <w:tc>
          <w:tcPr>
            <w:tcW w:w="992" w:type="dxa"/>
            <w:vAlign w:val="center"/>
          </w:tcPr>
          <w:p w:rsidR="006C487A" w:rsidRPr="006C487A" w:rsidRDefault="006C487A" w:rsidP="006C487A">
            <w:pPr>
              <w:spacing w:after="0" w:line="276" w:lineRule="auto"/>
              <w:jc w:val="center"/>
              <w:rPr>
                <w:rFonts w:ascii="Times New Roman" w:hAnsi="Times New Roman" w:cs="Times New Roman"/>
                <w:sz w:val="18"/>
                <w:szCs w:val="18"/>
              </w:rPr>
            </w:pPr>
            <w:r w:rsidRPr="006C487A">
              <w:rPr>
                <w:rFonts w:ascii="Times New Roman" w:hAnsi="Times New Roman" w:cs="Times New Roman"/>
                <w:sz w:val="18"/>
                <w:szCs w:val="18"/>
              </w:rPr>
              <w:t>2,00</w:t>
            </w:r>
          </w:p>
        </w:tc>
      </w:tr>
      <w:tr w:rsidR="000B68ED" w:rsidRPr="001457AF" w:rsidTr="00185AE7">
        <w:trPr>
          <w:trHeight w:val="414"/>
          <w:jc w:val="center"/>
        </w:trPr>
        <w:tc>
          <w:tcPr>
            <w:tcW w:w="992" w:type="dxa"/>
            <w:vAlign w:val="center"/>
          </w:tcPr>
          <w:p w:rsidR="000B68ED" w:rsidRPr="000B68ED" w:rsidRDefault="000B68ED" w:rsidP="000B68ED">
            <w:pPr>
              <w:jc w:val="center"/>
              <w:rPr>
                <w:rFonts w:ascii="Times New Roman" w:hAnsi="Times New Roman" w:cs="Times New Roman"/>
                <w:sz w:val="18"/>
                <w:szCs w:val="18"/>
              </w:rPr>
            </w:pPr>
            <w:r w:rsidRPr="000B68ED">
              <w:rPr>
                <w:rFonts w:ascii="Times New Roman" w:hAnsi="Times New Roman" w:cs="Times New Roman"/>
                <w:sz w:val="18"/>
                <w:szCs w:val="18"/>
              </w:rPr>
              <w:t>7.2.15.2</w:t>
            </w:r>
          </w:p>
        </w:tc>
        <w:tc>
          <w:tcPr>
            <w:tcW w:w="850" w:type="dxa"/>
            <w:vAlign w:val="center"/>
          </w:tcPr>
          <w:p w:rsidR="000B68ED" w:rsidRPr="000B68ED" w:rsidRDefault="000B68ED" w:rsidP="000B68ED">
            <w:pPr>
              <w:jc w:val="center"/>
              <w:rPr>
                <w:rFonts w:ascii="Times New Roman" w:hAnsi="Times New Roman" w:cs="Times New Roman"/>
                <w:sz w:val="18"/>
                <w:szCs w:val="18"/>
              </w:rPr>
            </w:pPr>
            <w:r w:rsidRPr="000B68ED">
              <w:rPr>
                <w:rFonts w:ascii="Times New Roman" w:hAnsi="Times New Roman" w:cs="Times New Roman"/>
                <w:sz w:val="18"/>
                <w:szCs w:val="18"/>
              </w:rPr>
              <w:t>514974</w:t>
            </w:r>
          </w:p>
        </w:tc>
        <w:tc>
          <w:tcPr>
            <w:tcW w:w="2992" w:type="dxa"/>
            <w:vAlign w:val="center"/>
          </w:tcPr>
          <w:p w:rsidR="000B68ED" w:rsidRPr="000B68ED" w:rsidRDefault="000B68ED" w:rsidP="000B68ED">
            <w:pPr>
              <w:spacing w:after="0" w:line="276" w:lineRule="auto"/>
              <w:jc w:val="center"/>
              <w:rPr>
                <w:rFonts w:ascii="Times New Roman" w:hAnsi="Times New Roman" w:cs="Times New Roman"/>
                <w:sz w:val="18"/>
                <w:szCs w:val="18"/>
              </w:rPr>
            </w:pPr>
          </w:p>
          <w:p w:rsidR="000B68ED" w:rsidRPr="000B68ED" w:rsidRDefault="000B68ED" w:rsidP="000B68ED">
            <w:pPr>
              <w:spacing w:after="0" w:line="276" w:lineRule="auto"/>
              <w:jc w:val="center"/>
              <w:rPr>
                <w:rFonts w:ascii="Times New Roman" w:eastAsia="Times New Roman" w:hAnsi="Times New Roman" w:cs="Times New Roman"/>
                <w:bCs/>
                <w:color w:val="000000"/>
                <w:sz w:val="18"/>
                <w:szCs w:val="18"/>
              </w:rPr>
            </w:pPr>
            <w:r w:rsidRPr="000B68ED">
              <w:rPr>
                <w:rFonts w:ascii="Times New Roman" w:hAnsi="Times New Roman" w:cs="Times New Roman"/>
                <w:sz w:val="18"/>
                <w:szCs w:val="18"/>
              </w:rPr>
              <w:t>NUEVO SISTEMA DE TRATAMIENTO - MACROMEDICION</w:t>
            </w:r>
          </w:p>
        </w:tc>
        <w:tc>
          <w:tcPr>
            <w:tcW w:w="2111" w:type="dxa"/>
            <w:vAlign w:val="center"/>
          </w:tcPr>
          <w:p w:rsidR="000B68ED" w:rsidRPr="000B68ED" w:rsidRDefault="000B68ED" w:rsidP="000B68ED">
            <w:pPr>
              <w:jc w:val="center"/>
              <w:rPr>
                <w:rFonts w:ascii="Times New Roman" w:hAnsi="Times New Roman" w:cs="Times New Roman"/>
                <w:sz w:val="18"/>
                <w:szCs w:val="18"/>
              </w:rPr>
            </w:pPr>
            <w:r w:rsidRPr="000B68ED">
              <w:rPr>
                <w:rFonts w:ascii="Times New Roman" w:hAnsi="Times New Roman" w:cs="Times New Roman"/>
                <w:sz w:val="18"/>
                <w:szCs w:val="18"/>
              </w:rPr>
              <w:t>Suministro e instalación de datalogger</w:t>
            </w:r>
            <w:r>
              <w:rPr>
                <w:rFonts w:ascii="Times New Roman" w:hAnsi="Times New Roman" w:cs="Times New Roman"/>
                <w:sz w:val="18"/>
                <w:szCs w:val="18"/>
              </w:rPr>
              <w:t xml:space="preserve"> - registrador de datos 3 canal</w:t>
            </w:r>
            <w:r w:rsidRPr="000B68ED">
              <w:rPr>
                <w:rFonts w:ascii="Times New Roman" w:hAnsi="Times New Roman" w:cs="Times New Roman"/>
                <w:sz w:val="18"/>
                <w:szCs w:val="18"/>
              </w:rPr>
              <w:t>es (P+Q+Q) (incluye collarín de derivación reforzado)</w:t>
            </w:r>
          </w:p>
        </w:tc>
        <w:tc>
          <w:tcPr>
            <w:tcW w:w="851" w:type="dxa"/>
            <w:vAlign w:val="center"/>
          </w:tcPr>
          <w:p w:rsidR="000B68ED" w:rsidRPr="000B68ED" w:rsidRDefault="000B68ED" w:rsidP="000B68ED">
            <w:pPr>
              <w:jc w:val="center"/>
              <w:rPr>
                <w:rFonts w:ascii="Times New Roman" w:hAnsi="Times New Roman" w:cs="Times New Roman"/>
                <w:sz w:val="18"/>
                <w:szCs w:val="18"/>
              </w:rPr>
            </w:pPr>
            <w:r w:rsidRPr="000B68ED">
              <w:rPr>
                <w:rFonts w:ascii="Times New Roman" w:hAnsi="Times New Roman" w:cs="Times New Roman"/>
                <w:sz w:val="18"/>
                <w:szCs w:val="18"/>
              </w:rPr>
              <w:t>u</w:t>
            </w:r>
          </w:p>
        </w:tc>
        <w:tc>
          <w:tcPr>
            <w:tcW w:w="992" w:type="dxa"/>
            <w:vAlign w:val="center"/>
          </w:tcPr>
          <w:p w:rsidR="000B68ED" w:rsidRPr="000B68ED" w:rsidRDefault="000B68ED" w:rsidP="000B68ED">
            <w:pPr>
              <w:jc w:val="center"/>
              <w:rPr>
                <w:rFonts w:ascii="Times New Roman" w:hAnsi="Times New Roman" w:cs="Times New Roman"/>
                <w:sz w:val="18"/>
                <w:szCs w:val="18"/>
              </w:rPr>
            </w:pPr>
            <w:r w:rsidRPr="000B68ED">
              <w:rPr>
                <w:rFonts w:ascii="Times New Roman" w:hAnsi="Times New Roman" w:cs="Times New Roman"/>
                <w:sz w:val="18"/>
                <w:szCs w:val="18"/>
              </w:rPr>
              <w:t>4,00</w:t>
            </w:r>
          </w:p>
        </w:tc>
      </w:tr>
    </w:tbl>
    <w:p w:rsidR="006C487A" w:rsidRDefault="006C487A">
      <w:pPr>
        <w:rPr>
          <w:rFonts w:ascii="Times New Roman" w:eastAsia="Times New Roman" w:hAnsi="Times New Roman" w:cs="Times New Roman"/>
          <w:b/>
          <w:color w:val="000000"/>
          <w:sz w:val="24"/>
          <w:szCs w:val="24"/>
        </w:rPr>
      </w:pPr>
    </w:p>
    <w:p w:rsidR="000B68ED" w:rsidRDefault="000B68ED">
      <w:pPr>
        <w:rPr>
          <w:rFonts w:ascii="Times New Roman" w:eastAsia="Times New Roman" w:hAnsi="Times New Roman" w:cs="Times New Roman"/>
          <w:b/>
          <w:color w:val="000000"/>
          <w:sz w:val="24"/>
          <w:szCs w:val="24"/>
        </w:rPr>
      </w:pPr>
    </w:p>
    <w:p w:rsidR="00613159" w:rsidRDefault="00613159" w:rsidP="00613159">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Brida slip </w:t>
      </w:r>
      <w:proofErr w:type="spellStart"/>
      <w:r>
        <w:rPr>
          <w:rFonts w:ascii="Times New Roman" w:eastAsia="Times New Roman" w:hAnsi="Times New Roman" w:cs="Times New Roman"/>
          <w:b/>
          <w:color w:val="000000"/>
          <w:sz w:val="24"/>
          <w:szCs w:val="24"/>
        </w:rPr>
        <w:t>on</w:t>
      </w:r>
      <w:proofErr w:type="spellEnd"/>
      <w:r>
        <w:rPr>
          <w:rFonts w:ascii="Times New Roman" w:eastAsia="Times New Roman" w:hAnsi="Times New Roman" w:cs="Times New Roman"/>
          <w:b/>
          <w:color w:val="000000"/>
          <w:sz w:val="24"/>
          <w:szCs w:val="24"/>
        </w:rPr>
        <w:t xml:space="preserve"> en acero 12" - PN 25</w:t>
      </w:r>
      <w:r w:rsidR="000B68ED">
        <w:rPr>
          <w:rFonts w:ascii="Times New Roman" w:eastAsia="Times New Roman" w:hAnsi="Times New Roman" w:cs="Times New Roman"/>
          <w:b/>
          <w:color w:val="000000"/>
          <w:sz w:val="24"/>
          <w:szCs w:val="24"/>
        </w:rPr>
        <w:t>.</w:t>
      </w:r>
    </w:p>
    <w:p w:rsidR="00613159" w:rsidRDefault="00613159" w:rsidP="00613159">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613159" w:rsidRDefault="00613159" w:rsidP="0061315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refiere este ítem al suministro, instalación, adecuación, alineación de brida de acero de 12”., las cuales se utilizarán para unirlas a tramos cortos, neplos y demás accesorios a instalarse en las estaciones de bombeo. </w:t>
      </w:r>
    </w:p>
    <w:p w:rsidR="00613159" w:rsidRDefault="00613159" w:rsidP="00613159">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613159" w:rsidRDefault="00613159" w:rsidP="0061315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613159" w:rsidRDefault="00613159" w:rsidP="0061315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bridas deben ser fabricadas bajo la norma ASME B16.47 A (</w:t>
      </w:r>
      <w:proofErr w:type="spellStart"/>
      <w:r>
        <w:rPr>
          <w:rFonts w:ascii="Times New Roman" w:eastAsia="Times New Roman" w:hAnsi="Times New Roman" w:cs="Times New Roman"/>
          <w:color w:val="000000"/>
        </w:rPr>
        <w:t>ant</w:t>
      </w:r>
      <w:proofErr w:type="spellEnd"/>
      <w:r>
        <w:rPr>
          <w:rFonts w:ascii="Times New Roman" w:eastAsia="Times New Roman" w:hAnsi="Times New Roman" w:cs="Times New Roman"/>
          <w:color w:val="000000"/>
        </w:rPr>
        <w:t xml:space="preserve">. MSS SP44), la cual es una norma que define las dimensiones de las bridas en Acero para grandes tamaños. El marcado de las bridas ha de ser de acuerdo con la norma MSS SP25 </w:t>
      </w:r>
    </w:p>
    <w:p w:rsidR="00613159" w:rsidRDefault="00613159" w:rsidP="0061315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accesorios bridados de acero, serán instalados de acuerdo a lo especificado en los planos y contando con la aprobación de la supervisión.</w:t>
      </w:r>
    </w:p>
    <w:p w:rsidR="00613159" w:rsidRDefault="00613159" w:rsidP="00613159">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613159" w:rsidRDefault="00613159" w:rsidP="00613159">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totalmente aprobada e instalada con la aprobación de la fiscalización.</w:t>
      </w:r>
    </w:p>
    <w:p w:rsidR="00185AE7" w:rsidRDefault="00185AE7" w:rsidP="00613159">
      <w:pPr>
        <w:spacing w:after="0" w:line="360" w:lineRule="auto"/>
        <w:jc w:val="both"/>
        <w:rPr>
          <w:rFonts w:ascii="Times New Roman" w:eastAsia="Times New Roman" w:hAnsi="Times New Roman" w:cs="Times New Roman"/>
          <w:color w:val="000000"/>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679"/>
        <w:gridCol w:w="2126"/>
        <w:gridCol w:w="851"/>
        <w:gridCol w:w="1134"/>
      </w:tblGrid>
      <w:tr w:rsidR="00613159" w:rsidRPr="001457AF" w:rsidTr="00185AE7">
        <w:trPr>
          <w:trHeight w:val="3"/>
          <w:jc w:val="center"/>
        </w:trPr>
        <w:tc>
          <w:tcPr>
            <w:tcW w:w="1129" w:type="dxa"/>
            <w:vAlign w:val="center"/>
          </w:tcPr>
          <w:p w:rsidR="00613159" w:rsidRPr="001457AF" w:rsidRDefault="00613159"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lastRenderedPageBreak/>
              <w:t>Ítem</w:t>
            </w:r>
          </w:p>
        </w:tc>
        <w:tc>
          <w:tcPr>
            <w:tcW w:w="1007" w:type="dxa"/>
            <w:vAlign w:val="center"/>
          </w:tcPr>
          <w:p w:rsidR="00613159" w:rsidRPr="001457AF" w:rsidRDefault="0061315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679" w:type="dxa"/>
            <w:vAlign w:val="center"/>
          </w:tcPr>
          <w:p w:rsidR="00613159" w:rsidRPr="001457AF" w:rsidRDefault="0061315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126" w:type="dxa"/>
            <w:vAlign w:val="center"/>
          </w:tcPr>
          <w:p w:rsidR="00613159" w:rsidRPr="001457AF" w:rsidRDefault="0061315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613159" w:rsidRPr="001457AF" w:rsidRDefault="0061315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134" w:type="dxa"/>
            <w:vAlign w:val="center"/>
          </w:tcPr>
          <w:p w:rsidR="00613159" w:rsidRPr="001457AF" w:rsidRDefault="0061315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571902" w:rsidRPr="001457AF" w:rsidTr="00185AE7">
        <w:trPr>
          <w:trHeight w:val="545"/>
          <w:jc w:val="center"/>
        </w:trPr>
        <w:tc>
          <w:tcPr>
            <w:tcW w:w="1129"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3.1.1.21</w:t>
            </w:r>
          </w:p>
        </w:tc>
        <w:tc>
          <w:tcPr>
            <w:tcW w:w="1007"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500375</w:t>
            </w:r>
          </w:p>
        </w:tc>
        <w:tc>
          <w:tcPr>
            <w:tcW w:w="2679"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ESTACIONES DE BOMBEOS GUESBOL - SISTEMA ANTIGUO - ELECTROMECANICO</w:t>
            </w:r>
          </w:p>
        </w:tc>
        <w:tc>
          <w:tcPr>
            <w:tcW w:w="2126"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 xml:space="preserve">Suministro e Instalación de Brida slip </w:t>
            </w:r>
            <w:proofErr w:type="spellStart"/>
            <w:r w:rsidRPr="00571902">
              <w:rPr>
                <w:rFonts w:ascii="Times New Roman" w:hAnsi="Times New Roman" w:cs="Times New Roman"/>
                <w:sz w:val="18"/>
                <w:szCs w:val="18"/>
              </w:rPr>
              <w:t>on</w:t>
            </w:r>
            <w:proofErr w:type="spellEnd"/>
            <w:r w:rsidRPr="00571902">
              <w:rPr>
                <w:rFonts w:ascii="Times New Roman" w:hAnsi="Times New Roman" w:cs="Times New Roman"/>
                <w:sz w:val="18"/>
                <w:szCs w:val="18"/>
              </w:rPr>
              <w:t xml:space="preserve"> en acero 12" - PN 25</w:t>
            </w:r>
          </w:p>
        </w:tc>
        <w:tc>
          <w:tcPr>
            <w:tcW w:w="851" w:type="dxa"/>
            <w:vAlign w:val="center"/>
          </w:tcPr>
          <w:p w:rsidR="00571902" w:rsidRPr="00571902" w:rsidRDefault="00185AE7"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u</w:t>
            </w:r>
          </w:p>
        </w:tc>
        <w:tc>
          <w:tcPr>
            <w:tcW w:w="1134"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45,00</w:t>
            </w:r>
          </w:p>
        </w:tc>
      </w:tr>
      <w:tr w:rsidR="00571902" w:rsidRPr="001457AF" w:rsidTr="00185AE7">
        <w:trPr>
          <w:trHeight w:val="414"/>
          <w:jc w:val="center"/>
        </w:trPr>
        <w:tc>
          <w:tcPr>
            <w:tcW w:w="1129"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4.1.1.20</w:t>
            </w:r>
          </w:p>
        </w:tc>
        <w:tc>
          <w:tcPr>
            <w:tcW w:w="1007"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500375</w:t>
            </w:r>
          </w:p>
        </w:tc>
        <w:tc>
          <w:tcPr>
            <w:tcW w:w="2679"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ESTACIONES DE BOMBEO LAS ANONAS - SISTEMA ANTIGUO - ELECTROMECANICO</w:t>
            </w:r>
          </w:p>
        </w:tc>
        <w:tc>
          <w:tcPr>
            <w:tcW w:w="2126"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 xml:space="preserve">Suministro e Instalación de Brida slip </w:t>
            </w:r>
            <w:proofErr w:type="spellStart"/>
            <w:r w:rsidRPr="00571902">
              <w:rPr>
                <w:rFonts w:ascii="Times New Roman" w:hAnsi="Times New Roman" w:cs="Times New Roman"/>
                <w:sz w:val="18"/>
                <w:szCs w:val="18"/>
              </w:rPr>
              <w:t>on</w:t>
            </w:r>
            <w:proofErr w:type="spellEnd"/>
            <w:r w:rsidRPr="00571902">
              <w:rPr>
                <w:rFonts w:ascii="Times New Roman" w:hAnsi="Times New Roman" w:cs="Times New Roman"/>
                <w:sz w:val="18"/>
                <w:szCs w:val="18"/>
              </w:rPr>
              <w:t xml:space="preserve"> en acero 12" - PN 25</w:t>
            </w:r>
          </w:p>
        </w:tc>
        <w:tc>
          <w:tcPr>
            <w:tcW w:w="851" w:type="dxa"/>
            <w:vAlign w:val="center"/>
          </w:tcPr>
          <w:p w:rsidR="00571902" w:rsidRPr="00571902" w:rsidRDefault="00185AE7"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u</w:t>
            </w:r>
          </w:p>
        </w:tc>
        <w:tc>
          <w:tcPr>
            <w:tcW w:w="1134"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45,00</w:t>
            </w:r>
          </w:p>
        </w:tc>
      </w:tr>
      <w:tr w:rsidR="00571902" w:rsidRPr="001457AF" w:rsidTr="00185AE7">
        <w:trPr>
          <w:trHeight w:val="414"/>
          <w:jc w:val="center"/>
        </w:trPr>
        <w:tc>
          <w:tcPr>
            <w:tcW w:w="1129"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5.1.1.21</w:t>
            </w:r>
          </w:p>
        </w:tc>
        <w:tc>
          <w:tcPr>
            <w:tcW w:w="1007"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500375</w:t>
            </w:r>
          </w:p>
        </w:tc>
        <w:tc>
          <w:tcPr>
            <w:tcW w:w="2679"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ESTACIONES DE BOMBEOS GUESBOL - SISTEMA ANTIGUO - ELECTROMECANICO</w:t>
            </w:r>
          </w:p>
        </w:tc>
        <w:tc>
          <w:tcPr>
            <w:tcW w:w="2126"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 xml:space="preserve">Suministro e Instalación de Brida slip </w:t>
            </w:r>
            <w:proofErr w:type="spellStart"/>
            <w:r w:rsidRPr="00571902">
              <w:rPr>
                <w:rFonts w:ascii="Times New Roman" w:hAnsi="Times New Roman" w:cs="Times New Roman"/>
                <w:sz w:val="18"/>
                <w:szCs w:val="18"/>
              </w:rPr>
              <w:t>on</w:t>
            </w:r>
            <w:proofErr w:type="spellEnd"/>
            <w:r w:rsidRPr="00571902">
              <w:rPr>
                <w:rFonts w:ascii="Times New Roman" w:hAnsi="Times New Roman" w:cs="Times New Roman"/>
                <w:sz w:val="18"/>
                <w:szCs w:val="18"/>
              </w:rPr>
              <w:t xml:space="preserve"> en acero 12" - PN 25</w:t>
            </w:r>
          </w:p>
        </w:tc>
        <w:tc>
          <w:tcPr>
            <w:tcW w:w="851" w:type="dxa"/>
            <w:vAlign w:val="center"/>
          </w:tcPr>
          <w:p w:rsidR="00571902" w:rsidRPr="00571902" w:rsidRDefault="00185AE7"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u</w:t>
            </w:r>
          </w:p>
        </w:tc>
        <w:tc>
          <w:tcPr>
            <w:tcW w:w="1134" w:type="dxa"/>
            <w:vAlign w:val="center"/>
          </w:tcPr>
          <w:p w:rsidR="00571902" w:rsidRPr="00571902" w:rsidRDefault="00571902" w:rsidP="00571902">
            <w:pPr>
              <w:spacing w:after="0" w:line="240" w:lineRule="auto"/>
              <w:jc w:val="center"/>
              <w:rPr>
                <w:rFonts w:ascii="Times New Roman" w:hAnsi="Times New Roman" w:cs="Times New Roman"/>
                <w:sz w:val="18"/>
                <w:szCs w:val="18"/>
              </w:rPr>
            </w:pPr>
            <w:r w:rsidRPr="00571902">
              <w:rPr>
                <w:rFonts w:ascii="Times New Roman" w:hAnsi="Times New Roman" w:cs="Times New Roman"/>
                <w:sz w:val="18"/>
                <w:szCs w:val="18"/>
              </w:rPr>
              <w:t>50,00</w:t>
            </w:r>
          </w:p>
        </w:tc>
      </w:tr>
    </w:tbl>
    <w:p w:rsidR="00613159" w:rsidRDefault="00613159" w:rsidP="00613159">
      <w:pPr>
        <w:spacing w:after="0" w:line="240" w:lineRule="auto"/>
        <w:jc w:val="both"/>
      </w:pPr>
    </w:p>
    <w:p w:rsidR="00185AE7" w:rsidRDefault="00185AE7" w:rsidP="00007FAF">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007FAF" w:rsidRDefault="00007FAF" w:rsidP="00007FAF">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e instalación de tubería de acero CD 40 – 12”.</w:t>
      </w:r>
    </w:p>
    <w:p w:rsidR="00007FAF" w:rsidRDefault="00007FAF" w:rsidP="00007FAF">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007FAF" w:rsidRDefault="00007FAF" w:rsidP="00007FA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tubos de acero son elementos de alta tecnología, combina la resistencia del acero con la larga vida del hierro gris fundido, por tal razón las mismas serán utilizadas en la construcción de los tramos cortos y neplos que se requieren construir dentro de las líneas de bombeos. </w:t>
      </w:r>
    </w:p>
    <w:p w:rsidR="00007FAF" w:rsidRDefault="00007FAF" w:rsidP="00007FAF">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07FAF" w:rsidRDefault="00007FAF" w:rsidP="00007FAF">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Especificaciones. </w:t>
      </w:r>
    </w:p>
    <w:p w:rsidR="00007FAF" w:rsidRDefault="00007FAF" w:rsidP="00007FA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tubería de acero CD 40, posee excelentes propiedades mecánicas, tales como: elasticidad, alargamiento y resistencia al impacto para soportar un manejo inapropiado de la tubería, choques o condiciones inestables de los suelos. </w:t>
      </w:r>
    </w:p>
    <w:p w:rsidR="00007FAF" w:rsidRDefault="00007FAF" w:rsidP="00007FA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Exceden las expectativas de durabilidad, pues se estima que su vida útil es de 100 años aproximadamente. Además, es fácil de instalar ya que requiere menos apoyo que otro tipo de tubería. La instalación de la misma será revisada previamente por parte de fiscalización, los lugares en donde se colocará la tubería son como está especificado en los planos de diseño.</w:t>
      </w:r>
    </w:p>
    <w:p w:rsidR="00007FAF" w:rsidRDefault="00007FAF" w:rsidP="00007FAF">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007FAF" w:rsidRDefault="00007FAF" w:rsidP="00007FA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Será medido y pagado por metro debidamente instalado y probado por la fiscalización.</w:t>
      </w:r>
    </w:p>
    <w:p w:rsidR="00026CC7" w:rsidRDefault="00026CC7" w:rsidP="00007FAF">
      <w:pPr>
        <w:spacing w:after="0" w:line="240" w:lineRule="auto"/>
        <w:jc w:val="both"/>
        <w:rPr>
          <w:rFonts w:ascii="Times New Roman" w:eastAsia="Times New Roman" w:hAnsi="Times New Roman" w:cs="Times New Roman"/>
          <w:color w:val="000000"/>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679"/>
        <w:gridCol w:w="2126"/>
        <w:gridCol w:w="851"/>
        <w:gridCol w:w="992"/>
      </w:tblGrid>
      <w:tr w:rsidR="00026CC7" w:rsidRPr="001457AF" w:rsidTr="00185AE7">
        <w:trPr>
          <w:trHeight w:val="3"/>
          <w:jc w:val="center"/>
        </w:trPr>
        <w:tc>
          <w:tcPr>
            <w:tcW w:w="1129" w:type="dxa"/>
            <w:vAlign w:val="center"/>
          </w:tcPr>
          <w:p w:rsidR="00026CC7" w:rsidRPr="001457AF" w:rsidRDefault="00026CC7"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1007" w:type="dxa"/>
            <w:vAlign w:val="center"/>
          </w:tcPr>
          <w:p w:rsidR="00026CC7" w:rsidRPr="001457AF" w:rsidRDefault="00026CC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679" w:type="dxa"/>
            <w:vAlign w:val="center"/>
          </w:tcPr>
          <w:p w:rsidR="00026CC7" w:rsidRPr="001457AF" w:rsidRDefault="00026CC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126" w:type="dxa"/>
            <w:vAlign w:val="center"/>
          </w:tcPr>
          <w:p w:rsidR="00026CC7" w:rsidRPr="001457AF" w:rsidRDefault="00026CC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026CC7" w:rsidRPr="001457AF" w:rsidRDefault="00026CC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2" w:type="dxa"/>
            <w:vAlign w:val="center"/>
          </w:tcPr>
          <w:p w:rsidR="00026CC7" w:rsidRPr="001457AF" w:rsidRDefault="00026CC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026CC7" w:rsidRPr="001457AF" w:rsidTr="00185AE7">
        <w:trPr>
          <w:trHeight w:val="545"/>
          <w:jc w:val="center"/>
        </w:trPr>
        <w:tc>
          <w:tcPr>
            <w:tcW w:w="1129"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3.1.1.22</w:t>
            </w:r>
          </w:p>
        </w:tc>
        <w:tc>
          <w:tcPr>
            <w:tcW w:w="1007"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500401</w:t>
            </w:r>
          </w:p>
        </w:tc>
        <w:tc>
          <w:tcPr>
            <w:tcW w:w="2679"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ESTACIONES DE BOMBEOS GUESBOL - SISTEMA ANTIGUO - ELECTROMECANICO</w:t>
            </w:r>
          </w:p>
        </w:tc>
        <w:tc>
          <w:tcPr>
            <w:tcW w:w="2126"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Suministro e Instalación de Tubería de acero CD 40 - 12"</w:t>
            </w:r>
          </w:p>
        </w:tc>
        <w:tc>
          <w:tcPr>
            <w:tcW w:w="851"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m</w:t>
            </w:r>
          </w:p>
        </w:tc>
        <w:tc>
          <w:tcPr>
            <w:tcW w:w="992"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60,00</w:t>
            </w:r>
          </w:p>
        </w:tc>
      </w:tr>
      <w:tr w:rsidR="00026CC7" w:rsidRPr="001457AF" w:rsidTr="00185AE7">
        <w:trPr>
          <w:trHeight w:val="414"/>
          <w:jc w:val="center"/>
        </w:trPr>
        <w:tc>
          <w:tcPr>
            <w:tcW w:w="1129"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lastRenderedPageBreak/>
              <w:t>4.1.1.22</w:t>
            </w:r>
          </w:p>
        </w:tc>
        <w:tc>
          <w:tcPr>
            <w:tcW w:w="1007"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500401</w:t>
            </w:r>
          </w:p>
        </w:tc>
        <w:tc>
          <w:tcPr>
            <w:tcW w:w="2679"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ESTACIONES DE BOMBEO LAS ANONAS - SISTEMA ANTIGUO - ELECTROMECANICO</w:t>
            </w:r>
          </w:p>
        </w:tc>
        <w:tc>
          <w:tcPr>
            <w:tcW w:w="2126"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Suministro e Instalación de Tubería de acero CD 40 - 12"</w:t>
            </w:r>
          </w:p>
        </w:tc>
        <w:tc>
          <w:tcPr>
            <w:tcW w:w="851"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m</w:t>
            </w:r>
          </w:p>
        </w:tc>
        <w:tc>
          <w:tcPr>
            <w:tcW w:w="992"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45,00</w:t>
            </w:r>
          </w:p>
        </w:tc>
      </w:tr>
      <w:tr w:rsidR="00026CC7" w:rsidRPr="001457AF" w:rsidTr="00185AE7">
        <w:trPr>
          <w:trHeight w:val="414"/>
          <w:jc w:val="center"/>
        </w:trPr>
        <w:tc>
          <w:tcPr>
            <w:tcW w:w="1129"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5.1.1.22</w:t>
            </w:r>
          </w:p>
        </w:tc>
        <w:tc>
          <w:tcPr>
            <w:tcW w:w="1007"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500401</w:t>
            </w:r>
          </w:p>
        </w:tc>
        <w:tc>
          <w:tcPr>
            <w:tcW w:w="2679"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ESTACIONES DE BOMBEOS GUESBOL - SISTEMA ANTIGUO - ELECTROMECANICO</w:t>
            </w:r>
          </w:p>
        </w:tc>
        <w:tc>
          <w:tcPr>
            <w:tcW w:w="2126"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Suministro e Instalación de Tubería de acero CD 40 - 12"</w:t>
            </w:r>
          </w:p>
        </w:tc>
        <w:tc>
          <w:tcPr>
            <w:tcW w:w="851"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m</w:t>
            </w:r>
          </w:p>
        </w:tc>
        <w:tc>
          <w:tcPr>
            <w:tcW w:w="992" w:type="dxa"/>
            <w:vAlign w:val="center"/>
          </w:tcPr>
          <w:p w:rsidR="00026CC7" w:rsidRPr="00026CC7" w:rsidRDefault="00026CC7" w:rsidP="00026CC7">
            <w:pPr>
              <w:spacing w:after="0" w:line="240" w:lineRule="auto"/>
              <w:jc w:val="center"/>
              <w:rPr>
                <w:rFonts w:ascii="Times New Roman" w:hAnsi="Times New Roman" w:cs="Times New Roman"/>
                <w:sz w:val="18"/>
                <w:szCs w:val="18"/>
              </w:rPr>
            </w:pPr>
            <w:r w:rsidRPr="00026CC7">
              <w:rPr>
                <w:rFonts w:ascii="Times New Roman" w:hAnsi="Times New Roman" w:cs="Times New Roman"/>
                <w:sz w:val="18"/>
                <w:szCs w:val="18"/>
              </w:rPr>
              <w:t>45,00</w:t>
            </w:r>
          </w:p>
        </w:tc>
      </w:tr>
      <w:tr w:rsidR="007B0EC2" w:rsidRPr="001457AF" w:rsidTr="00185AE7">
        <w:trPr>
          <w:trHeight w:val="414"/>
          <w:jc w:val="center"/>
        </w:trPr>
        <w:tc>
          <w:tcPr>
            <w:tcW w:w="1129" w:type="dxa"/>
            <w:vAlign w:val="center"/>
          </w:tcPr>
          <w:p w:rsidR="007B0EC2" w:rsidRPr="007B0EC2" w:rsidRDefault="007B0EC2" w:rsidP="007B0EC2">
            <w:pPr>
              <w:spacing w:after="0" w:line="240" w:lineRule="auto"/>
              <w:jc w:val="center"/>
              <w:rPr>
                <w:rFonts w:ascii="Times New Roman" w:eastAsia="Times New Roman" w:hAnsi="Times New Roman" w:cs="Times New Roman"/>
                <w:bCs/>
                <w:color w:val="000000"/>
                <w:sz w:val="18"/>
              </w:rPr>
            </w:pPr>
            <w:r w:rsidRPr="007B0EC2">
              <w:rPr>
                <w:rFonts w:ascii="Times New Roman" w:hAnsi="Times New Roman" w:cs="Times New Roman"/>
                <w:sz w:val="18"/>
              </w:rPr>
              <w:t>6.1.4</w:t>
            </w:r>
          </w:p>
        </w:tc>
        <w:tc>
          <w:tcPr>
            <w:tcW w:w="1007" w:type="dxa"/>
            <w:vAlign w:val="center"/>
          </w:tcPr>
          <w:p w:rsidR="007B0EC2" w:rsidRPr="007B0EC2" w:rsidRDefault="007B0EC2" w:rsidP="007B0EC2">
            <w:pPr>
              <w:spacing w:after="0" w:line="240" w:lineRule="auto"/>
              <w:jc w:val="center"/>
              <w:rPr>
                <w:rFonts w:ascii="Times New Roman" w:eastAsia="Times New Roman" w:hAnsi="Times New Roman" w:cs="Times New Roman"/>
                <w:bCs/>
                <w:color w:val="000000"/>
                <w:sz w:val="18"/>
              </w:rPr>
            </w:pPr>
            <w:r w:rsidRPr="007B0EC2">
              <w:rPr>
                <w:rFonts w:ascii="Times New Roman" w:hAnsi="Times New Roman" w:cs="Times New Roman"/>
                <w:sz w:val="18"/>
              </w:rPr>
              <w:t>514934</w:t>
            </w:r>
          </w:p>
        </w:tc>
        <w:tc>
          <w:tcPr>
            <w:tcW w:w="2679" w:type="dxa"/>
            <w:vAlign w:val="center"/>
          </w:tcPr>
          <w:p w:rsidR="007B0EC2" w:rsidRPr="007B0EC2" w:rsidRDefault="007B0EC2" w:rsidP="007B0EC2">
            <w:pPr>
              <w:spacing w:after="0" w:line="240" w:lineRule="auto"/>
              <w:jc w:val="center"/>
              <w:rPr>
                <w:rFonts w:ascii="Times New Roman" w:eastAsia="Times New Roman" w:hAnsi="Times New Roman" w:cs="Times New Roman"/>
                <w:bCs/>
                <w:color w:val="000000"/>
                <w:sz w:val="18"/>
              </w:rPr>
            </w:pPr>
            <w:r w:rsidRPr="007B0EC2">
              <w:rPr>
                <w:rFonts w:ascii="Times New Roman" w:eastAsia="Times New Roman" w:hAnsi="Times New Roman" w:cs="Times New Roman"/>
                <w:bCs/>
                <w:color w:val="000000"/>
                <w:sz w:val="18"/>
              </w:rPr>
              <w:t>LÍNEA DE IMPULSIÓN DE AGUA CRUDA - LÍNEA SISTEMA ANTIGUO.</w:t>
            </w:r>
          </w:p>
        </w:tc>
        <w:tc>
          <w:tcPr>
            <w:tcW w:w="2126" w:type="dxa"/>
            <w:vAlign w:val="center"/>
          </w:tcPr>
          <w:p w:rsidR="007B0EC2" w:rsidRPr="007B0EC2" w:rsidRDefault="007B0EC2" w:rsidP="007B0EC2">
            <w:pPr>
              <w:spacing w:after="0"/>
              <w:jc w:val="center"/>
              <w:rPr>
                <w:rFonts w:ascii="Times New Roman" w:hAnsi="Times New Roman" w:cs="Times New Roman"/>
                <w:sz w:val="18"/>
                <w:lang w:val="es-ES"/>
              </w:rPr>
            </w:pPr>
            <w:r w:rsidRPr="007B0EC2">
              <w:rPr>
                <w:rFonts w:ascii="Times New Roman" w:hAnsi="Times New Roman" w:cs="Times New Roman"/>
                <w:sz w:val="18"/>
              </w:rPr>
              <w:t>Suministro e Instalación de Tubería Acero 350 CD 40</w:t>
            </w:r>
          </w:p>
        </w:tc>
        <w:tc>
          <w:tcPr>
            <w:tcW w:w="851" w:type="dxa"/>
            <w:vAlign w:val="center"/>
          </w:tcPr>
          <w:p w:rsidR="007B0EC2" w:rsidRPr="007B0EC2" w:rsidRDefault="007B0EC2" w:rsidP="007B0EC2">
            <w:pPr>
              <w:spacing w:after="0" w:line="240" w:lineRule="auto"/>
              <w:jc w:val="center"/>
              <w:rPr>
                <w:rFonts w:ascii="Times New Roman" w:eastAsia="Times New Roman" w:hAnsi="Times New Roman" w:cs="Times New Roman"/>
                <w:bCs/>
                <w:color w:val="000000"/>
                <w:sz w:val="18"/>
              </w:rPr>
            </w:pPr>
            <w:r w:rsidRPr="007B0EC2">
              <w:rPr>
                <w:rFonts w:ascii="Times New Roman" w:hAnsi="Times New Roman" w:cs="Times New Roman"/>
                <w:sz w:val="18"/>
              </w:rPr>
              <w:t>m</w:t>
            </w:r>
          </w:p>
        </w:tc>
        <w:tc>
          <w:tcPr>
            <w:tcW w:w="992" w:type="dxa"/>
            <w:vAlign w:val="center"/>
          </w:tcPr>
          <w:p w:rsidR="007B0EC2" w:rsidRPr="007B0EC2" w:rsidRDefault="007B0EC2" w:rsidP="007B0EC2">
            <w:pPr>
              <w:spacing w:after="0" w:line="240" w:lineRule="auto"/>
              <w:jc w:val="center"/>
              <w:rPr>
                <w:rFonts w:ascii="Times New Roman" w:eastAsia="Times New Roman" w:hAnsi="Times New Roman" w:cs="Times New Roman"/>
                <w:bCs/>
                <w:color w:val="000000"/>
                <w:sz w:val="18"/>
              </w:rPr>
            </w:pPr>
            <w:r w:rsidRPr="007B0EC2">
              <w:rPr>
                <w:rFonts w:ascii="Times New Roman" w:hAnsi="Times New Roman" w:cs="Times New Roman"/>
                <w:sz w:val="18"/>
              </w:rPr>
              <w:t>12.000,00</w:t>
            </w:r>
          </w:p>
        </w:tc>
      </w:tr>
      <w:tr w:rsidR="007B0EC2" w:rsidRPr="001457AF" w:rsidTr="00185AE7">
        <w:trPr>
          <w:trHeight w:val="414"/>
          <w:jc w:val="center"/>
        </w:trPr>
        <w:tc>
          <w:tcPr>
            <w:tcW w:w="1129" w:type="dxa"/>
            <w:vAlign w:val="center"/>
          </w:tcPr>
          <w:p w:rsidR="007B0EC2" w:rsidRPr="007B0EC2" w:rsidRDefault="007B0EC2" w:rsidP="007B0EC2">
            <w:pPr>
              <w:spacing w:after="0" w:line="240" w:lineRule="auto"/>
              <w:jc w:val="center"/>
              <w:rPr>
                <w:rFonts w:ascii="Times New Roman" w:hAnsi="Times New Roman" w:cs="Times New Roman"/>
                <w:sz w:val="18"/>
              </w:rPr>
            </w:pPr>
            <w:r w:rsidRPr="007B0EC2">
              <w:rPr>
                <w:rFonts w:ascii="Times New Roman" w:hAnsi="Times New Roman" w:cs="Times New Roman"/>
                <w:sz w:val="18"/>
              </w:rPr>
              <w:t>7.1.2.5</w:t>
            </w:r>
          </w:p>
        </w:tc>
        <w:tc>
          <w:tcPr>
            <w:tcW w:w="1007" w:type="dxa"/>
            <w:vAlign w:val="center"/>
          </w:tcPr>
          <w:p w:rsidR="007B0EC2" w:rsidRPr="007B0EC2" w:rsidRDefault="007B0EC2" w:rsidP="007B0EC2">
            <w:pPr>
              <w:spacing w:after="0" w:line="240" w:lineRule="auto"/>
              <w:jc w:val="center"/>
              <w:rPr>
                <w:rFonts w:ascii="Times New Roman" w:hAnsi="Times New Roman" w:cs="Times New Roman"/>
                <w:sz w:val="18"/>
              </w:rPr>
            </w:pPr>
            <w:r w:rsidRPr="007B0EC2">
              <w:rPr>
                <w:rFonts w:ascii="Times New Roman" w:hAnsi="Times New Roman" w:cs="Times New Roman"/>
                <w:sz w:val="18"/>
              </w:rPr>
              <w:t>500314</w:t>
            </w:r>
          </w:p>
        </w:tc>
        <w:tc>
          <w:tcPr>
            <w:tcW w:w="2679" w:type="dxa"/>
            <w:vAlign w:val="center"/>
          </w:tcPr>
          <w:p w:rsidR="007B0EC2" w:rsidRPr="007B0EC2" w:rsidRDefault="007B0EC2" w:rsidP="007B0EC2">
            <w:pPr>
              <w:spacing w:after="0" w:line="240" w:lineRule="auto"/>
              <w:jc w:val="center"/>
              <w:rPr>
                <w:rFonts w:ascii="Times New Roman" w:eastAsia="Times New Roman" w:hAnsi="Times New Roman" w:cs="Times New Roman"/>
                <w:bCs/>
                <w:color w:val="000000"/>
                <w:sz w:val="18"/>
              </w:rPr>
            </w:pPr>
            <w:r w:rsidRPr="007B0EC2">
              <w:rPr>
                <w:rFonts w:ascii="Times New Roman" w:eastAsia="Times New Roman" w:hAnsi="Times New Roman" w:cs="Times New Roman"/>
                <w:bCs/>
                <w:color w:val="000000"/>
                <w:sz w:val="18"/>
              </w:rPr>
              <w:t>PLANTAS POTABILIZADORES DE AGUA – SISTEMA EXISTENTE DE TRATAMIENTO 165 LPS – CAMBIO DE VÁLVULAS OK.</w:t>
            </w:r>
          </w:p>
        </w:tc>
        <w:tc>
          <w:tcPr>
            <w:tcW w:w="2126" w:type="dxa"/>
            <w:vAlign w:val="center"/>
          </w:tcPr>
          <w:p w:rsidR="007B0EC2" w:rsidRPr="007B0EC2" w:rsidRDefault="007B0EC2" w:rsidP="007B0EC2">
            <w:pPr>
              <w:spacing w:after="0"/>
              <w:jc w:val="center"/>
              <w:rPr>
                <w:rFonts w:ascii="Times New Roman" w:hAnsi="Times New Roman" w:cs="Times New Roman"/>
                <w:sz w:val="18"/>
              </w:rPr>
            </w:pPr>
            <w:r w:rsidRPr="007B0EC2">
              <w:rPr>
                <w:rFonts w:ascii="Times New Roman" w:hAnsi="Times New Roman" w:cs="Times New Roman"/>
                <w:sz w:val="18"/>
              </w:rPr>
              <w:t>Suministro e instalación de Tubería Acero D=110mm</w:t>
            </w:r>
          </w:p>
        </w:tc>
        <w:tc>
          <w:tcPr>
            <w:tcW w:w="851" w:type="dxa"/>
            <w:vAlign w:val="center"/>
          </w:tcPr>
          <w:p w:rsidR="007B0EC2" w:rsidRPr="007B0EC2" w:rsidRDefault="007B0EC2" w:rsidP="007B0EC2">
            <w:pPr>
              <w:spacing w:after="0" w:line="240" w:lineRule="auto"/>
              <w:jc w:val="center"/>
              <w:rPr>
                <w:rFonts w:ascii="Times New Roman" w:hAnsi="Times New Roman" w:cs="Times New Roman"/>
                <w:sz w:val="18"/>
              </w:rPr>
            </w:pPr>
            <w:r w:rsidRPr="007B0EC2">
              <w:rPr>
                <w:rFonts w:ascii="Times New Roman" w:hAnsi="Times New Roman" w:cs="Times New Roman"/>
                <w:sz w:val="18"/>
              </w:rPr>
              <w:t>m</w:t>
            </w:r>
          </w:p>
        </w:tc>
        <w:tc>
          <w:tcPr>
            <w:tcW w:w="992" w:type="dxa"/>
            <w:vAlign w:val="center"/>
          </w:tcPr>
          <w:p w:rsidR="007B0EC2" w:rsidRPr="007B0EC2" w:rsidRDefault="007B0EC2" w:rsidP="007B0EC2">
            <w:pPr>
              <w:spacing w:after="0" w:line="240" w:lineRule="auto"/>
              <w:jc w:val="center"/>
              <w:rPr>
                <w:rFonts w:ascii="Times New Roman" w:hAnsi="Times New Roman" w:cs="Times New Roman"/>
                <w:sz w:val="18"/>
              </w:rPr>
            </w:pPr>
            <w:r w:rsidRPr="007B0EC2">
              <w:rPr>
                <w:rFonts w:ascii="Times New Roman" w:hAnsi="Times New Roman" w:cs="Times New Roman"/>
                <w:sz w:val="18"/>
              </w:rPr>
              <w:t>60,00</w:t>
            </w:r>
          </w:p>
        </w:tc>
      </w:tr>
    </w:tbl>
    <w:p w:rsidR="00026CC7" w:rsidRDefault="00026CC7" w:rsidP="00007FAF">
      <w:pPr>
        <w:spacing w:after="0" w:line="240" w:lineRule="auto"/>
        <w:jc w:val="both"/>
      </w:pPr>
    </w:p>
    <w:p w:rsidR="007B0EC2" w:rsidRDefault="007B0EC2" w:rsidP="00681DD7">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681DD7" w:rsidRDefault="00681DD7" w:rsidP="00681DD7">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e instalación de codo de acero bridado de 12” CD 40.</w:t>
      </w:r>
    </w:p>
    <w:p w:rsidR="00681DD7" w:rsidRDefault="00681DD7" w:rsidP="00681DD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681DD7" w:rsidRDefault="00681DD7" w:rsidP="00681DD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Consiste en el suministro e instalación de codos material de acero bridado de 12”, estipulado en los planos del proyecto. </w:t>
      </w:r>
    </w:p>
    <w:p w:rsidR="00681DD7" w:rsidRDefault="00681DD7" w:rsidP="00681DD7">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681DD7" w:rsidRDefault="00681DD7" w:rsidP="00681DD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681DD7" w:rsidRDefault="00681DD7" w:rsidP="00681DD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acero CD 40, posee excelentes propiedades mecánicas, tales como: elasticidad, alargamiento y resistencia al impacto para soportar un manejo inapropiado de la tubería, choques o condiciones inestables de los suelos. </w:t>
      </w:r>
    </w:p>
    <w:p w:rsidR="00681DD7" w:rsidRDefault="00681DD7" w:rsidP="00681DD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contratista suministrará e instalará todos los accesorios necesarios. El producto terminado debe presentar superficies internas y externas lisas a simple vista y libres de grietas, fisuras, perforaciones o incrustaciones de material extraño.</w:t>
      </w:r>
    </w:p>
    <w:p w:rsidR="00681DD7" w:rsidRDefault="00681DD7" w:rsidP="00681DD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681DD7" w:rsidRDefault="00681DD7" w:rsidP="00681DD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medirá y pagará por unidad suministrada y debidamente instalada, se contará directamente en obra los accesorios efectivamente colocados de cada diámetro, de acuerdo con lo señalado en el proyecto y/o las órdenes del ingeniero Fiscalizador. </w:t>
      </w:r>
    </w:p>
    <w:p w:rsidR="00185AE7" w:rsidRDefault="00185AE7" w:rsidP="00681DD7">
      <w:pPr>
        <w:spacing w:line="360" w:lineRule="auto"/>
        <w:jc w:val="both"/>
        <w:rPr>
          <w:rFonts w:ascii="Times New Roman" w:eastAsia="Times New Roman" w:hAnsi="Times New Roman" w:cs="Times New Roman"/>
          <w:color w:val="000000"/>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395"/>
        <w:gridCol w:w="2127"/>
        <w:gridCol w:w="850"/>
        <w:gridCol w:w="1276"/>
      </w:tblGrid>
      <w:tr w:rsidR="00681DD7" w:rsidRPr="001457AF" w:rsidTr="00185AE7">
        <w:trPr>
          <w:trHeight w:val="3"/>
          <w:jc w:val="center"/>
        </w:trPr>
        <w:tc>
          <w:tcPr>
            <w:tcW w:w="1129" w:type="dxa"/>
            <w:vAlign w:val="center"/>
          </w:tcPr>
          <w:p w:rsidR="00681DD7" w:rsidRPr="001457AF" w:rsidRDefault="00681DD7"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lastRenderedPageBreak/>
              <w:t>Ítem</w:t>
            </w:r>
          </w:p>
        </w:tc>
        <w:tc>
          <w:tcPr>
            <w:tcW w:w="1007" w:type="dxa"/>
            <w:vAlign w:val="center"/>
          </w:tcPr>
          <w:p w:rsidR="00681DD7" w:rsidRPr="001457AF" w:rsidRDefault="00681DD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395" w:type="dxa"/>
            <w:vAlign w:val="center"/>
          </w:tcPr>
          <w:p w:rsidR="00681DD7" w:rsidRPr="001457AF" w:rsidRDefault="00681DD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127" w:type="dxa"/>
            <w:vAlign w:val="center"/>
          </w:tcPr>
          <w:p w:rsidR="00681DD7" w:rsidRPr="001457AF" w:rsidRDefault="00681DD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0" w:type="dxa"/>
            <w:vAlign w:val="center"/>
          </w:tcPr>
          <w:p w:rsidR="00681DD7" w:rsidRPr="001457AF" w:rsidRDefault="00681DD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276" w:type="dxa"/>
            <w:vAlign w:val="center"/>
          </w:tcPr>
          <w:p w:rsidR="00681DD7" w:rsidRPr="001457AF" w:rsidRDefault="00681DD7"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00085C" w:rsidRPr="001457AF" w:rsidTr="00185AE7">
        <w:trPr>
          <w:trHeight w:val="545"/>
          <w:jc w:val="center"/>
        </w:trPr>
        <w:tc>
          <w:tcPr>
            <w:tcW w:w="1129"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3.1.1.23</w:t>
            </w:r>
          </w:p>
        </w:tc>
        <w:tc>
          <w:tcPr>
            <w:tcW w:w="1007"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514925</w:t>
            </w:r>
          </w:p>
        </w:tc>
        <w:tc>
          <w:tcPr>
            <w:tcW w:w="2395"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ESTACIONES DE BOMBEOS GUESBOL - SISTEMA ANTIGUO - ELECTROMECANICO</w:t>
            </w:r>
          </w:p>
        </w:tc>
        <w:tc>
          <w:tcPr>
            <w:tcW w:w="2127"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Suministro e Instalación de Codo de Acero bridado de 12" CD 40</w:t>
            </w:r>
          </w:p>
        </w:tc>
        <w:tc>
          <w:tcPr>
            <w:tcW w:w="850"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u</w:t>
            </w:r>
          </w:p>
        </w:tc>
        <w:tc>
          <w:tcPr>
            <w:tcW w:w="1276"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10,00</w:t>
            </w:r>
          </w:p>
        </w:tc>
      </w:tr>
      <w:tr w:rsidR="0000085C" w:rsidRPr="001457AF" w:rsidTr="00185AE7">
        <w:trPr>
          <w:trHeight w:val="414"/>
          <w:jc w:val="center"/>
        </w:trPr>
        <w:tc>
          <w:tcPr>
            <w:tcW w:w="1129"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4.1.1.21</w:t>
            </w:r>
          </w:p>
        </w:tc>
        <w:tc>
          <w:tcPr>
            <w:tcW w:w="1007"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514925</w:t>
            </w:r>
          </w:p>
        </w:tc>
        <w:tc>
          <w:tcPr>
            <w:tcW w:w="2395"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ESTACIONES DE BOMBEO LAS ANONAS - SISTEMA ANTIGUO - ELECTROMECANICO</w:t>
            </w:r>
          </w:p>
        </w:tc>
        <w:tc>
          <w:tcPr>
            <w:tcW w:w="2127"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Suministro e Instalación de Codo de Acero bridado de 12" CD 40</w:t>
            </w:r>
          </w:p>
        </w:tc>
        <w:tc>
          <w:tcPr>
            <w:tcW w:w="850"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u</w:t>
            </w:r>
          </w:p>
        </w:tc>
        <w:tc>
          <w:tcPr>
            <w:tcW w:w="1276"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10,00</w:t>
            </w:r>
          </w:p>
        </w:tc>
      </w:tr>
      <w:tr w:rsidR="0000085C" w:rsidRPr="001457AF" w:rsidTr="00185AE7">
        <w:trPr>
          <w:trHeight w:val="414"/>
          <w:jc w:val="center"/>
        </w:trPr>
        <w:tc>
          <w:tcPr>
            <w:tcW w:w="1129"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5.1.1.23</w:t>
            </w:r>
          </w:p>
        </w:tc>
        <w:tc>
          <w:tcPr>
            <w:tcW w:w="1007"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514925</w:t>
            </w:r>
          </w:p>
        </w:tc>
        <w:tc>
          <w:tcPr>
            <w:tcW w:w="2395"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ESTACIONES DE BOMBEOS GUESBOL - SISTEMA ANTIGUO - ELECTROMECANICO</w:t>
            </w:r>
          </w:p>
        </w:tc>
        <w:tc>
          <w:tcPr>
            <w:tcW w:w="2127"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Suministro e Instalación de Codo de Acero bridado de 12" CD 40</w:t>
            </w:r>
          </w:p>
        </w:tc>
        <w:tc>
          <w:tcPr>
            <w:tcW w:w="850"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u</w:t>
            </w:r>
          </w:p>
        </w:tc>
        <w:tc>
          <w:tcPr>
            <w:tcW w:w="1276" w:type="dxa"/>
            <w:vAlign w:val="center"/>
          </w:tcPr>
          <w:p w:rsidR="0000085C" w:rsidRPr="00F04B40" w:rsidRDefault="0000085C" w:rsidP="00F04B40">
            <w:pPr>
              <w:spacing w:after="0" w:line="240" w:lineRule="auto"/>
              <w:jc w:val="center"/>
              <w:rPr>
                <w:rFonts w:ascii="Times New Roman" w:hAnsi="Times New Roman" w:cs="Times New Roman"/>
                <w:sz w:val="18"/>
                <w:szCs w:val="18"/>
              </w:rPr>
            </w:pPr>
            <w:r w:rsidRPr="00F04B40">
              <w:rPr>
                <w:rFonts w:ascii="Times New Roman" w:hAnsi="Times New Roman" w:cs="Times New Roman"/>
                <w:sz w:val="18"/>
                <w:szCs w:val="18"/>
              </w:rPr>
              <w:t>10,00</w:t>
            </w:r>
          </w:p>
        </w:tc>
      </w:tr>
    </w:tbl>
    <w:p w:rsidR="00681DD7" w:rsidRDefault="00681DD7" w:rsidP="00007FAF">
      <w:pPr>
        <w:spacing w:after="0" w:line="240" w:lineRule="auto"/>
        <w:jc w:val="both"/>
      </w:pPr>
    </w:p>
    <w:p w:rsidR="0087536F" w:rsidRDefault="0087536F" w:rsidP="00732272">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7B0EC2" w:rsidRPr="00CB2C7A" w:rsidRDefault="007B0EC2" w:rsidP="007B0EC2">
      <w:pPr>
        <w:rPr>
          <w:rFonts w:ascii="Times New Roman" w:hAnsi="Times New Roman" w:cs="Times New Roman"/>
          <w:b/>
          <w:bCs/>
          <w:sz w:val="24"/>
          <w:szCs w:val="24"/>
        </w:rPr>
      </w:pPr>
      <w:r w:rsidRPr="007B0EC2">
        <w:rPr>
          <w:rFonts w:ascii="Times New Roman" w:hAnsi="Times New Roman" w:cs="Times New Roman"/>
          <w:b/>
          <w:sz w:val="24"/>
          <w:szCs w:val="24"/>
        </w:rPr>
        <w:t xml:space="preserve">Suministro e instalación de </w:t>
      </w:r>
      <w:proofErr w:type="spellStart"/>
      <w:r w:rsidRPr="007B0EC2">
        <w:rPr>
          <w:rFonts w:ascii="Times New Roman" w:hAnsi="Times New Roman" w:cs="Times New Roman"/>
          <w:b/>
          <w:sz w:val="24"/>
          <w:szCs w:val="24"/>
        </w:rPr>
        <w:t>Tee</w:t>
      </w:r>
      <w:proofErr w:type="spellEnd"/>
      <w:r w:rsidRPr="007B0EC2">
        <w:rPr>
          <w:rFonts w:ascii="Times New Roman" w:hAnsi="Times New Roman" w:cs="Times New Roman"/>
          <w:b/>
          <w:sz w:val="24"/>
          <w:szCs w:val="24"/>
        </w:rPr>
        <w:t xml:space="preserve"> de Acero de 400 mm - 350 mm C40</w:t>
      </w:r>
    </w:p>
    <w:p w:rsidR="007B0EC2" w:rsidRDefault="007B0EC2" w:rsidP="007B0EC2">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7B0EC2" w:rsidRDefault="007B0EC2" w:rsidP="007B0EC2">
      <w:pPr>
        <w:spacing w:line="360" w:lineRule="auto"/>
        <w:jc w:val="both"/>
        <w:rPr>
          <w:rFonts w:ascii="Times New Roman" w:hAnsi="Times New Roman" w:cs="Times New Roman"/>
          <w:b/>
          <w:bCs/>
          <w:sz w:val="24"/>
          <w:szCs w:val="24"/>
        </w:rPr>
      </w:pPr>
      <w:r>
        <w:rPr>
          <w:rFonts w:ascii="Times New Roman" w:hAnsi="Times New Roman" w:cs="Times New Roman"/>
        </w:rPr>
        <w:t>Consiste</w:t>
      </w:r>
      <w:r w:rsidRPr="00CA09CD">
        <w:rPr>
          <w:rFonts w:ascii="Times New Roman" w:hAnsi="Times New Roman" w:cs="Times New Roman"/>
        </w:rPr>
        <w:t xml:space="preserve"> en el suministro e instalación de </w:t>
      </w:r>
      <w:r>
        <w:rPr>
          <w:rFonts w:ascii="Times New Roman" w:hAnsi="Times New Roman" w:cs="Times New Roman"/>
        </w:rPr>
        <w:t xml:space="preserve">accesorios (codos, reductor, unión de reparación, </w:t>
      </w:r>
      <w:proofErr w:type="spellStart"/>
      <w:r>
        <w:rPr>
          <w:rFonts w:ascii="Times New Roman" w:hAnsi="Times New Roman" w:cs="Times New Roman"/>
        </w:rPr>
        <w:t>tee</w:t>
      </w:r>
      <w:proofErr w:type="spellEnd"/>
      <w:r>
        <w:rPr>
          <w:rFonts w:ascii="Times New Roman" w:hAnsi="Times New Roman" w:cs="Times New Roman"/>
        </w:rPr>
        <w:t xml:space="preserve">, </w:t>
      </w:r>
      <w:proofErr w:type="spellStart"/>
      <w:r>
        <w:rPr>
          <w:rFonts w:ascii="Times New Roman" w:hAnsi="Times New Roman" w:cs="Times New Roman"/>
        </w:rPr>
        <w:t>tee</w:t>
      </w:r>
      <w:proofErr w:type="spellEnd"/>
      <w:r>
        <w:rPr>
          <w:rFonts w:ascii="Times New Roman" w:hAnsi="Times New Roman" w:cs="Times New Roman"/>
        </w:rPr>
        <w:t xml:space="preserve"> reductora, cruz, tapón, etc.)  material</w:t>
      </w:r>
      <w:r w:rsidRPr="00CA09CD">
        <w:rPr>
          <w:rFonts w:ascii="Times New Roman" w:hAnsi="Times New Roman" w:cs="Times New Roman"/>
        </w:rPr>
        <w:t xml:space="preserve"> de </w:t>
      </w:r>
      <w:r>
        <w:rPr>
          <w:rFonts w:ascii="Times New Roman" w:hAnsi="Times New Roman" w:cs="Times New Roman"/>
        </w:rPr>
        <w:t>Acero</w:t>
      </w:r>
      <w:r w:rsidRPr="00CA09CD">
        <w:rPr>
          <w:rFonts w:ascii="Times New Roman" w:hAnsi="Times New Roman" w:cs="Times New Roman"/>
        </w:rPr>
        <w:t>, de las clases, tamaños y dimensiones estipulados en los documentos contractuales.</w:t>
      </w:r>
    </w:p>
    <w:p w:rsidR="007B0EC2" w:rsidRDefault="007B0EC2" w:rsidP="007B0EC2">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7B0EC2" w:rsidRDefault="007B0EC2" w:rsidP="007B0EC2">
      <w:pPr>
        <w:spacing w:line="360" w:lineRule="auto"/>
        <w:jc w:val="both"/>
        <w:rPr>
          <w:rFonts w:ascii="Times New Roman" w:hAnsi="Times New Roman" w:cs="Times New Roman"/>
        </w:rPr>
      </w:pPr>
      <w:r w:rsidRPr="00A90860">
        <w:rPr>
          <w:rFonts w:ascii="Times New Roman" w:hAnsi="Times New Roman" w:cs="Times New Roman"/>
        </w:rPr>
        <w:t xml:space="preserve">El contratista suministrará e instalará todos los accesorios necesarios, </w:t>
      </w:r>
      <w:r>
        <w:rPr>
          <w:rFonts w:ascii="Times New Roman" w:hAnsi="Times New Roman" w:cs="Times New Roman"/>
        </w:rPr>
        <w:t>l</w:t>
      </w:r>
      <w:r w:rsidRPr="00A90860">
        <w:rPr>
          <w:rFonts w:ascii="Times New Roman" w:hAnsi="Times New Roman" w:cs="Times New Roman"/>
        </w:rPr>
        <w:t>os accesorios deben estar enterrados bajo la superficie del suelo. El material será homogéneo a través de la pared y uniforme en color, opacidad y densidad. El producto terminado debe presentar superficies internas y externas lisas a simple vista y libres de grietas, fisuras, perforaciones o incrustaciones de material extraño.</w:t>
      </w:r>
    </w:p>
    <w:p w:rsidR="007B0EC2" w:rsidRDefault="007B0EC2" w:rsidP="007B0E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7B0EC2" w:rsidRPr="00A90860" w:rsidRDefault="007B0EC2" w:rsidP="007B0EC2">
      <w:pPr>
        <w:spacing w:line="360" w:lineRule="auto"/>
        <w:jc w:val="both"/>
        <w:rPr>
          <w:rFonts w:ascii="Times New Roman" w:hAnsi="Times New Roman" w:cs="Times New Roman"/>
        </w:rPr>
      </w:pPr>
      <w:r w:rsidRPr="00A90860">
        <w:rPr>
          <w:rFonts w:ascii="Times New Roman" w:hAnsi="Times New Roman" w:cs="Times New Roman"/>
        </w:rPr>
        <w:t>Se medirá y pagará por unidad debidamente ejecutado y recibido, se contará directamente en obra los accesorios efectivamente colocados de cada diámetro, de acuerdo con lo señalado en el proyecto y/o las órdenes del ingeniero Fiscalizador.</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92"/>
        <w:gridCol w:w="3119"/>
        <w:gridCol w:w="1843"/>
        <w:gridCol w:w="850"/>
        <w:gridCol w:w="1134"/>
      </w:tblGrid>
      <w:tr w:rsidR="007B0EC2" w:rsidRPr="007B0EC2" w:rsidTr="00185AE7">
        <w:trPr>
          <w:trHeight w:val="3"/>
          <w:jc w:val="center"/>
        </w:trPr>
        <w:tc>
          <w:tcPr>
            <w:tcW w:w="1129" w:type="dxa"/>
            <w:vAlign w:val="center"/>
          </w:tcPr>
          <w:p w:rsidR="007B0EC2" w:rsidRPr="007B0EC2" w:rsidRDefault="007B0EC2" w:rsidP="002C142C">
            <w:pPr>
              <w:spacing w:line="240" w:lineRule="auto"/>
              <w:jc w:val="center"/>
              <w:rPr>
                <w:rFonts w:ascii="Times New Roman" w:eastAsia="Times New Roman" w:hAnsi="Times New Roman" w:cs="Times New Roman"/>
                <w:b/>
                <w:color w:val="000000"/>
                <w:sz w:val="18"/>
                <w:szCs w:val="18"/>
              </w:rPr>
            </w:pPr>
            <w:r w:rsidRPr="007B0EC2">
              <w:rPr>
                <w:rFonts w:ascii="Times New Roman" w:eastAsia="Times New Roman" w:hAnsi="Times New Roman" w:cs="Times New Roman"/>
                <w:b/>
                <w:color w:val="000000"/>
                <w:sz w:val="18"/>
                <w:szCs w:val="18"/>
              </w:rPr>
              <w:t>Ítem</w:t>
            </w:r>
          </w:p>
        </w:tc>
        <w:tc>
          <w:tcPr>
            <w:tcW w:w="992" w:type="dxa"/>
            <w:vAlign w:val="center"/>
          </w:tcPr>
          <w:p w:rsidR="007B0EC2" w:rsidRPr="007B0EC2" w:rsidRDefault="007B0EC2" w:rsidP="002C142C">
            <w:pPr>
              <w:spacing w:line="240" w:lineRule="auto"/>
              <w:jc w:val="center"/>
              <w:rPr>
                <w:color w:val="000000"/>
                <w:sz w:val="18"/>
                <w:szCs w:val="18"/>
              </w:rPr>
            </w:pPr>
            <w:r w:rsidRPr="007B0EC2">
              <w:rPr>
                <w:rFonts w:ascii="Times New Roman" w:eastAsia="Times New Roman" w:hAnsi="Times New Roman" w:cs="Times New Roman"/>
                <w:b/>
                <w:color w:val="000000"/>
                <w:sz w:val="18"/>
                <w:szCs w:val="18"/>
              </w:rPr>
              <w:t>Código</w:t>
            </w:r>
          </w:p>
        </w:tc>
        <w:tc>
          <w:tcPr>
            <w:tcW w:w="3119" w:type="dxa"/>
            <w:vAlign w:val="center"/>
          </w:tcPr>
          <w:p w:rsidR="007B0EC2" w:rsidRPr="007B0EC2" w:rsidRDefault="007B0EC2" w:rsidP="002C142C">
            <w:pPr>
              <w:spacing w:line="240" w:lineRule="auto"/>
              <w:jc w:val="center"/>
              <w:rPr>
                <w:color w:val="000000"/>
                <w:sz w:val="18"/>
                <w:szCs w:val="18"/>
              </w:rPr>
            </w:pPr>
            <w:r w:rsidRPr="007B0EC2">
              <w:rPr>
                <w:rFonts w:ascii="Times New Roman" w:eastAsia="Times New Roman" w:hAnsi="Times New Roman" w:cs="Times New Roman"/>
                <w:b/>
                <w:color w:val="000000"/>
                <w:sz w:val="18"/>
                <w:szCs w:val="18"/>
              </w:rPr>
              <w:t>Descripción</w:t>
            </w:r>
          </w:p>
        </w:tc>
        <w:tc>
          <w:tcPr>
            <w:tcW w:w="1843" w:type="dxa"/>
            <w:vAlign w:val="center"/>
          </w:tcPr>
          <w:p w:rsidR="007B0EC2" w:rsidRPr="007B0EC2" w:rsidRDefault="007B0EC2" w:rsidP="002C142C">
            <w:pPr>
              <w:spacing w:line="240" w:lineRule="auto"/>
              <w:jc w:val="center"/>
              <w:rPr>
                <w:color w:val="000000"/>
                <w:sz w:val="18"/>
                <w:szCs w:val="18"/>
              </w:rPr>
            </w:pPr>
            <w:r w:rsidRPr="007B0EC2">
              <w:rPr>
                <w:rFonts w:ascii="Times New Roman" w:eastAsia="Times New Roman" w:hAnsi="Times New Roman" w:cs="Times New Roman"/>
                <w:b/>
                <w:color w:val="000000"/>
                <w:sz w:val="18"/>
                <w:szCs w:val="18"/>
              </w:rPr>
              <w:t>Rubros</w:t>
            </w:r>
          </w:p>
        </w:tc>
        <w:tc>
          <w:tcPr>
            <w:tcW w:w="850" w:type="dxa"/>
            <w:vAlign w:val="center"/>
          </w:tcPr>
          <w:p w:rsidR="007B0EC2" w:rsidRPr="007B0EC2" w:rsidRDefault="007B0EC2" w:rsidP="002C142C">
            <w:pPr>
              <w:spacing w:line="240" w:lineRule="auto"/>
              <w:jc w:val="center"/>
              <w:rPr>
                <w:color w:val="000000"/>
                <w:sz w:val="18"/>
                <w:szCs w:val="18"/>
              </w:rPr>
            </w:pPr>
            <w:r w:rsidRPr="007B0EC2">
              <w:rPr>
                <w:rFonts w:ascii="Times New Roman" w:eastAsia="Times New Roman" w:hAnsi="Times New Roman" w:cs="Times New Roman"/>
                <w:b/>
                <w:color w:val="000000"/>
                <w:sz w:val="18"/>
                <w:szCs w:val="18"/>
              </w:rPr>
              <w:t>Unidad</w:t>
            </w:r>
          </w:p>
        </w:tc>
        <w:tc>
          <w:tcPr>
            <w:tcW w:w="1134" w:type="dxa"/>
            <w:vAlign w:val="center"/>
          </w:tcPr>
          <w:p w:rsidR="007B0EC2" w:rsidRPr="007B0EC2" w:rsidRDefault="007B0EC2" w:rsidP="002C142C">
            <w:pPr>
              <w:spacing w:line="240" w:lineRule="auto"/>
              <w:jc w:val="center"/>
              <w:rPr>
                <w:color w:val="000000"/>
                <w:sz w:val="18"/>
                <w:szCs w:val="18"/>
              </w:rPr>
            </w:pPr>
            <w:r w:rsidRPr="007B0EC2">
              <w:rPr>
                <w:rFonts w:ascii="Times New Roman" w:eastAsia="Times New Roman" w:hAnsi="Times New Roman" w:cs="Times New Roman"/>
                <w:b/>
                <w:color w:val="000000"/>
                <w:sz w:val="18"/>
                <w:szCs w:val="18"/>
              </w:rPr>
              <w:t>Cantidad</w:t>
            </w:r>
          </w:p>
        </w:tc>
      </w:tr>
      <w:tr w:rsidR="007B0EC2" w:rsidRPr="007B0EC2" w:rsidTr="00185AE7">
        <w:trPr>
          <w:trHeight w:val="432"/>
          <w:jc w:val="center"/>
        </w:trPr>
        <w:tc>
          <w:tcPr>
            <w:tcW w:w="1129" w:type="dxa"/>
            <w:vAlign w:val="center"/>
          </w:tcPr>
          <w:p w:rsidR="007B0EC2" w:rsidRPr="007B0EC2" w:rsidRDefault="007B0EC2" w:rsidP="007B0EC2">
            <w:pPr>
              <w:spacing w:after="0" w:line="240" w:lineRule="auto"/>
              <w:jc w:val="center"/>
              <w:rPr>
                <w:rFonts w:ascii="Times New Roman" w:hAnsi="Times New Roman" w:cs="Times New Roman"/>
                <w:sz w:val="18"/>
                <w:szCs w:val="18"/>
              </w:rPr>
            </w:pPr>
            <w:r w:rsidRPr="007B0EC2">
              <w:rPr>
                <w:rFonts w:ascii="Times New Roman" w:hAnsi="Times New Roman" w:cs="Times New Roman"/>
                <w:sz w:val="18"/>
                <w:szCs w:val="18"/>
              </w:rPr>
              <w:t>7.2.2.5</w:t>
            </w:r>
          </w:p>
        </w:tc>
        <w:tc>
          <w:tcPr>
            <w:tcW w:w="992" w:type="dxa"/>
            <w:vAlign w:val="center"/>
          </w:tcPr>
          <w:p w:rsidR="007B0EC2" w:rsidRPr="007B0EC2" w:rsidRDefault="007B0EC2" w:rsidP="007B0EC2">
            <w:pPr>
              <w:spacing w:after="0" w:line="240" w:lineRule="auto"/>
              <w:jc w:val="center"/>
              <w:rPr>
                <w:rFonts w:ascii="Times New Roman" w:hAnsi="Times New Roman" w:cs="Times New Roman"/>
                <w:sz w:val="18"/>
                <w:szCs w:val="18"/>
              </w:rPr>
            </w:pPr>
            <w:r w:rsidRPr="007B0EC2">
              <w:rPr>
                <w:rFonts w:ascii="Times New Roman" w:hAnsi="Times New Roman" w:cs="Times New Roman"/>
                <w:sz w:val="18"/>
                <w:szCs w:val="18"/>
              </w:rPr>
              <w:t>514A25</w:t>
            </w:r>
          </w:p>
        </w:tc>
        <w:tc>
          <w:tcPr>
            <w:tcW w:w="3119" w:type="dxa"/>
            <w:vAlign w:val="center"/>
          </w:tcPr>
          <w:p w:rsidR="007B0EC2" w:rsidRPr="007B0EC2" w:rsidRDefault="007B0EC2" w:rsidP="007B0EC2">
            <w:pPr>
              <w:spacing w:after="0" w:line="240" w:lineRule="auto"/>
              <w:jc w:val="center"/>
              <w:rPr>
                <w:rFonts w:ascii="Times New Roman" w:eastAsia="Times New Roman" w:hAnsi="Times New Roman" w:cs="Times New Roman"/>
                <w:bCs/>
                <w:color w:val="000000"/>
                <w:sz w:val="18"/>
                <w:szCs w:val="18"/>
              </w:rPr>
            </w:pPr>
            <w:r w:rsidRPr="007B0EC2">
              <w:rPr>
                <w:rFonts w:ascii="Times New Roman" w:eastAsia="Times New Roman" w:hAnsi="Times New Roman" w:cs="Times New Roman"/>
                <w:bCs/>
                <w:color w:val="000000"/>
                <w:sz w:val="18"/>
                <w:szCs w:val="18"/>
              </w:rPr>
              <w:t>PLANTAS POTABILIZADORES DE AGUA - NUEVO SISTEMA DE TRATAMIENTO - INTERCONEXIÓN DE LÍNEAS DE IMPULSIÓN, PLANTA Y RESERVA.</w:t>
            </w:r>
          </w:p>
        </w:tc>
        <w:tc>
          <w:tcPr>
            <w:tcW w:w="1843" w:type="dxa"/>
            <w:vAlign w:val="center"/>
          </w:tcPr>
          <w:p w:rsidR="007B0EC2" w:rsidRPr="007B0EC2" w:rsidRDefault="007B0EC2" w:rsidP="007B0EC2">
            <w:pPr>
              <w:spacing w:after="0" w:line="276" w:lineRule="auto"/>
              <w:jc w:val="center"/>
              <w:rPr>
                <w:rFonts w:ascii="Times New Roman" w:hAnsi="Times New Roman" w:cs="Times New Roman"/>
                <w:sz w:val="18"/>
                <w:szCs w:val="18"/>
              </w:rPr>
            </w:pPr>
            <w:r w:rsidRPr="007B0EC2">
              <w:rPr>
                <w:rFonts w:ascii="Times New Roman" w:hAnsi="Times New Roman" w:cs="Times New Roman"/>
                <w:sz w:val="18"/>
                <w:szCs w:val="18"/>
              </w:rPr>
              <w:t xml:space="preserve">Suministro e instalación de </w:t>
            </w:r>
            <w:proofErr w:type="spellStart"/>
            <w:r w:rsidRPr="007B0EC2">
              <w:rPr>
                <w:rFonts w:ascii="Times New Roman" w:hAnsi="Times New Roman" w:cs="Times New Roman"/>
                <w:sz w:val="18"/>
                <w:szCs w:val="18"/>
              </w:rPr>
              <w:t>Tee</w:t>
            </w:r>
            <w:proofErr w:type="spellEnd"/>
            <w:r w:rsidRPr="007B0EC2">
              <w:rPr>
                <w:rFonts w:ascii="Times New Roman" w:hAnsi="Times New Roman" w:cs="Times New Roman"/>
                <w:sz w:val="18"/>
                <w:szCs w:val="18"/>
              </w:rPr>
              <w:t xml:space="preserve"> de Acero de 400 mm - 350 mm C40</w:t>
            </w:r>
          </w:p>
        </w:tc>
        <w:tc>
          <w:tcPr>
            <w:tcW w:w="850" w:type="dxa"/>
            <w:vAlign w:val="center"/>
          </w:tcPr>
          <w:p w:rsidR="007B0EC2" w:rsidRPr="007B0EC2" w:rsidRDefault="007B0EC2" w:rsidP="007B0EC2">
            <w:pPr>
              <w:spacing w:after="0" w:line="276" w:lineRule="auto"/>
              <w:jc w:val="center"/>
              <w:rPr>
                <w:rFonts w:ascii="Times New Roman" w:hAnsi="Times New Roman" w:cs="Times New Roman"/>
                <w:sz w:val="18"/>
                <w:szCs w:val="18"/>
              </w:rPr>
            </w:pPr>
            <w:r w:rsidRPr="007B0EC2">
              <w:rPr>
                <w:rFonts w:ascii="Times New Roman" w:hAnsi="Times New Roman" w:cs="Times New Roman"/>
                <w:sz w:val="18"/>
                <w:szCs w:val="18"/>
              </w:rPr>
              <w:t>u</w:t>
            </w:r>
          </w:p>
        </w:tc>
        <w:tc>
          <w:tcPr>
            <w:tcW w:w="1134" w:type="dxa"/>
            <w:vAlign w:val="center"/>
          </w:tcPr>
          <w:p w:rsidR="007B0EC2" w:rsidRPr="007B0EC2" w:rsidRDefault="007B0EC2" w:rsidP="007B0EC2">
            <w:pPr>
              <w:spacing w:after="0" w:line="276" w:lineRule="auto"/>
              <w:jc w:val="center"/>
              <w:rPr>
                <w:rFonts w:ascii="Times New Roman" w:hAnsi="Times New Roman" w:cs="Times New Roman"/>
                <w:sz w:val="18"/>
                <w:szCs w:val="18"/>
              </w:rPr>
            </w:pPr>
            <w:r w:rsidRPr="007B0EC2">
              <w:rPr>
                <w:rFonts w:ascii="Times New Roman" w:hAnsi="Times New Roman" w:cs="Times New Roman"/>
                <w:sz w:val="18"/>
                <w:szCs w:val="18"/>
              </w:rPr>
              <w:t>2,00</w:t>
            </w:r>
          </w:p>
        </w:tc>
      </w:tr>
      <w:tr w:rsidR="007B0EC2" w:rsidRPr="007B0EC2" w:rsidTr="00185AE7">
        <w:trPr>
          <w:trHeight w:val="432"/>
          <w:jc w:val="center"/>
        </w:trPr>
        <w:tc>
          <w:tcPr>
            <w:tcW w:w="1129" w:type="dxa"/>
            <w:vAlign w:val="center"/>
          </w:tcPr>
          <w:p w:rsidR="007B0EC2" w:rsidRPr="007B0EC2" w:rsidRDefault="007B0EC2" w:rsidP="007B0EC2">
            <w:pPr>
              <w:spacing w:after="0" w:line="240" w:lineRule="auto"/>
              <w:jc w:val="center"/>
              <w:rPr>
                <w:rFonts w:ascii="Times New Roman" w:hAnsi="Times New Roman" w:cs="Times New Roman"/>
                <w:sz w:val="18"/>
                <w:szCs w:val="18"/>
              </w:rPr>
            </w:pPr>
            <w:r w:rsidRPr="007B0EC2">
              <w:rPr>
                <w:rFonts w:ascii="Times New Roman" w:hAnsi="Times New Roman" w:cs="Times New Roman"/>
                <w:sz w:val="18"/>
                <w:szCs w:val="18"/>
              </w:rPr>
              <w:t>7.1.2.6</w:t>
            </w:r>
          </w:p>
        </w:tc>
        <w:tc>
          <w:tcPr>
            <w:tcW w:w="992" w:type="dxa"/>
            <w:vAlign w:val="center"/>
          </w:tcPr>
          <w:p w:rsidR="007B0EC2" w:rsidRPr="007B0EC2" w:rsidRDefault="007B0EC2" w:rsidP="007B0EC2">
            <w:pPr>
              <w:spacing w:after="0" w:line="240" w:lineRule="auto"/>
              <w:jc w:val="center"/>
              <w:rPr>
                <w:rFonts w:ascii="Times New Roman" w:hAnsi="Times New Roman" w:cs="Times New Roman"/>
                <w:sz w:val="18"/>
                <w:szCs w:val="18"/>
              </w:rPr>
            </w:pPr>
            <w:r w:rsidRPr="007B0EC2">
              <w:rPr>
                <w:rFonts w:ascii="Times New Roman" w:hAnsi="Times New Roman" w:cs="Times New Roman"/>
                <w:sz w:val="18"/>
                <w:szCs w:val="18"/>
              </w:rPr>
              <w:t>500315</w:t>
            </w:r>
          </w:p>
        </w:tc>
        <w:tc>
          <w:tcPr>
            <w:tcW w:w="3119" w:type="dxa"/>
            <w:vAlign w:val="center"/>
          </w:tcPr>
          <w:p w:rsidR="007B0EC2" w:rsidRPr="007B0EC2" w:rsidRDefault="007B0EC2" w:rsidP="007B0EC2">
            <w:pPr>
              <w:spacing w:after="0" w:line="240" w:lineRule="auto"/>
              <w:jc w:val="center"/>
              <w:rPr>
                <w:rFonts w:ascii="Times New Roman" w:eastAsia="Times New Roman" w:hAnsi="Times New Roman" w:cs="Times New Roman"/>
                <w:bCs/>
                <w:color w:val="000000"/>
                <w:sz w:val="18"/>
                <w:szCs w:val="18"/>
              </w:rPr>
            </w:pPr>
            <w:r w:rsidRPr="007B0EC2">
              <w:rPr>
                <w:rFonts w:ascii="Times New Roman" w:eastAsia="Times New Roman" w:hAnsi="Times New Roman" w:cs="Times New Roman"/>
                <w:bCs/>
                <w:color w:val="000000"/>
                <w:sz w:val="18"/>
                <w:szCs w:val="18"/>
              </w:rPr>
              <w:t>PLANTAS POTABILIZADORES DE AGUA – SISTEMA EXISTENTE DE TRATAMIENTO 165 LPS – CAMBIO DE VÁLVULAS OK.</w:t>
            </w:r>
          </w:p>
        </w:tc>
        <w:tc>
          <w:tcPr>
            <w:tcW w:w="1843" w:type="dxa"/>
            <w:vAlign w:val="center"/>
          </w:tcPr>
          <w:p w:rsidR="007B0EC2" w:rsidRPr="007B0EC2" w:rsidRDefault="007B0EC2" w:rsidP="007B0EC2">
            <w:pPr>
              <w:spacing w:after="0" w:line="276" w:lineRule="auto"/>
              <w:jc w:val="center"/>
              <w:rPr>
                <w:rFonts w:ascii="Times New Roman" w:hAnsi="Times New Roman" w:cs="Times New Roman"/>
                <w:sz w:val="18"/>
                <w:szCs w:val="18"/>
              </w:rPr>
            </w:pPr>
            <w:r w:rsidRPr="007B0EC2">
              <w:rPr>
                <w:rFonts w:ascii="Times New Roman" w:hAnsi="Times New Roman" w:cs="Times New Roman"/>
                <w:sz w:val="18"/>
                <w:szCs w:val="18"/>
              </w:rPr>
              <w:t>Suministro e instalación de Brida Acero D=110mm</w:t>
            </w:r>
          </w:p>
        </w:tc>
        <w:tc>
          <w:tcPr>
            <w:tcW w:w="850" w:type="dxa"/>
            <w:vAlign w:val="center"/>
          </w:tcPr>
          <w:p w:rsidR="007B0EC2" w:rsidRPr="007B0EC2" w:rsidRDefault="007B0EC2" w:rsidP="007B0EC2">
            <w:pPr>
              <w:spacing w:after="0" w:line="276" w:lineRule="auto"/>
              <w:jc w:val="center"/>
              <w:rPr>
                <w:rFonts w:ascii="Times New Roman" w:hAnsi="Times New Roman" w:cs="Times New Roman"/>
                <w:sz w:val="18"/>
                <w:szCs w:val="18"/>
              </w:rPr>
            </w:pPr>
            <w:r w:rsidRPr="007B0EC2">
              <w:rPr>
                <w:rFonts w:ascii="Times New Roman" w:hAnsi="Times New Roman" w:cs="Times New Roman"/>
                <w:sz w:val="18"/>
                <w:szCs w:val="18"/>
              </w:rPr>
              <w:t>u</w:t>
            </w:r>
          </w:p>
        </w:tc>
        <w:tc>
          <w:tcPr>
            <w:tcW w:w="1134" w:type="dxa"/>
            <w:vAlign w:val="center"/>
          </w:tcPr>
          <w:p w:rsidR="007B0EC2" w:rsidRPr="007B0EC2" w:rsidRDefault="007B0EC2" w:rsidP="007B0EC2">
            <w:pPr>
              <w:spacing w:after="0" w:line="276" w:lineRule="auto"/>
              <w:jc w:val="center"/>
              <w:rPr>
                <w:rFonts w:ascii="Times New Roman" w:hAnsi="Times New Roman" w:cs="Times New Roman"/>
                <w:sz w:val="18"/>
                <w:szCs w:val="18"/>
              </w:rPr>
            </w:pPr>
            <w:r w:rsidRPr="007B0EC2">
              <w:rPr>
                <w:rFonts w:ascii="Times New Roman" w:hAnsi="Times New Roman" w:cs="Times New Roman"/>
                <w:sz w:val="18"/>
                <w:szCs w:val="18"/>
              </w:rPr>
              <w:t>24,00</w:t>
            </w:r>
          </w:p>
        </w:tc>
      </w:tr>
    </w:tbl>
    <w:p w:rsidR="007B0EC2" w:rsidRDefault="007B0EC2" w:rsidP="00732272">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FC723B" w:rsidRPr="00D714EB" w:rsidRDefault="00FC723B" w:rsidP="00FC723B">
      <w:pPr>
        <w:rPr>
          <w:rFonts w:ascii="Times New Roman" w:hAnsi="Times New Roman" w:cs="Times New Roman"/>
          <w:b/>
          <w:sz w:val="24"/>
          <w:szCs w:val="24"/>
        </w:rPr>
      </w:pPr>
      <w:r w:rsidRPr="00FC723B">
        <w:rPr>
          <w:rFonts w:ascii="Times New Roman" w:hAnsi="Times New Roman" w:cs="Times New Roman"/>
          <w:b/>
          <w:sz w:val="24"/>
          <w:szCs w:val="24"/>
        </w:rPr>
        <w:t xml:space="preserve">Sum. Inst. </w:t>
      </w:r>
      <w:r w:rsidR="007B0EC2" w:rsidRPr="00FC723B">
        <w:rPr>
          <w:rFonts w:ascii="Times New Roman" w:hAnsi="Times New Roman" w:cs="Times New Roman"/>
          <w:b/>
          <w:sz w:val="24"/>
          <w:szCs w:val="24"/>
        </w:rPr>
        <w:t>Codo HD</w:t>
      </w:r>
      <w:r w:rsidRPr="00FC723B">
        <w:rPr>
          <w:rFonts w:ascii="Times New Roman" w:hAnsi="Times New Roman" w:cs="Times New Roman"/>
          <w:b/>
          <w:sz w:val="24"/>
          <w:szCs w:val="24"/>
        </w:rPr>
        <w:t>, DN=400mm, PN16.</w:t>
      </w:r>
    </w:p>
    <w:p w:rsidR="00FC723B" w:rsidRDefault="00FC723B" w:rsidP="00FC723B">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FC723B" w:rsidRPr="00CA09CD" w:rsidRDefault="00FC723B" w:rsidP="00FC723B">
      <w:pPr>
        <w:spacing w:line="360" w:lineRule="auto"/>
        <w:jc w:val="both"/>
        <w:rPr>
          <w:rFonts w:ascii="Times New Roman" w:hAnsi="Times New Roman" w:cs="Times New Roman"/>
        </w:rPr>
      </w:pPr>
      <w:r>
        <w:rPr>
          <w:rFonts w:ascii="Times New Roman" w:hAnsi="Times New Roman" w:cs="Times New Roman"/>
        </w:rPr>
        <w:lastRenderedPageBreak/>
        <w:t xml:space="preserve">Comprende las operaciones que se llevan a cabo para </w:t>
      </w:r>
      <w:r w:rsidRPr="00CA09CD">
        <w:rPr>
          <w:rFonts w:ascii="Times New Roman" w:hAnsi="Times New Roman" w:cs="Times New Roman"/>
        </w:rPr>
        <w:t xml:space="preserve">el suministro e instalación de </w:t>
      </w:r>
      <w:r>
        <w:rPr>
          <w:rFonts w:ascii="Times New Roman" w:hAnsi="Times New Roman" w:cs="Times New Roman"/>
        </w:rPr>
        <w:t>codos de hierro dúctil, de 400mm de diámetro PN16</w:t>
      </w:r>
      <w:r w:rsidRPr="00CA09CD">
        <w:rPr>
          <w:rFonts w:ascii="Times New Roman" w:hAnsi="Times New Roman" w:cs="Times New Roman"/>
        </w:rPr>
        <w:t xml:space="preserve">, </w:t>
      </w:r>
      <w:r>
        <w:rPr>
          <w:rFonts w:ascii="Times New Roman" w:hAnsi="Times New Roman" w:cs="Times New Roman"/>
        </w:rPr>
        <w:t>en el sistema de agua potable de Jipijapa, según se encuentran</w:t>
      </w:r>
      <w:r w:rsidRPr="00CA09CD">
        <w:rPr>
          <w:rFonts w:ascii="Times New Roman" w:hAnsi="Times New Roman" w:cs="Times New Roman"/>
        </w:rPr>
        <w:t xml:space="preserve"> estipulados en los documentos contractuales.</w:t>
      </w:r>
      <w:r>
        <w:rPr>
          <w:rFonts w:ascii="Times New Roman" w:hAnsi="Times New Roman" w:cs="Times New Roman"/>
        </w:rPr>
        <w:tab/>
      </w:r>
    </w:p>
    <w:p w:rsidR="00FC723B" w:rsidRDefault="00FC723B" w:rsidP="00FC723B">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FC723B" w:rsidRDefault="00FC723B" w:rsidP="00FC723B">
      <w:pPr>
        <w:spacing w:line="360" w:lineRule="auto"/>
        <w:jc w:val="both"/>
        <w:rPr>
          <w:rFonts w:ascii="Times New Roman" w:hAnsi="Times New Roman" w:cs="Times New Roman"/>
        </w:rPr>
      </w:pPr>
      <w:r w:rsidRPr="00A90860">
        <w:rPr>
          <w:rFonts w:ascii="Times New Roman" w:hAnsi="Times New Roman" w:cs="Times New Roman"/>
        </w:rPr>
        <w:t xml:space="preserve">El contratista suministrará e instalará todos los accesorios necesarios, </w:t>
      </w:r>
      <w:r>
        <w:rPr>
          <w:rFonts w:ascii="Times New Roman" w:hAnsi="Times New Roman" w:cs="Times New Roman"/>
        </w:rPr>
        <w:t>l</w:t>
      </w:r>
      <w:r w:rsidRPr="00A90860">
        <w:rPr>
          <w:rFonts w:ascii="Times New Roman" w:hAnsi="Times New Roman" w:cs="Times New Roman"/>
        </w:rPr>
        <w:t>os accesorios deben estar enterrados bajo la superficie del suelo. El material será homogéneo a través de la pared y uniforme en color, opacidad y densidad. El producto terminado debe presentar superficies internas y externas lisas a simple vista y libres de grietas, fisuras, perforaciones o incrustaciones de material extraño.</w:t>
      </w:r>
    </w:p>
    <w:p w:rsidR="00FC723B" w:rsidRDefault="00FC723B" w:rsidP="00FC723B">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FC723B" w:rsidRPr="00FC723B" w:rsidRDefault="00FC723B" w:rsidP="00FC723B">
      <w:pPr>
        <w:spacing w:line="360" w:lineRule="auto"/>
        <w:jc w:val="both"/>
        <w:rPr>
          <w:rFonts w:ascii="Times New Roman" w:hAnsi="Times New Roman" w:cs="Times New Roman"/>
        </w:rPr>
      </w:pPr>
      <w:r w:rsidRPr="00A90860">
        <w:rPr>
          <w:rFonts w:ascii="Times New Roman" w:hAnsi="Times New Roman" w:cs="Times New Roman"/>
        </w:rPr>
        <w:t>Se medirá y pagará por unidad debidamente ejecutado y recibido, se contará directamente en obra los accesorios efectivamente colocados de cada diámetro, de acuerdo con lo señalado en el proyecto y/o las órde</w:t>
      </w:r>
      <w:r>
        <w:rPr>
          <w:rFonts w:ascii="Times New Roman" w:hAnsi="Times New Roman" w:cs="Times New Roman"/>
        </w:rPr>
        <w:t>nes del ingeniero Fiscalizador.</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3119"/>
        <w:gridCol w:w="1843"/>
        <w:gridCol w:w="850"/>
        <w:gridCol w:w="993"/>
      </w:tblGrid>
      <w:tr w:rsidR="00FC723B" w:rsidRPr="00FC723B" w:rsidTr="00185AE7">
        <w:trPr>
          <w:trHeight w:val="3"/>
          <w:jc w:val="center"/>
        </w:trPr>
        <w:tc>
          <w:tcPr>
            <w:tcW w:w="1058" w:type="dxa"/>
            <w:vAlign w:val="center"/>
          </w:tcPr>
          <w:p w:rsidR="00FC723B" w:rsidRPr="00FC723B" w:rsidRDefault="00FC723B" w:rsidP="002C142C">
            <w:pPr>
              <w:spacing w:line="240" w:lineRule="auto"/>
              <w:jc w:val="center"/>
              <w:rPr>
                <w:rFonts w:ascii="Times New Roman" w:eastAsia="Times New Roman" w:hAnsi="Times New Roman" w:cs="Times New Roman"/>
                <w:b/>
                <w:color w:val="000000"/>
                <w:sz w:val="18"/>
              </w:rPr>
            </w:pPr>
            <w:r w:rsidRPr="00FC723B">
              <w:rPr>
                <w:rFonts w:ascii="Times New Roman" w:eastAsia="Times New Roman" w:hAnsi="Times New Roman" w:cs="Times New Roman"/>
                <w:b/>
                <w:color w:val="000000"/>
                <w:sz w:val="18"/>
              </w:rPr>
              <w:t>Ítem</w:t>
            </w:r>
          </w:p>
        </w:tc>
        <w:tc>
          <w:tcPr>
            <w:tcW w:w="1063" w:type="dxa"/>
            <w:vAlign w:val="center"/>
          </w:tcPr>
          <w:p w:rsidR="00FC723B" w:rsidRPr="00FC723B" w:rsidRDefault="00FC723B" w:rsidP="002C142C">
            <w:pPr>
              <w:spacing w:line="240" w:lineRule="auto"/>
              <w:jc w:val="center"/>
              <w:rPr>
                <w:color w:val="000000"/>
                <w:sz w:val="18"/>
              </w:rPr>
            </w:pPr>
            <w:r w:rsidRPr="00FC723B">
              <w:rPr>
                <w:rFonts w:ascii="Times New Roman" w:eastAsia="Times New Roman" w:hAnsi="Times New Roman" w:cs="Times New Roman"/>
                <w:b/>
                <w:color w:val="000000"/>
                <w:sz w:val="18"/>
              </w:rPr>
              <w:t>Código</w:t>
            </w:r>
          </w:p>
        </w:tc>
        <w:tc>
          <w:tcPr>
            <w:tcW w:w="3119" w:type="dxa"/>
            <w:vAlign w:val="center"/>
          </w:tcPr>
          <w:p w:rsidR="00FC723B" w:rsidRPr="00FC723B" w:rsidRDefault="00FC723B" w:rsidP="002C142C">
            <w:pPr>
              <w:spacing w:line="240" w:lineRule="auto"/>
              <w:jc w:val="center"/>
              <w:rPr>
                <w:color w:val="000000"/>
                <w:sz w:val="18"/>
              </w:rPr>
            </w:pPr>
            <w:r w:rsidRPr="00FC723B">
              <w:rPr>
                <w:rFonts w:ascii="Times New Roman" w:eastAsia="Times New Roman" w:hAnsi="Times New Roman" w:cs="Times New Roman"/>
                <w:b/>
                <w:color w:val="000000"/>
                <w:sz w:val="18"/>
              </w:rPr>
              <w:t>Descripción</w:t>
            </w:r>
          </w:p>
        </w:tc>
        <w:tc>
          <w:tcPr>
            <w:tcW w:w="1843" w:type="dxa"/>
            <w:vAlign w:val="center"/>
          </w:tcPr>
          <w:p w:rsidR="00FC723B" w:rsidRPr="00FC723B" w:rsidRDefault="00FC723B" w:rsidP="002C142C">
            <w:pPr>
              <w:spacing w:line="240" w:lineRule="auto"/>
              <w:jc w:val="center"/>
              <w:rPr>
                <w:color w:val="000000"/>
                <w:sz w:val="18"/>
              </w:rPr>
            </w:pPr>
            <w:r w:rsidRPr="00FC723B">
              <w:rPr>
                <w:rFonts w:ascii="Times New Roman" w:eastAsia="Times New Roman" w:hAnsi="Times New Roman" w:cs="Times New Roman"/>
                <w:b/>
                <w:color w:val="000000"/>
                <w:sz w:val="18"/>
              </w:rPr>
              <w:t>Rubros</w:t>
            </w:r>
          </w:p>
        </w:tc>
        <w:tc>
          <w:tcPr>
            <w:tcW w:w="850" w:type="dxa"/>
            <w:vAlign w:val="center"/>
          </w:tcPr>
          <w:p w:rsidR="00FC723B" w:rsidRPr="00FC723B" w:rsidRDefault="00FC723B" w:rsidP="002C142C">
            <w:pPr>
              <w:spacing w:line="240" w:lineRule="auto"/>
              <w:jc w:val="center"/>
              <w:rPr>
                <w:color w:val="000000"/>
                <w:sz w:val="18"/>
              </w:rPr>
            </w:pPr>
            <w:r w:rsidRPr="00FC723B">
              <w:rPr>
                <w:rFonts w:ascii="Times New Roman" w:eastAsia="Times New Roman" w:hAnsi="Times New Roman" w:cs="Times New Roman"/>
                <w:b/>
                <w:color w:val="000000"/>
                <w:sz w:val="18"/>
              </w:rPr>
              <w:t>Unidad</w:t>
            </w:r>
          </w:p>
        </w:tc>
        <w:tc>
          <w:tcPr>
            <w:tcW w:w="993" w:type="dxa"/>
            <w:vAlign w:val="center"/>
          </w:tcPr>
          <w:p w:rsidR="00FC723B" w:rsidRPr="00FC723B" w:rsidRDefault="00FC723B" w:rsidP="002C142C">
            <w:pPr>
              <w:spacing w:line="240" w:lineRule="auto"/>
              <w:jc w:val="center"/>
              <w:rPr>
                <w:color w:val="000000"/>
                <w:sz w:val="18"/>
              </w:rPr>
            </w:pPr>
            <w:r w:rsidRPr="00FC723B">
              <w:rPr>
                <w:rFonts w:ascii="Times New Roman" w:eastAsia="Times New Roman" w:hAnsi="Times New Roman" w:cs="Times New Roman"/>
                <w:b/>
                <w:color w:val="000000"/>
                <w:sz w:val="18"/>
              </w:rPr>
              <w:t>Cantidad</w:t>
            </w:r>
          </w:p>
        </w:tc>
      </w:tr>
      <w:tr w:rsidR="00FC723B" w:rsidRPr="00FC723B" w:rsidTr="00185AE7">
        <w:trPr>
          <w:trHeight w:val="3"/>
          <w:jc w:val="center"/>
        </w:trPr>
        <w:tc>
          <w:tcPr>
            <w:tcW w:w="1058" w:type="dxa"/>
            <w:vAlign w:val="center"/>
          </w:tcPr>
          <w:p w:rsidR="00FC723B" w:rsidRPr="00FC723B" w:rsidRDefault="00FC723B" w:rsidP="00FC723B">
            <w:pPr>
              <w:spacing w:after="0" w:line="240" w:lineRule="auto"/>
              <w:jc w:val="center"/>
              <w:rPr>
                <w:rFonts w:ascii="Times New Roman" w:eastAsia="Times New Roman" w:hAnsi="Times New Roman" w:cs="Times New Roman"/>
                <w:bCs/>
                <w:color w:val="000000"/>
                <w:sz w:val="18"/>
              </w:rPr>
            </w:pPr>
            <w:r w:rsidRPr="00FC723B">
              <w:rPr>
                <w:rFonts w:ascii="Times New Roman" w:hAnsi="Times New Roman" w:cs="Times New Roman"/>
                <w:sz w:val="18"/>
              </w:rPr>
              <w:t>1.2.3.4</w:t>
            </w:r>
          </w:p>
        </w:tc>
        <w:tc>
          <w:tcPr>
            <w:tcW w:w="1063" w:type="dxa"/>
            <w:vAlign w:val="center"/>
          </w:tcPr>
          <w:p w:rsidR="00FC723B" w:rsidRPr="00FC723B" w:rsidRDefault="00FC723B" w:rsidP="00FC723B">
            <w:pPr>
              <w:spacing w:after="0" w:line="240" w:lineRule="auto"/>
              <w:jc w:val="center"/>
              <w:rPr>
                <w:rFonts w:ascii="Times New Roman" w:eastAsia="Times New Roman" w:hAnsi="Times New Roman" w:cs="Times New Roman"/>
                <w:bCs/>
                <w:color w:val="000000"/>
                <w:sz w:val="18"/>
              </w:rPr>
            </w:pPr>
            <w:r w:rsidRPr="00FC723B">
              <w:rPr>
                <w:rFonts w:ascii="Times New Roman" w:hAnsi="Times New Roman" w:cs="Times New Roman"/>
                <w:sz w:val="18"/>
              </w:rPr>
              <w:t>514533</w:t>
            </w:r>
          </w:p>
        </w:tc>
        <w:tc>
          <w:tcPr>
            <w:tcW w:w="3119" w:type="dxa"/>
            <w:vAlign w:val="center"/>
          </w:tcPr>
          <w:p w:rsidR="00FC723B" w:rsidRPr="00FC723B" w:rsidRDefault="00FC723B" w:rsidP="00FC723B">
            <w:pPr>
              <w:spacing w:after="0" w:line="240" w:lineRule="auto"/>
              <w:jc w:val="center"/>
              <w:rPr>
                <w:rFonts w:ascii="Times New Roman" w:eastAsia="Times New Roman" w:hAnsi="Times New Roman" w:cs="Times New Roman"/>
                <w:bCs/>
                <w:color w:val="000000"/>
                <w:sz w:val="18"/>
              </w:rPr>
            </w:pPr>
            <w:r w:rsidRPr="00FC723B">
              <w:rPr>
                <w:rFonts w:ascii="Times New Roman" w:eastAsia="Times New Roman" w:hAnsi="Times New Roman" w:cs="Times New Roman"/>
                <w:bCs/>
                <w:color w:val="000000"/>
                <w:sz w:val="18"/>
              </w:rPr>
              <w:t>NUEVO PRESEDIMENTADOR 100 LPS TUBERÍA Y CONEXIONES.</w:t>
            </w:r>
          </w:p>
        </w:tc>
        <w:tc>
          <w:tcPr>
            <w:tcW w:w="1843" w:type="dxa"/>
            <w:vAlign w:val="center"/>
          </w:tcPr>
          <w:p w:rsidR="00FC723B" w:rsidRPr="00FC723B" w:rsidRDefault="00FC723B" w:rsidP="00FC723B">
            <w:pPr>
              <w:spacing w:after="0"/>
              <w:jc w:val="center"/>
              <w:rPr>
                <w:rFonts w:ascii="Times New Roman" w:hAnsi="Times New Roman" w:cs="Times New Roman"/>
                <w:sz w:val="18"/>
                <w:lang w:val="es-ES"/>
              </w:rPr>
            </w:pPr>
            <w:r w:rsidRPr="00FC723B">
              <w:rPr>
                <w:rFonts w:ascii="Times New Roman" w:hAnsi="Times New Roman" w:cs="Times New Roman"/>
                <w:sz w:val="18"/>
              </w:rPr>
              <w:t>Sum. Inst. Codo  HD, DN=400mm, PN16</w:t>
            </w:r>
          </w:p>
        </w:tc>
        <w:tc>
          <w:tcPr>
            <w:tcW w:w="850" w:type="dxa"/>
            <w:vAlign w:val="center"/>
          </w:tcPr>
          <w:p w:rsidR="00FC723B" w:rsidRPr="00FC723B" w:rsidRDefault="00FC723B" w:rsidP="00FC723B">
            <w:pPr>
              <w:spacing w:after="0" w:line="240" w:lineRule="auto"/>
              <w:jc w:val="center"/>
              <w:rPr>
                <w:rFonts w:ascii="Times New Roman" w:eastAsia="Times New Roman" w:hAnsi="Times New Roman" w:cs="Times New Roman"/>
                <w:bCs/>
                <w:color w:val="000000"/>
                <w:sz w:val="18"/>
              </w:rPr>
            </w:pPr>
            <w:r w:rsidRPr="00FC723B">
              <w:rPr>
                <w:rFonts w:ascii="Times New Roman" w:hAnsi="Times New Roman" w:cs="Times New Roman"/>
                <w:sz w:val="18"/>
              </w:rPr>
              <w:t>u</w:t>
            </w:r>
          </w:p>
        </w:tc>
        <w:tc>
          <w:tcPr>
            <w:tcW w:w="993" w:type="dxa"/>
            <w:vAlign w:val="center"/>
          </w:tcPr>
          <w:p w:rsidR="00FC723B" w:rsidRPr="00FC723B" w:rsidRDefault="00FC723B" w:rsidP="00FC723B">
            <w:pPr>
              <w:spacing w:after="0" w:line="240" w:lineRule="auto"/>
              <w:jc w:val="center"/>
              <w:rPr>
                <w:rFonts w:ascii="Times New Roman" w:eastAsia="Times New Roman" w:hAnsi="Times New Roman" w:cs="Times New Roman"/>
                <w:bCs/>
                <w:color w:val="000000"/>
                <w:sz w:val="18"/>
              </w:rPr>
            </w:pPr>
            <w:r w:rsidRPr="00FC723B">
              <w:rPr>
                <w:rFonts w:ascii="Times New Roman" w:hAnsi="Times New Roman" w:cs="Times New Roman"/>
                <w:sz w:val="18"/>
              </w:rPr>
              <w:t>3,00</w:t>
            </w:r>
          </w:p>
        </w:tc>
      </w:tr>
      <w:tr w:rsidR="00FC723B" w:rsidRPr="00FC723B" w:rsidTr="00185AE7">
        <w:trPr>
          <w:trHeight w:val="3"/>
          <w:jc w:val="center"/>
        </w:trPr>
        <w:tc>
          <w:tcPr>
            <w:tcW w:w="1058" w:type="dxa"/>
            <w:vAlign w:val="center"/>
          </w:tcPr>
          <w:p w:rsidR="00FC723B" w:rsidRPr="00FC723B" w:rsidRDefault="00FC723B" w:rsidP="00FC723B">
            <w:pPr>
              <w:spacing w:after="0" w:line="240" w:lineRule="auto"/>
              <w:jc w:val="center"/>
              <w:rPr>
                <w:rFonts w:ascii="Times New Roman" w:hAnsi="Times New Roman" w:cs="Times New Roman"/>
                <w:sz w:val="18"/>
              </w:rPr>
            </w:pPr>
            <w:r w:rsidRPr="00FC723B">
              <w:rPr>
                <w:rFonts w:ascii="Times New Roman" w:hAnsi="Times New Roman" w:cs="Times New Roman"/>
                <w:sz w:val="18"/>
              </w:rPr>
              <w:t>7.2.2.7</w:t>
            </w:r>
          </w:p>
        </w:tc>
        <w:tc>
          <w:tcPr>
            <w:tcW w:w="1063" w:type="dxa"/>
            <w:vAlign w:val="center"/>
          </w:tcPr>
          <w:p w:rsidR="00FC723B" w:rsidRPr="00FC723B" w:rsidRDefault="00FC723B" w:rsidP="00FC723B">
            <w:pPr>
              <w:spacing w:after="0" w:line="240" w:lineRule="auto"/>
              <w:jc w:val="center"/>
              <w:rPr>
                <w:rFonts w:ascii="Times New Roman" w:hAnsi="Times New Roman" w:cs="Times New Roman"/>
                <w:sz w:val="18"/>
              </w:rPr>
            </w:pPr>
            <w:r w:rsidRPr="00FC723B">
              <w:rPr>
                <w:rFonts w:ascii="Times New Roman" w:hAnsi="Times New Roman" w:cs="Times New Roman"/>
                <w:sz w:val="18"/>
              </w:rPr>
              <w:t>514533</w:t>
            </w:r>
          </w:p>
        </w:tc>
        <w:tc>
          <w:tcPr>
            <w:tcW w:w="3119" w:type="dxa"/>
            <w:vAlign w:val="center"/>
          </w:tcPr>
          <w:p w:rsidR="00FC723B" w:rsidRPr="00FC723B" w:rsidRDefault="00FC723B" w:rsidP="00FC723B">
            <w:pPr>
              <w:spacing w:after="0" w:line="240" w:lineRule="auto"/>
              <w:jc w:val="center"/>
              <w:rPr>
                <w:rFonts w:ascii="Times New Roman" w:eastAsia="Times New Roman" w:hAnsi="Times New Roman" w:cs="Times New Roman"/>
                <w:bCs/>
                <w:color w:val="000000"/>
                <w:sz w:val="18"/>
              </w:rPr>
            </w:pPr>
            <w:r w:rsidRPr="00FC723B">
              <w:rPr>
                <w:rFonts w:ascii="Times New Roman" w:eastAsia="Times New Roman" w:hAnsi="Times New Roman" w:cs="Times New Roman"/>
                <w:bCs/>
                <w:color w:val="000000"/>
                <w:sz w:val="18"/>
              </w:rPr>
              <w:t>NUEVO SISTEMA DE TRATAMIENTO  – INTERCONEXIÓN DE LÍNEAS DE IMPULSIÓN, PLANTA Y RESERVAS.</w:t>
            </w:r>
          </w:p>
        </w:tc>
        <w:tc>
          <w:tcPr>
            <w:tcW w:w="1843" w:type="dxa"/>
            <w:vAlign w:val="center"/>
          </w:tcPr>
          <w:p w:rsidR="00FC723B" w:rsidRPr="00FC723B" w:rsidRDefault="00FC723B" w:rsidP="00FC723B">
            <w:pPr>
              <w:spacing w:after="0"/>
              <w:jc w:val="center"/>
              <w:rPr>
                <w:rFonts w:ascii="Times New Roman" w:hAnsi="Times New Roman" w:cs="Times New Roman"/>
                <w:sz w:val="18"/>
              </w:rPr>
            </w:pPr>
            <w:r w:rsidRPr="00FC723B">
              <w:rPr>
                <w:rFonts w:ascii="Times New Roman" w:hAnsi="Times New Roman" w:cs="Times New Roman"/>
                <w:sz w:val="18"/>
              </w:rPr>
              <w:t>Sum. Inst. Codo  HD, DN=400mm, PN16</w:t>
            </w:r>
          </w:p>
        </w:tc>
        <w:tc>
          <w:tcPr>
            <w:tcW w:w="850" w:type="dxa"/>
            <w:vAlign w:val="center"/>
          </w:tcPr>
          <w:p w:rsidR="00FC723B" w:rsidRPr="00FC723B" w:rsidRDefault="00FC723B" w:rsidP="00FC723B">
            <w:pPr>
              <w:spacing w:after="0" w:line="240" w:lineRule="auto"/>
              <w:jc w:val="center"/>
              <w:rPr>
                <w:rFonts w:ascii="Times New Roman" w:hAnsi="Times New Roman" w:cs="Times New Roman"/>
                <w:sz w:val="18"/>
              </w:rPr>
            </w:pPr>
            <w:r w:rsidRPr="00FC723B">
              <w:rPr>
                <w:rFonts w:ascii="Times New Roman" w:hAnsi="Times New Roman" w:cs="Times New Roman"/>
                <w:sz w:val="18"/>
              </w:rPr>
              <w:t>u</w:t>
            </w:r>
          </w:p>
        </w:tc>
        <w:tc>
          <w:tcPr>
            <w:tcW w:w="993" w:type="dxa"/>
            <w:vAlign w:val="center"/>
          </w:tcPr>
          <w:p w:rsidR="00FC723B" w:rsidRPr="00FC723B" w:rsidRDefault="00FC723B" w:rsidP="00FC723B">
            <w:pPr>
              <w:spacing w:after="0" w:line="240" w:lineRule="auto"/>
              <w:jc w:val="center"/>
              <w:rPr>
                <w:rFonts w:ascii="Times New Roman" w:hAnsi="Times New Roman" w:cs="Times New Roman"/>
                <w:sz w:val="18"/>
              </w:rPr>
            </w:pPr>
            <w:r w:rsidRPr="00FC723B">
              <w:rPr>
                <w:rFonts w:ascii="Times New Roman" w:hAnsi="Times New Roman" w:cs="Times New Roman"/>
                <w:sz w:val="18"/>
              </w:rPr>
              <w:t>6,00</w:t>
            </w:r>
          </w:p>
        </w:tc>
      </w:tr>
    </w:tbl>
    <w:p w:rsidR="00FC723B" w:rsidRDefault="00FC723B" w:rsidP="00732272">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185AE7" w:rsidRDefault="00185AE7" w:rsidP="00DD55A2">
      <w:pPr>
        <w:rPr>
          <w:rFonts w:ascii="Times New Roman" w:hAnsi="Times New Roman" w:cs="Times New Roman"/>
          <w:b/>
          <w:sz w:val="24"/>
          <w:szCs w:val="24"/>
        </w:rPr>
      </w:pPr>
    </w:p>
    <w:p w:rsidR="00DD55A2" w:rsidRPr="007D6862" w:rsidRDefault="00DD55A2" w:rsidP="00DD55A2">
      <w:pPr>
        <w:rPr>
          <w:rFonts w:ascii="Times New Roman" w:hAnsi="Times New Roman" w:cs="Times New Roman"/>
          <w:b/>
          <w:bCs/>
          <w:sz w:val="24"/>
          <w:szCs w:val="24"/>
        </w:rPr>
      </w:pPr>
      <w:r w:rsidRPr="00DD55A2">
        <w:rPr>
          <w:rFonts w:ascii="Times New Roman" w:hAnsi="Times New Roman" w:cs="Times New Roman"/>
          <w:b/>
          <w:sz w:val="24"/>
          <w:szCs w:val="24"/>
        </w:rPr>
        <w:t>Suministro e instalación de tubería de PVC de 400 mm 1.6 mpa</w:t>
      </w:r>
      <w:r w:rsidRPr="007D6862">
        <w:rPr>
          <w:rFonts w:ascii="Times New Roman" w:hAnsi="Times New Roman" w:cs="Times New Roman"/>
          <w:b/>
          <w:bCs/>
          <w:sz w:val="24"/>
          <w:szCs w:val="24"/>
        </w:rPr>
        <w:t xml:space="preserve"> </w:t>
      </w:r>
    </w:p>
    <w:p w:rsidR="00DD55A2" w:rsidRDefault="00DD55A2" w:rsidP="00DD55A2">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DD55A2" w:rsidRPr="004648D9" w:rsidRDefault="00DD55A2" w:rsidP="00DD55A2">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Se entenderá por instalación de tuberías</w:t>
      </w:r>
      <w:r>
        <w:rPr>
          <w:rFonts w:ascii="Times New Roman" w:hAnsi="Times New Roman" w:cs="Times New Roman"/>
          <w:color w:val="000000" w:themeColor="text1"/>
          <w:szCs w:val="24"/>
          <w:lang w:val="es-ES"/>
        </w:rPr>
        <w:t xml:space="preserve"> </w:t>
      </w:r>
      <w:r w:rsidRPr="00F75F55">
        <w:rPr>
          <w:rFonts w:ascii="Times New Roman" w:hAnsi="Times New Roman" w:cs="Times New Roman"/>
          <w:szCs w:val="24"/>
        </w:rPr>
        <w:t>de PVC de 400 mm 1.6 mpa</w:t>
      </w:r>
      <w:r>
        <w:rPr>
          <w:rFonts w:ascii="Times New Roman" w:hAnsi="Times New Roman" w:cs="Times New Roman"/>
          <w:szCs w:val="24"/>
        </w:rPr>
        <w:t>,</w:t>
      </w:r>
      <w:r w:rsidRPr="00F75F55">
        <w:rPr>
          <w:rFonts w:ascii="Times New Roman" w:hAnsi="Times New Roman" w:cs="Times New Roman"/>
          <w:color w:val="000000" w:themeColor="text1"/>
          <w:sz w:val="20"/>
          <w:szCs w:val="24"/>
          <w:lang w:val="es-ES"/>
        </w:rPr>
        <w:t xml:space="preserve"> </w:t>
      </w:r>
      <w:r w:rsidRPr="004648D9">
        <w:rPr>
          <w:rFonts w:ascii="Times New Roman" w:hAnsi="Times New Roman" w:cs="Times New Roman"/>
          <w:color w:val="000000" w:themeColor="text1"/>
          <w:szCs w:val="24"/>
          <w:lang w:val="es-ES"/>
        </w:rPr>
        <w:t xml:space="preserve">para agua potable el conjunto de operaciones que deberá ejecutar el Constructor para colocar en los lugares que señale el proyecto y/o las órdenes del ingeniero Fiscalizador de la obra, las tuberías que se requieran en la construcción de sistemas de </w:t>
      </w:r>
      <w:r>
        <w:rPr>
          <w:rFonts w:ascii="Times New Roman" w:hAnsi="Times New Roman" w:cs="Times New Roman"/>
          <w:color w:val="000000" w:themeColor="text1"/>
          <w:szCs w:val="24"/>
          <w:lang w:val="es-ES"/>
        </w:rPr>
        <w:t>redes de distribución.</w:t>
      </w:r>
    </w:p>
    <w:p w:rsidR="00DD55A2" w:rsidRDefault="00DD55A2" w:rsidP="00DD55A2">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DD55A2" w:rsidRPr="004648D9" w:rsidRDefault="00DD55A2" w:rsidP="00DD55A2">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 xml:space="preserve">El Constructor proporcionará las tuberías que sean necesarias </w:t>
      </w:r>
      <w:r>
        <w:rPr>
          <w:rFonts w:ascii="Times New Roman" w:hAnsi="Times New Roman" w:cs="Times New Roman"/>
          <w:color w:val="000000" w:themeColor="text1"/>
          <w:szCs w:val="24"/>
          <w:lang w:val="es-ES"/>
        </w:rPr>
        <w:t xml:space="preserve">tal como lo señala </w:t>
      </w:r>
      <w:r w:rsidRPr="004648D9">
        <w:rPr>
          <w:rFonts w:ascii="Times New Roman" w:hAnsi="Times New Roman" w:cs="Times New Roman"/>
          <w:color w:val="000000" w:themeColor="text1"/>
          <w:szCs w:val="24"/>
          <w:lang w:val="es-ES"/>
        </w:rPr>
        <w:t>el proyecto, incluyendo las uniones que se requieran para su instalación.</w:t>
      </w:r>
    </w:p>
    <w:p w:rsidR="00DD55A2" w:rsidRPr="004648D9" w:rsidRDefault="00DD55A2" w:rsidP="00DD55A2">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El ingeniero Fiscalizador de la obra, previa, la instalación deberá inspeccionar las tuberías y uniones para cerciorarse de que el material está en buenas condiciones, en caso contrario deberá rechazar todas aquellas piezas que encuentre defectuosas.</w:t>
      </w:r>
    </w:p>
    <w:p w:rsidR="00DD55A2" w:rsidRPr="004648D9" w:rsidRDefault="00DD55A2" w:rsidP="00DD55A2">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lastRenderedPageBreak/>
        <w:t>El Constructor deberá tomar las precauciones necesarias para que la tubería no sufra daño ni durante el transporte, ni en el sitio de los trabajos, ni en el lugar de almacenamiento. Para manejar la tubería en la carga y en la colocación en la zanja debe emplear equipos y herramientas adecuados que no dañen la tubería ni la golpeen, ni la dejen caer.</w:t>
      </w:r>
    </w:p>
    <w:p w:rsidR="00DD55A2" w:rsidRPr="004648D9" w:rsidRDefault="00DD55A2" w:rsidP="00DD55A2">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Previamente a su instalación la tubería deberá estar limpia de tierra, exceso de pintura, aceite, polvo o cualquier otro material que se encuentre en su interior o en las caras exteriores de los extremos de los tubos que se insertarán en las uniones correspondientes.</w:t>
      </w:r>
    </w:p>
    <w:p w:rsidR="00DD55A2" w:rsidRDefault="00DD55A2" w:rsidP="00DD55A2">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No se procederá al tendido de ningún tramo de tuberías en tanto no se encuentren disponibles para ser instalados los accesorios que limiten el tramo correspondiente. Dichos accesorios, válvulas y piezas especiales se instalarán de acuerdo con lo señalado.</w:t>
      </w:r>
    </w:p>
    <w:p w:rsidR="00DD55A2" w:rsidRDefault="00DD55A2" w:rsidP="00DD55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DD55A2" w:rsidRDefault="00DD55A2" w:rsidP="00DD55A2">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Pr>
          <w:rFonts w:ascii="Times New Roman" w:hAnsi="Times New Roman" w:cs="Times New Roman"/>
          <w:color w:val="000000" w:themeColor="text1"/>
          <w:szCs w:val="24"/>
          <w:lang w:val="es-ES"/>
        </w:rPr>
        <w:t>Será medido y pagado en metro,</w:t>
      </w:r>
      <w:r w:rsidRPr="004648D9">
        <w:rPr>
          <w:rFonts w:ascii="Times New Roman" w:hAnsi="Times New Roman" w:cs="Times New Roman"/>
          <w:color w:val="000000" w:themeColor="text1"/>
          <w:szCs w:val="24"/>
          <w:lang w:val="es-ES"/>
        </w:rPr>
        <w:t xml:space="preserve"> de acuerdo a la aprobación de la fiscalización.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50"/>
        <w:gridCol w:w="3119"/>
        <w:gridCol w:w="1985"/>
        <w:gridCol w:w="850"/>
        <w:gridCol w:w="992"/>
      </w:tblGrid>
      <w:tr w:rsidR="00DD55A2" w:rsidRPr="00DD55A2" w:rsidTr="00185AE7">
        <w:trPr>
          <w:trHeight w:val="3"/>
          <w:jc w:val="center"/>
        </w:trPr>
        <w:tc>
          <w:tcPr>
            <w:tcW w:w="1134" w:type="dxa"/>
            <w:vAlign w:val="center"/>
          </w:tcPr>
          <w:p w:rsidR="00DD55A2" w:rsidRPr="00DD55A2" w:rsidRDefault="00DD55A2" w:rsidP="002C142C">
            <w:pPr>
              <w:spacing w:line="240" w:lineRule="auto"/>
              <w:jc w:val="center"/>
              <w:rPr>
                <w:rFonts w:ascii="Times New Roman" w:eastAsia="Times New Roman" w:hAnsi="Times New Roman" w:cs="Times New Roman"/>
                <w:b/>
                <w:color w:val="000000"/>
                <w:sz w:val="18"/>
                <w:szCs w:val="18"/>
              </w:rPr>
            </w:pPr>
            <w:r w:rsidRPr="00DD55A2">
              <w:rPr>
                <w:rFonts w:ascii="Times New Roman" w:eastAsia="Times New Roman" w:hAnsi="Times New Roman" w:cs="Times New Roman"/>
                <w:b/>
                <w:color w:val="000000"/>
                <w:sz w:val="18"/>
                <w:szCs w:val="18"/>
              </w:rPr>
              <w:t>Ítem</w:t>
            </w:r>
          </w:p>
        </w:tc>
        <w:tc>
          <w:tcPr>
            <w:tcW w:w="850"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Código</w:t>
            </w:r>
          </w:p>
        </w:tc>
        <w:tc>
          <w:tcPr>
            <w:tcW w:w="3119"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Descripción</w:t>
            </w:r>
          </w:p>
        </w:tc>
        <w:tc>
          <w:tcPr>
            <w:tcW w:w="1985"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Rubros</w:t>
            </w:r>
          </w:p>
        </w:tc>
        <w:tc>
          <w:tcPr>
            <w:tcW w:w="850"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Unidad</w:t>
            </w:r>
          </w:p>
        </w:tc>
        <w:tc>
          <w:tcPr>
            <w:tcW w:w="992"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Cantidad</w:t>
            </w:r>
          </w:p>
        </w:tc>
      </w:tr>
      <w:tr w:rsidR="00DD55A2" w:rsidRPr="00DD55A2" w:rsidTr="00185AE7">
        <w:trPr>
          <w:trHeight w:val="3"/>
          <w:jc w:val="center"/>
        </w:trPr>
        <w:tc>
          <w:tcPr>
            <w:tcW w:w="1134"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hAnsi="Times New Roman" w:cs="Times New Roman"/>
                <w:sz w:val="18"/>
                <w:szCs w:val="18"/>
              </w:rPr>
              <w:t>6.2.4</w:t>
            </w:r>
          </w:p>
        </w:tc>
        <w:tc>
          <w:tcPr>
            <w:tcW w:w="850"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hAnsi="Times New Roman" w:cs="Times New Roman"/>
                <w:sz w:val="18"/>
                <w:szCs w:val="18"/>
              </w:rPr>
              <w:t>514922</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LÍNEA DE IMPULSIÓN DE AGUA CRUDA - LÍNEA SISTEMA ANTIGUO.</w:t>
            </w:r>
          </w:p>
        </w:tc>
        <w:tc>
          <w:tcPr>
            <w:tcW w:w="1985" w:type="dxa"/>
            <w:vAlign w:val="center"/>
          </w:tcPr>
          <w:p w:rsidR="00DD55A2" w:rsidRPr="00DD55A2" w:rsidRDefault="00DD55A2" w:rsidP="00DD55A2">
            <w:pPr>
              <w:spacing w:after="0"/>
              <w:jc w:val="center"/>
              <w:rPr>
                <w:rFonts w:ascii="Times New Roman" w:hAnsi="Times New Roman" w:cs="Times New Roman"/>
                <w:sz w:val="18"/>
                <w:szCs w:val="18"/>
                <w:lang w:val="es-ES"/>
              </w:rPr>
            </w:pPr>
            <w:r w:rsidRPr="00DD55A2">
              <w:rPr>
                <w:rFonts w:ascii="Times New Roman" w:hAnsi="Times New Roman" w:cs="Times New Roman"/>
                <w:sz w:val="18"/>
                <w:szCs w:val="18"/>
              </w:rPr>
              <w:t>Suministro e instalación de tubería de PVC de 400 mm 1.6 mpa</w:t>
            </w:r>
          </w:p>
        </w:tc>
        <w:tc>
          <w:tcPr>
            <w:tcW w:w="850"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hAnsi="Times New Roman" w:cs="Times New Roman"/>
                <w:sz w:val="18"/>
                <w:szCs w:val="18"/>
              </w:rPr>
              <w:t>150,00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eastAsia="Times New Roman" w:hAnsi="Times New Roman" w:cs="Times New Roman"/>
                <w:color w:val="000000"/>
                <w:sz w:val="18"/>
                <w:szCs w:val="18"/>
              </w:rPr>
            </w:pPr>
            <w:r w:rsidRPr="00DD55A2">
              <w:rPr>
                <w:rFonts w:ascii="Times New Roman" w:hAnsi="Times New Roman" w:cs="Times New Roman"/>
                <w:sz w:val="18"/>
                <w:szCs w:val="18"/>
              </w:rPr>
              <w:t>6.2.5</w:t>
            </w:r>
          </w:p>
        </w:tc>
        <w:tc>
          <w:tcPr>
            <w:tcW w:w="850" w:type="dxa"/>
            <w:vAlign w:val="center"/>
          </w:tcPr>
          <w:p w:rsidR="00DD55A2" w:rsidRPr="00DD55A2" w:rsidRDefault="00DD55A2" w:rsidP="00DD55A2">
            <w:pPr>
              <w:spacing w:after="0" w:line="240" w:lineRule="auto"/>
              <w:jc w:val="center"/>
              <w:rPr>
                <w:rFonts w:ascii="Times New Roman" w:eastAsia="Times New Roman" w:hAnsi="Times New Roman" w:cs="Times New Roman"/>
                <w:color w:val="000000"/>
                <w:sz w:val="18"/>
                <w:szCs w:val="18"/>
              </w:rPr>
            </w:pPr>
            <w:r w:rsidRPr="00DD55A2">
              <w:rPr>
                <w:rFonts w:ascii="Times New Roman" w:hAnsi="Times New Roman" w:cs="Times New Roman"/>
                <w:sz w:val="18"/>
                <w:szCs w:val="18"/>
              </w:rPr>
              <w:t>514A26</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LÍNEA DE IMPULSIÓN DE AGUA CRUDA - LÍNEA SISTEMA ANTIGUO.</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lang w:val="es-ES"/>
              </w:rPr>
            </w:pPr>
            <w:r w:rsidRPr="00DD55A2">
              <w:rPr>
                <w:rFonts w:ascii="Times New Roman" w:hAnsi="Times New Roman" w:cs="Times New Roman"/>
                <w:sz w:val="18"/>
                <w:szCs w:val="18"/>
              </w:rPr>
              <w:t>Suministro e instalación de tubería de PVC de 400 mm 1.25 mpa</w:t>
            </w:r>
          </w:p>
        </w:tc>
        <w:tc>
          <w:tcPr>
            <w:tcW w:w="850" w:type="dxa"/>
            <w:vAlign w:val="center"/>
          </w:tcPr>
          <w:p w:rsidR="00DD55A2" w:rsidRPr="00DD55A2" w:rsidRDefault="00DD55A2" w:rsidP="00DD55A2">
            <w:pPr>
              <w:spacing w:after="0" w:line="276" w:lineRule="auto"/>
              <w:jc w:val="center"/>
              <w:rPr>
                <w:rFonts w:ascii="Times New Roman" w:eastAsia="Times New Roman" w:hAnsi="Times New Roman" w:cs="Times New Roman"/>
                <w:bCs/>
                <w:color w:val="000000"/>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650,00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7.1.2.2</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500313</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SISTEMAS EXISTENTES DE TRATAMIENTO 165 LPS– CUBIERTAS Y CAMINERAS.</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tubería PVC D=110mm</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24,00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7.2.2.4</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514A26</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INTERCONEXIÓN DE LÍNEAS DE IMPULSIÓN, PLANTA Y RESERVA.</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tubería de PVC de 400 mm 1.25 mpa</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350,00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7.2.13.1.4</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514406</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SISTEMA DE AGUA POTABLE Y ALCANTARILLADO - SISTEMA DE AGUA POTABLE</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tubería de PVC 50 mm</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150,00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7.2.13.1.8</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514917</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SISTEMA DE AGUA POTABLE Y ALCANTARILLADO - SISTEMA DE AGUA POTABLE</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tubería PVC 1/2"</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50,00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7.2.13.2.4</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514570</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SISTEMA DE AGUA POTABLE Y ALCANTARILLADO SISTEMA DE ALCANTARILLADO SANITARIO.</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tubería de PVC 175 mm, doble pared estructurada</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150,00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7.2.13.2.5</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514023</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 xml:space="preserve">PLANTAS POTABILIZADORES DE AGUA - NUEVO SISTEMA DE TRATAMIENTO  - SISTEMA DE AGUA POTABLE Y </w:t>
            </w:r>
            <w:r w:rsidRPr="00DD55A2">
              <w:rPr>
                <w:rFonts w:ascii="Times New Roman" w:eastAsia="Times New Roman" w:hAnsi="Times New Roman" w:cs="Times New Roman"/>
                <w:bCs/>
                <w:color w:val="000000"/>
                <w:sz w:val="18"/>
                <w:szCs w:val="18"/>
              </w:rPr>
              <w:lastRenderedPageBreak/>
              <w:t>ALCANTARILLADO SISTEMA DE ALCANTARILLADO SANITARIO.</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lastRenderedPageBreak/>
              <w:t>Suministro e instalación de tubería de PVC 110 mm, doble pared estructurada.</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48,00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7.2.13.3.4</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514026</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SISTEMA DE AGUA POTABLE Y ALCANTARILLADO PLUVIAL Y DESAGÜE DE TANQUES Y PLANTA.</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tubería de PVC 250 mm, doble pared estructurada.</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302,00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7.2.13.3.5</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514571</w:t>
            </w:r>
          </w:p>
        </w:tc>
        <w:tc>
          <w:tcPr>
            <w:tcW w:w="3119"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SISTEMA DE AGUA POTABLE Y ALCANTARILLADO PLUVIAL Y DESAGÜE DE TANQUES Y PLANTA.</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tubería de PVC 220 mm, doble pared estructurada.</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m</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181,00</w:t>
            </w:r>
          </w:p>
        </w:tc>
      </w:tr>
    </w:tbl>
    <w:p w:rsidR="00DD55A2" w:rsidRDefault="00DD55A2" w:rsidP="00732272">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DD55A2" w:rsidRDefault="00DD55A2" w:rsidP="00732272">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DD55A2" w:rsidRPr="00F02610" w:rsidRDefault="00DD55A2" w:rsidP="00DD55A2">
      <w:pPr>
        <w:rPr>
          <w:rFonts w:ascii="Times New Roman" w:hAnsi="Times New Roman" w:cs="Times New Roman"/>
          <w:b/>
          <w:bCs/>
          <w:sz w:val="24"/>
          <w:szCs w:val="24"/>
        </w:rPr>
      </w:pPr>
      <w:r w:rsidRPr="00DD55A2">
        <w:rPr>
          <w:rFonts w:ascii="Times New Roman" w:hAnsi="Times New Roman" w:cs="Times New Roman"/>
          <w:b/>
          <w:sz w:val="24"/>
          <w:szCs w:val="24"/>
        </w:rPr>
        <w:t>Suministro e instalación de Codo U/Z PVC de 50 mm</w:t>
      </w:r>
      <w:r w:rsidRPr="00F02610">
        <w:rPr>
          <w:rFonts w:ascii="Times New Roman" w:hAnsi="Times New Roman" w:cs="Times New Roman"/>
          <w:b/>
          <w:bCs/>
          <w:sz w:val="24"/>
          <w:szCs w:val="24"/>
        </w:rPr>
        <w:t xml:space="preserve"> </w:t>
      </w:r>
    </w:p>
    <w:p w:rsidR="00DD55A2" w:rsidRDefault="00DD55A2" w:rsidP="00DD55A2">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DD55A2" w:rsidRDefault="00DD55A2" w:rsidP="00DD55A2">
      <w:pPr>
        <w:spacing w:line="360" w:lineRule="auto"/>
        <w:jc w:val="both"/>
        <w:rPr>
          <w:rFonts w:ascii="Times New Roman" w:hAnsi="Times New Roman" w:cs="Times New Roman"/>
          <w:b/>
          <w:bCs/>
          <w:sz w:val="24"/>
          <w:szCs w:val="24"/>
        </w:rPr>
      </w:pPr>
      <w:r>
        <w:rPr>
          <w:rFonts w:ascii="Times New Roman" w:hAnsi="Times New Roman" w:cs="Times New Roman"/>
        </w:rPr>
        <w:t>Consiste</w:t>
      </w:r>
      <w:r w:rsidRPr="00CA09CD">
        <w:rPr>
          <w:rFonts w:ascii="Times New Roman" w:hAnsi="Times New Roman" w:cs="Times New Roman"/>
        </w:rPr>
        <w:t xml:space="preserve"> en el suministro e instalación de </w:t>
      </w:r>
      <w:r>
        <w:rPr>
          <w:rFonts w:ascii="Times New Roman" w:hAnsi="Times New Roman" w:cs="Times New Roman"/>
        </w:rPr>
        <w:t xml:space="preserve">accesorios (codos, reductor, unión de reparación, </w:t>
      </w:r>
      <w:proofErr w:type="spellStart"/>
      <w:r>
        <w:rPr>
          <w:rFonts w:ascii="Times New Roman" w:hAnsi="Times New Roman" w:cs="Times New Roman"/>
        </w:rPr>
        <w:t>tee</w:t>
      </w:r>
      <w:proofErr w:type="spellEnd"/>
      <w:r>
        <w:rPr>
          <w:rFonts w:ascii="Times New Roman" w:hAnsi="Times New Roman" w:cs="Times New Roman"/>
        </w:rPr>
        <w:t xml:space="preserve">, </w:t>
      </w:r>
      <w:proofErr w:type="spellStart"/>
      <w:r>
        <w:rPr>
          <w:rFonts w:ascii="Times New Roman" w:hAnsi="Times New Roman" w:cs="Times New Roman"/>
        </w:rPr>
        <w:t>tee</w:t>
      </w:r>
      <w:proofErr w:type="spellEnd"/>
      <w:r>
        <w:rPr>
          <w:rFonts w:ascii="Times New Roman" w:hAnsi="Times New Roman" w:cs="Times New Roman"/>
        </w:rPr>
        <w:t xml:space="preserve"> reductora, cruz, tapón, etc.)  material</w:t>
      </w:r>
      <w:r w:rsidRPr="00CA09CD">
        <w:rPr>
          <w:rFonts w:ascii="Times New Roman" w:hAnsi="Times New Roman" w:cs="Times New Roman"/>
        </w:rPr>
        <w:t xml:space="preserve"> de PVC, de las clases, tamaños y dimensiones estipulados en los documentos contractuales.</w:t>
      </w:r>
    </w:p>
    <w:p w:rsidR="00DD55A2" w:rsidRDefault="00DD55A2" w:rsidP="00DD55A2">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DD55A2" w:rsidRDefault="00DD55A2" w:rsidP="00DD55A2">
      <w:pPr>
        <w:spacing w:line="360" w:lineRule="auto"/>
        <w:jc w:val="both"/>
        <w:rPr>
          <w:rFonts w:ascii="Times New Roman" w:hAnsi="Times New Roman" w:cs="Times New Roman"/>
        </w:rPr>
      </w:pPr>
      <w:r w:rsidRPr="00A90860">
        <w:rPr>
          <w:rFonts w:ascii="Times New Roman" w:hAnsi="Times New Roman" w:cs="Times New Roman"/>
        </w:rPr>
        <w:t xml:space="preserve">El contratista suministrará e instalará todos los accesorios necesarios, </w:t>
      </w:r>
      <w:r>
        <w:rPr>
          <w:rFonts w:ascii="Times New Roman" w:hAnsi="Times New Roman" w:cs="Times New Roman"/>
        </w:rPr>
        <w:t>l</w:t>
      </w:r>
      <w:r w:rsidRPr="00A90860">
        <w:rPr>
          <w:rFonts w:ascii="Times New Roman" w:hAnsi="Times New Roman" w:cs="Times New Roman"/>
        </w:rPr>
        <w:t>os accesorios deben estar enterrados bajo la superficie del suelo. El material será homogéneo a través de la pared y uniforme en color, opacidad y densidad. El producto terminado debe presentar superficies internas y externas lisas a simple vista y libres de grietas, fisuras, perforaciones o incrustaciones de material extraño.</w:t>
      </w:r>
    </w:p>
    <w:p w:rsidR="00DD55A2" w:rsidRDefault="00DD55A2" w:rsidP="00DD55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DD55A2" w:rsidRPr="00A90860" w:rsidRDefault="00DD55A2" w:rsidP="00DD55A2">
      <w:pPr>
        <w:spacing w:line="360" w:lineRule="auto"/>
        <w:jc w:val="both"/>
        <w:rPr>
          <w:rFonts w:ascii="Times New Roman" w:hAnsi="Times New Roman" w:cs="Times New Roman"/>
        </w:rPr>
      </w:pPr>
      <w:r w:rsidRPr="00A90860">
        <w:rPr>
          <w:rFonts w:ascii="Times New Roman" w:hAnsi="Times New Roman" w:cs="Times New Roman"/>
        </w:rPr>
        <w:t>Se medirá y pagará por unidad debidamente ejecutado y recibido, se contará directamente en obra los accesorios efectivamente colocados de cada diámetro, de acuerdo con lo señalado en el proyecto y/o las órdenes del ingeniero Fiscalizador.</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50"/>
        <w:gridCol w:w="2977"/>
        <w:gridCol w:w="1985"/>
        <w:gridCol w:w="850"/>
        <w:gridCol w:w="992"/>
      </w:tblGrid>
      <w:tr w:rsidR="00DD55A2" w:rsidRPr="00DD55A2" w:rsidTr="00185AE7">
        <w:trPr>
          <w:trHeight w:val="3"/>
          <w:jc w:val="center"/>
        </w:trPr>
        <w:tc>
          <w:tcPr>
            <w:tcW w:w="1134" w:type="dxa"/>
            <w:vAlign w:val="center"/>
          </w:tcPr>
          <w:p w:rsidR="00DD55A2" w:rsidRPr="00DD55A2" w:rsidRDefault="00DD55A2" w:rsidP="002C142C">
            <w:pPr>
              <w:spacing w:line="240" w:lineRule="auto"/>
              <w:jc w:val="center"/>
              <w:rPr>
                <w:rFonts w:ascii="Times New Roman" w:eastAsia="Times New Roman" w:hAnsi="Times New Roman" w:cs="Times New Roman"/>
                <w:b/>
                <w:color w:val="000000"/>
                <w:sz w:val="18"/>
                <w:szCs w:val="18"/>
              </w:rPr>
            </w:pPr>
            <w:r w:rsidRPr="00DD55A2">
              <w:rPr>
                <w:rFonts w:ascii="Times New Roman" w:eastAsia="Times New Roman" w:hAnsi="Times New Roman" w:cs="Times New Roman"/>
                <w:b/>
                <w:color w:val="000000"/>
                <w:sz w:val="18"/>
                <w:szCs w:val="18"/>
              </w:rPr>
              <w:t>Ítem</w:t>
            </w:r>
          </w:p>
        </w:tc>
        <w:tc>
          <w:tcPr>
            <w:tcW w:w="850"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Código</w:t>
            </w:r>
          </w:p>
        </w:tc>
        <w:tc>
          <w:tcPr>
            <w:tcW w:w="2977"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Descripción</w:t>
            </w:r>
          </w:p>
        </w:tc>
        <w:tc>
          <w:tcPr>
            <w:tcW w:w="1985"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Rubros</w:t>
            </w:r>
          </w:p>
        </w:tc>
        <w:tc>
          <w:tcPr>
            <w:tcW w:w="850"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Unidad</w:t>
            </w:r>
          </w:p>
        </w:tc>
        <w:tc>
          <w:tcPr>
            <w:tcW w:w="992" w:type="dxa"/>
            <w:vAlign w:val="center"/>
          </w:tcPr>
          <w:p w:rsidR="00DD55A2" w:rsidRPr="00DD55A2" w:rsidRDefault="00DD55A2" w:rsidP="002C142C">
            <w:pPr>
              <w:spacing w:line="240" w:lineRule="auto"/>
              <w:jc w:val="center"/>
              <w:rPr>
                <w:rFonts w:ascii="Times New Roman" w:hAnsi="Times New Roman" w:cs="Times New Roman"/>
                <w:color w:val="000000"/>
                <w:sz w:val="18"/>
                <w:szCs w:val="18"/>
              </w:rPr>
            </w:pPr>
            <w:r w:rsidRPr="00DD55A2">
              <w:rPr>
                <w:rFonts w:ascii="Times New Roman" w:eastAsia="Times New Roman" w:hAnsi="Times New Roman" w:cs="Times New Roman"/>
                <w:b/>
                <w:color w:val="000000"/>
                <w:sz w:val="18"/>
                <w:szCs w:val="18"/>
              </w:rPr>
              <w:t>Cantidad</w:t>
            </w:r>
          </w:p>
        </w:tc>
      </w:tr>
      <w:tr w:rsidR="00DD55A2" w:rsidRPr="00DD55A2" w:rsidTr="00185AE7">
        <w:trPr>
          <w:trHeight w:val="3"/>
          <w:jc w:val="center"/>
        </w:trPr>
        <w:tc>
          <w:tcPr>
            <w:tcW w:w="1134"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7.1.2.3</w:t>
            </w:r>
          </w:p>
        </w:tc>
        <w:tc>
          <w:tcPr>
            <w:tcW w:w="850"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500312</w:t>
            </w:r>
          </w:p>
        </w:tc>
        <w:tc>
          <w:tcPr>
            <w:tcW w:w="2977"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eastAsia="Times New Roman" w:hAnsi="Times New Roman" w:cs="Times New Roman"/>
                <w:bCs/>
                <w:color w:val="000000"/>
                <w:sz w:val="18"/>
                <w:szCs w:val="18"/>
              </w:rPr>
              <w:t>PLANTAS POTABILIZADORES DE AGUA – SISTEMA EXISTENTE DE TRATAMIENTO 165 LPS – CAMBIO DE VÁLVULAS OK.</w:t>
            </w:r>
          </w:p>
        </w:tc>
        <w:tc>
          <w:tcPr>
            <w:tcW w:w="1985"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 xml:space="preserve">Suministro e instalación de unión </w:t>
            </w:r>
            <w:proofErr w:type="spellStart"/>
            <w:r w:rsidRPr="00DD55A2">
              <w:rPr>
                <w:rFonts w:ascii="Times New Roman" w:hAnsi="Times New Roman" w:cs="Times New Roman"/>
                <w:sz w:val="18"/>
                <w:szCs w:val="18"/>
              </w:rPr>
              <w:t>pegable</w:t>
            </w:r>
            <w:proofErr w:type="spellEnd"/>
            <w:r w:rsidRPr="00DD55A2">
              <w:rPr>
                <w:rFonts w:ascii="Times New Roman" w:hAnsi="Times New Roman" w:cs="Times New Roman"/>
                <w:sz w:val="18"/>
                <w:szCs w:val="18"/>
              </w:rPr>
              <w:t xml:space="preserve"> PVC D=110mm</w:t>
            </w:r>
          </w:p>
        </w:tc>
        <w:tc>
          <w:tcPr>
            <w:tcW w:w="850"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u</w:t>
            </w:r>
          </w:p>
        </w:tc>
        <w:tc>
          <w:tcPr>
            <w:tcW w:w="992"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10,00</w:t>
            </w:r>
          </w:p>
        </w:tc>
      </w:tr>
      <w:tr w:rsidR="00DD55A2" w:rsidRPr="00DD55A2" w:rsidTr="00185AE7">
        <w:trPr>
          <w:trHeight w:val="3"/>
          <w:jc w:val="center"/>
        </w:trPr>
        <w:tc>
          <w:tcPr>
            <w:tcW w:w="1134"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7.1.2.4</w:t>
            </w:r>
          </w:p>
        </w:tc>
        <w:tc>
          <w:tcPr>
            <w:tcW w:w="850"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500311</w:t>
            </w:r>
          </w:p>
        </w:tc>
        <w:tc>
          <w:tcPr>
            <w:tcW w:w="2977"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eastAsia="Times New Roman" w:hAnsi="Times New Roman" w:cs="Times New Roman"/>
                <w:bCs/>
                <w:color w:val="000000"/>
                <w:sz w:val="18"/>
                <w:szCs w:val="18"/>
              </w:rPr>
              <w:t>PLANTAS POTABILIZADORES DE AGUA – SISTEMA EXISTENTE DE TRATAMIENTO 165 LPS – CAMBIO DE VÁLVULAS OK.</w:t>
            </w:r>
          </w:p>
        </w:tc>
        <w:tc>
          <w:tcPr>
            <w:tcW w:w="1985"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 xml:space="preserve">Suministro e instalación de </w:t>
            </w:r>
            <w:proofErr w:type="spellStart"/>
            <w:r w:rsidRPr="00DD55A2">
              <w:rPr>
                <w:rFonts w:ascii="Times New Roman" w:hAnsi="Times New Roman" w:cs="Times New Roman"/>
                <w:sz w:val="18"/>
                <w:szCs w:val="18"/>
              </w:rPr>
              <w:t>Tee</w:t>
            </w:r>
            <w:proofErr w:type="spellEnd"/>
            <w:r w:rsidRPr="00DD55A2">
              <w:rPr>
                <w:rFonts w:ascii="Times New Roman" w:hAnsi="Times New Roman" w:cs="Times New Roman"/>
                <w:sz w:val="18"/>
                <w:szCs w:val="18"/>
              </w:rPr>
              <w:t xml:space="preserve"> PVC D=110mm</w:t>
            </w:r>
          </w:p>
        </w:tc>
        <w:tc>
          <w:tcPr>
            <w:tcW w:w="850"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u</w:t>
            </w:r>
          </w:p>
        </w:tc>
        <w:tc>
          <w:tcPr>
            <w:tcW w:w="992" w:type="dxa"/>
            <w:vAlign w:val="center"/>
          </w:tcPr>
          <w:p w:rsidR="00DD55A2" w:rsidRPr="00DD55A2" w:rsidRDefault="00DD55A2" w:rsidP="00DD55A2">
            <w:pPr>
              <w:spacing w:after="0" w:line="240" w:lineRule="auto"/>
              <w:jc w:val="center"/>
              <w:rPr>
                <w:rFonts w:ascii="Times New Roman" w:eastAsia="Times New Roman" w:hAnsi="Times New Roman" w:cs="Times New Roman"/>
                <w:b/>
                <w:color w:val="000000"/>
                <w:sz w:val="18"/>
                <w:szCs w:val="18"/>
              </w:rPr>
            </w:pPr>
            <w:r w:rsidRPr="00DD55A2">
              <w:rPr>
                <w:rFonts w:ascii="Times New Roman" w:hAnsi="Times New Roman" w:cs="Times New Roman"/>
                <w:sz w:val="18"/>
                <w:szCs w:val="18"/>
              </w:rPr>
              <w:t>60,00</w:t>
            </w:r>
          </w:p>
        </w:tc>
      </w:tr>
      <w:tr w:rsidR="00DD55A2" w:rsidRPr="00DD55A2" w:rsidTr="00185AE7">
        <w:trPr>
          <w:trHeight w:val="3"/>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lastRenderedPageBreak/>
              <w:t>7.1.2.7</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500316</w:t>
            </w:r>
          </w:p>
        </w:tc>
        <w:tc>
          <w:tcPr>
            <w:tcW w:w="2977"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SISTEMA EXISTENTE DE TRATAMIENTO 165 LPS – CAMBIO DE VÁLVULAS OK.</w:t>
            </w:r>
          </w:p>
        </w:tc>
        <w:tc>
          <w:tcPr>
            <w:tcW w:w="1985"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Brida PVC D=110mm</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u</w:t>
            </w:r>
          </w:p>
        </w:tc>
        <w:tc>
          <w:tcPr>
            <w:tcW w:w="992"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24,00</w:t>
            </w:r>
          </w:p>
        </w:tc>
      </w:tr>
      <w:tr w:rsidR="00DD55A2" w:rsidRPr="00DD55A2" w:rsidTr="00185AE7">
        <w:trPr>
          <w:trHeight w:val="3"/>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7.1.2.8</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500317</w:t>
            </w:r>
          </w:p>
        </w:tc>
        <w:tc>
          <w:tcPr>
            <w:tcW w:w="2977"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SISTEMA EXISTENTE DE TRATAMIENTO 165 LPS – CAMBIO DE VÁLVULAS OK.</w:t>
            </w:r>
          </w:p>
        </w:tc>
        <w:tc>
          <w:tcPr>
            <w:tcW w:w="1985"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Codo 90° PVC D=110mm</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u</w:t>
            </w:r>
          </w:p>
        </w:tc>
        <w:tc>
          <w:tcPr>
            <w:tcW w:w="992"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24,00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7.2.13.1.5</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514389</w:t>
            </w:r>
          </w:p>
        </w:tc>
        <w:tc>
          <w:tcPr>
            <w:tcW w:w="2977"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SISTEMA DE AGUA POTABLE Y ALCANTARILLADO - SISTEMA DE AGUA POTABLE</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Codo U/Z PVC de 50 mm</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u</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10,00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7.2.13.1.6</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514388</w:t>
            </w:r>
          </w:p>
        </w:tc>
        <w:tc>
          <w:tcPr>
            <w:tcW w:w="2977"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SISTEMA DE AGUA POTABLE Y ALCANTARILLADO - SISTEMA DE AGUA POTABLE</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 xml:space="preserve">Suministro e instalación de </w:t>
            </w:r>
            <w:proofErr w:type="spellStart"/>
            <w:r w:rsidRPr="00DD55A2">
              <w:rPr>
                <w:rFonts w:ascii="Times New Roman" w:hAnsi="Times New Roman" w:cs="Times New Roman"/>
                <w:sz w:val="18"/>
                <w:szCs w:val="18"/>
              </w:rPr>
              <w:t>Tee</w:t>
            </w:r>
            <w:proofErr w:type="spellEnd"/>
            <w:r w:rsidRPr="00DD55A2">
              <w:rPr>
                <w:rFonts w:ascii="Times New Roman" w:hAnsi="Times New Roman" w:cs="Times New Roman"/>
                <w:sz w:val="18"/>
                <w:szCs w:val="18"/>
              </w:rPr>
              <w:t xml:space="preserve"> de PVC U/Z de 50 mm</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u</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10,00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7.2.13.1.9</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514551</w:t>
            </w:r>
          </w:p>
        </w:tc>
        <w:tc>
          <w:tcPr>
            <w:tcW w:w="2977"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SISTEMA DE AGUA POTABLE Y ALCANTARILLADO - SISTEMA DE AGUA POTABLE</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Suministro e instalación de codo PVC de 1/2"</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u</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10,00</w:t>
            </w:r>
          </w:p>
        </w:tc>
      </w:tr>
      <w:tr w:rsidR="00DD55A2" w:rsidRPr="00DD55A2" w:rsidTr="00185AE7">
        <w:trPr>
          <w:trHeight w:val="432"/>
          <w:jc w:val="center"/>
        </w:trPr>
        <w:tc>
          <w:tcPr>
            <w:tcW w:w="1134"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7.2.13.1.10</w:t>
            </w:r>
          </w:p>
        </w:tc>
        <w:tc>
          <w:tcPr>
            <w:tcW w:w="850" w:type="dxa"/>
            <w:vAlign w:val="center"/>
          </w:tcPr>
          <w:p w:rsidR="00DD55A2" w:rsidRPr="00DD55A2" w:rsidRDefault="00DD55A2" w:rsidP="00DD55A2">
            <w:pPr>
              <w:spacing w:after="0" w:line="240" w:lineRule="auto"/>
              <w:jc w:val="center"/>
              <w:rPr>
                <w:rFonts w:ascii="Times New Roman" w:hAnsi="Times New Roman" w:cs="Times New Roman"/>
                <w:sz w:val="18"/>
                <w:szCs w:val="18"/>
              </w:rPr>
            </w:pPr>
            <w:r w:rsidRPr="00DD55A2">
              <w:rPr>
                <w:rFonts w:ascii="Times New Roman" w:hAnsi="Times New Roman" w:cs="Times New Roman"/>
                <w:sz w:val="18"/>
                <w:szCs w:val="18"/>
              </w:rPr>
              <w:t>514553</w:t>
            </w:r>
          </w:p>
        </w:tc>
        <w:tc>
          <w:tcPr>
            <w:tcW w:w="2977" w:type="dxa"/>
            <w:vAlign w:val="center"/>
          </w:tcPr>
          <w:p w:rsidR="00DD55A2" w:rsidRPr="00DD55A2" w:rsidRDefault="00DD55A2" w:rsidP="00DD55A2">
            <w:pPr>
              <w:spacing w:after="0" w:line="240" w:lineRule="auto"/>
              <w:jc w:val="center"/>
              <w:rPr>
                <w:rFonts w:ascii="Times New Roman" w:eastAsia="Times New Roman" w:hAnsi="Times New Roman" w:cs="Times New Roman"/>
                <w:bCs/>
                <w:color w:val="000000"/>
                <w:sz w:val="18"/>
                <w:szCs w:val="18"/>
              </w:rPr>
            </w:pPr>
            <w:r w:rsidRPr="00DD55A2">
              <w:rPr>
                <w:rFonts w:ascii="Times New Roman" w:eastAsia="Times New Roman" w:hAnsi="Times New Roman" w:cs="Times New Roman"/>
                <w:bCs/>
                <w:color w:val="000000"/>
                <w:sz w:val="18"/>
                <w:szCs w:val="18"/>
              </w:rPr>
              <w:t>PLANTAS POTABILIZADORES DE AGUA - NUEVO SISTEMA DE TRATAMIENTO  - SISTEMA DE AGUA POTABLE Y ALCANTARILLADO - SISTEMA DE AGUA POTABLE</w:t>
            </w:r>
          </w:p>
        </w:tc>
        <w:tc>
          <w:tcPr>
            <w:tcW w:w="1985"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 xml:space="preserve">Suministro e instalación de </w:t>
            </w:r>
            <w:proofErr w:type="spellStart"/>
            <w:r w:rsidRPr="00DD55A2">
              <w:rPr>
                <w:rFonts w:ascii="Times New Roman" w:hAnsi="Times New Roman" w:cs="Times New Roman"/>
                <w:sz w:val="18"/>
                <w:szCs w:val="18"/>
              </w:rPr>
              <w:t>Tee</w:t>
            </w:r>
            <w:proofErr w:type="spellEnd"/>
            <w:r w:rsidRPr="00DD55A2">
              <w:rPr>
                <w:rFonts w:ascii="Times New Roman" w:hAnsi="Times New Roman" w:cs="Times New Roman"/>
                <w:sz w:val="18"/>
                <w:szCs w:val="18"/>
              </w:rPr>
              <w:t xml:space="preserve"> PVC de 1/2"</w:t>
            </w:r>
          </w:p>
        </w:tc>
        <w:tc>
          <w:tcPr>
            <w:tcW w:w="850"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u</w:t>
            </w:r>
          </w:p>
        </w:tc>
        <w:tc>
          <w:tcPr>
            <w:tcW w:w="992" w:type="dxa"/>
            <w:vAlign w:val="center"/>
          </w:tcPr>
          <w:p w:rsidR="00DD55A2" w:rsidRPr="00DD55A2" w:rsidRDefault="00DD55A2" w:rsidP="00DD55A2">
            <w:pPr>
              <w:spacing w:after="0" w:line="276" w:lineRule="auto"/>
              <w:jc w:val="center"/>
              <w:rPr>
                <w:rFonts w:ascii="Times New Roman" w:hAnsi="Times New Roman" w:cs="Times New Roman"/>
                <w:sz w:val="18"/>
                <w:szCs w:val="18"/>
              </w:rPr>
            </w:pPr>
            <w:r w:rsidRPr="00DD55A2">
              <w:rPr>
                <w:rFonts w:ascii="Times New Roman" w:hAnsi="Times New Roman" w:cs="Times New Roman"/>
                <w:sz w:val="18"/>
                <w:szCs w:val="18"/>
              </w:rPr>
              <w:t>10,00</w:t>
            </w:r>
          </w:p>
        </w:tc>
      </w:tr>
      <w:tr w:rsidR="001B4292" w:rsidRPr="00DD55A2" w:rsidTr="00185AE7">
        <w:trPr>
          <w:trHeight w:val="432"/>
          <w:jc w:val="center"/>
        </w:trPr>
        <w:tc>
          <w:tcPr>
            <w:tcW w:w="1134" w:type="dxa"/>
            <w:vAlign w:val="center"/>
          </w:tcPr>
          <w:p w:rsidR="001B4292" w:rsidRPr="006E40BD" w:rsidRDefault="001B4292" w:rsidP="001B4292">
            <w:pPr>
              <w:spacing w:after="0"/>
              <w:jc w:val="center"/>
              <w:rPr>
                <w:rFonts w:ascii="Times New Roman" w:hAnsi="Times New Roman" w:cs="Times New Roman"/>
                <w:sz w:val="18"/>
                <w:szCs w:val="18"/>
              </w:rPr>
            </w:pPr>
            <w:r w:rsidRPr="006E40BD">
              <w:rPr>
                <w:rFonts w:ascii="Times New Roman" w:hAnsi="Times New Roman" w:cs="Times New Roman"/>
                <w:sz w:val="18"/>
                <w:szCs w:val="18"/>
              </w:rPr>
              <w:t>7.2.13.1.12</w:t>
            </w:r>
          </w:p>
        </w:tc>
        <w:tc>
          <w:tcPr>
            <w:tcW w:w="850" w:type="dxa"/>
            <w:vAlign w:val="center"/>
          </w:tcPr>
          <w:p w:rsidR="001B4292" w:rsidRPr="006E40BD" w:rsidRDefault="001B4292" w:rsidP="001B4292">
            <w:pPr>
              <w:spacing w:after="0"/>
              <w:jc w:val="center"/>
              <w:rPr>
                <w:rFonts w:ascii="Times New Roman" w:hAnsi="Times New Roman" w:cs="Times New Roman"/>
                <w:sz w:val="18"/>
                <w:szCs w:val="18"/>
              </w:rPr>
            </w:pPr>
            <w:r w:rsidRPr="006E40BD">
              <w:rPr>
                <w:rFonts w:ascii="Times New Roman" w:hAnsi="Times New Roman" w:cs="Times New Roman"/>
                <w:sz w:val="18"/>
                <w:szCs w:val="18"/>
              </w:rPr>
              <w:t>514396</w:t>
            </w:r>
          </w:p>
        </w:tc>
        <w:tc>
          <w:tcPr>
            <w:tcW w:w="2977" w:type="dxa"/>
            <w:vAlign w:val="center"/>
          </w:tcPr>
          <w:p w:rsidR="001B4292" w:rsidRPr="006E40BD" w:rsidRDefault="001B4292" w:rsidP="001B4292">
            <w:pPr>
              <w:spacing w:after="0" w:line="240" w:lineRule="auto"/>
              <w:jc w:val="center"/>
              <w:rPr>
                <w:rFonts w:ascii="Times New Roman" w:eastAsia="Times New Roman" w:hAnsi="Times New Roman" w:cs="Times New Roman"/>
                <w:bCs/>
                <w:color w:val="000000"/>
                <w:sz w:val="18"/>
              </w:rPr>
            </w:pPr>
            <w:r w:rsidRPr="006E40BD">
              <w:rPr>
                <w:rFonts w:ascii="Times New Roman" w:eastAsia="Times New Roman" w:hAnsi="Times New Roman" w:cs="Times New Roman"/>
                <w:bCs/>
                <w:color w:val="000000"/>
                <w:sz w:val="18"/>
              </w:rPr>
              <w:t>NUEVO SISTEMA DE TRATAMIENTO - SISTEMA DE AGUA POTABLE Y ALCANTARILLADO - SISTEMA DE AGUA POTABLE.</w:t>
            </w:r>
          </w:p>
        </w:tc>
        <w:tc>
          <w:tcPr>
            <w:tcW w:w="1985" w:type="dxa"/>
            <w:vAlign w:val="center"/>
          </w:tcPr>
          <w:p w:rsidR="001B4292" w:rsidRPr="006E40BD" w:rsidRDefault="001B4292" w:rsidP="001B4292">
            <w:pPr>
              <w:spacing w:after="0"/>
              <w:jc w:val="center"/>
              <w:rPr>
                <w:rFonts w:ascii="Times New Roman" w:hAnsi="Times New Roman" w:cs="Times New Roman"/>
                <w:sz w:val="18"/>
                <w:szCs w:val="18"/>
              </w:rPr>
            </w:pPr>
            <w:r w:rsidRPr="006E40BD">
              <w:rPr>
                <w:rFonts w:ascii="Times New Roman" w:hAnsi="Times New Roman" w:cs="Times New Roman"/>
                <w:sz w:val="18"/>
                <w:szCs w:val="18"/>
              </w:rPr>
              <w:t>Caja de válvula  de PVC 63 MM</w:t>
            </w:r>
          </w:p>
        </w:tc>
        <w:tc>
          <w:tcPr>
            <w:tcW w:w="850" w:type="dxa"/>
            <w:vAlign w:val="center"/>
          </w:tcPr>
          <w:p w:rsidR="001B4292" w:rsidRPr="006E40BD" w:rsidRDefault="001B4292" w:rsidP="001B4292">
            <w:pPr>
              <w:spacing w:after="0"/>
              <w:jc w:val="center"/>
              <w:rPr>
                <w:rFonts w:ascii="Times New Roman" w:hAnsi="Times New Roman" w:cs="Times New Roman"/>
                <w:sz w:val="18"/>
                <w:szCs w:val="18"/>
              </w:rPr>
            </w:pPr>
            <w:r w:rsidRPr="006E40BD">
              <w:rPr>
                <w:rFonts w:ascii="Times New Roman" w:hAnsi="Times New Roman" w:cs="Times New Roman"/>
                <w:sz w:val="18"/>
                <w:szCs w:val="18"/>
              </w:rPr>
              <w:t>u</w:t>
            </w:r>
          </w:p>
        </w:tc>
        <w:tc>
          <w:tcPr>
            <w:tcW w:w="992" w:type="dxa"/>
            <w:vAlign w:val="center"/>
          </w:tcPr>
          <w:p w:rsidR="001B4292" w:rsidRPr="006E40BD" w:rsidRDefault="001B4292" w:rsidP="001B4292">
            <w:pPr>
              <w:spacing w:after="0"/>
              <w:jc w:val="center"/>
              <w:rPr>
                <w:rFonts w:ascii="Times New Roman" w:hAnsi="Times New Roman" w:cs="Times New Roman"/>
                <w:sz w:val="18"/>
                <w:szCs w:val="18"/>
              </w:rPr>
            </w:pPr>
            <w:r w:rsidRPr="006E40BD">
              <w:rPr>
                <w:rFonts w:ascii="Times New Roman" w:hAnsi="Times New Roman" w:cs="Times New Roman"/>
                <w:sz w:val="18"/>
                <w:szCs w:val="18"/>
              </w:rPr>
              <w:t>2,00</w:t>
            </w:r>
          </w:p>
        </w:tc>
      </w:tr>
    </w:tbl>
    <w:p w:rsidR="00DD55A2" w:rsidRDefault="00DD55A2" w:rsidP="00DD55A2">
      <w:pPr>
        <w:spacing w:line="360" w:lineRule="auto"/>
        <w:jc w:val="both"/>
        <w:rPr>
          <w:rFonts w:ascii="Times New Roman" w:hAnsi="Times New Roman" w:cs="Times New Roman"/>
          <w:b/>
          <w:bCs/>
          <w:sz w:val="24"/>
          <w:szCs w:val="24"/>
          <w:highlight w:val="yellow"/>
        </w:rPr>
      </w:pPr>
    </w:p>
    <w:p w:rsidR="00185AE7" w:rsidRDefault="00185AE7" w:rsidP="00732272">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732272" w:rsidRDefault="00732272" w:rsidP="00732272">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válvula de Sobrepresión 6".PN 25 </w:t>
      </w:r>
    </w:p>
    <w:p w:rsidR="00732272" w:rsidRDefault="00732272" w:rsidP="00732272">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732272" w:rsidRDefault="00732272" w:rsidP="0073227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Válvula de Sobrepresión, o de Máxima presión es una Válvula de Control utilizada en todos los circuitos hidráulicos</w:t>
      </w:r>
    </w:p>
    <w:p w:rsidR="00732272" w:rsidRDefault="00732272" w:rsidP="0073227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Válvula de alivio piloto de alta, limita el incremento de presión de una red, descargando el exceso del fluido para proteger el sistema de bombeo.</w:t>
      </w:r>
    </w:p>
    <w:p w:rsidR="00732272" w:rsidRDefault="00732272" w:rsidP="0073227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piloto </w:t>
      </w:r>
      <w:proofErr w:type="spellStart"/>
      <w:r>
        <w:rPr>
          <w:rFonts w:ascii="Times New Roman" w:eastAsia="Times New Roman" w:hAnsi="Times New Roman" w:cs="Times New Roman"/>
          <w:color w:val="000000"/>
        </w:rPr>
        <w:t>sensa</w:t>
      </w:r>
      <w:proofErr w:type="spellEnd"/>
      <w:r>
        <w:rPr>
          <w:rFonts w:ascii="Times New Roman" w:eastAsia="Times New Roman" w:hAnsi="Times New Roman" w:cs="Times New Roman"/>
          <w:color w:val="000000"/>
        </w:rPr>
        <w:t xml:space="preserve"> la presión a la entrada de la Válvula, abriéndose o </w:t>
      </w:r>
      <w:r w:rsidR="002F001B">
        <w:rPr>
          <w:rFonts w:ascii="Times New Roman" w:eastAsia="Times New Roman" w:hAnsi="Times New Roman" w:cs="Times New Roman"/>
          <w:color w:val="000000"/>
        </w:rPr>
        <w:t>cerrándose</w:t>
      </w:r>
      <w:r>
        <w:rPr>
          <w:rFonts w:ascii="Times New Roman" w:eastAsia="Times New Roman" w:hAnsi="Times New Roman" w:cs="Times New Roman"/>
          <w:color w:val="000000"/>
        </w:rPr>
        <w:t xml:space="preserve"> para abrir o cerrar la Válvula Principal a una presión determinada. La alta sensibilidad del piloto, garantiza un control preciso de la presión con aperturas y cierres súbitos</w:t>
      </w:r>
    </w:p>
    <w:p w:rsidR="00732272" w:rsidRDefault="00732272" w:rsidP="00732272">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732272" w:rsidRDefault="00732272" w:rsidP="0073227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732272" w:rsidRDefault="00732272" w:rsidP="0073227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Previo a su instalación el ingeniero Fiscalizador inspeccionará cada unidad para eliminar las que presenten algún defecto en su fabricación. Las piezas defectuosas serán retiradas de la obra y no podrán emplearse en ningún lugar de la misma. </w:t>
      </w:r>
    </w:p>
    <w:p w:rsidR="00732272" w:rsidRDefault="00732272" w:rsidP="0073227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Dispositivos en hierro dúctil ASTM A536, bridado según normativa ANSI – DIN y en diámetro 6”.  Temperaturas de trabajo entre -30°F a 200°F, y presiones de trabajo para PN 25, anticipadora de onda contra golpe de ariete, dispuesta con pilotos de alta y baja presión, con válvula tipo aguja, válvula de tres vías, filtros, válvula de control en todas las entras y salidas del circuito de control.</w:t>
      </w:r>
    </w:p>
    <w:p w:rsidR="00732272" w:rsidRDefault="00732272" w:rsidP="00732272">
      <w:pPr>
        <w:shd w:val="clear" w:color="auto" w:fill="FFFFFF"/>
        <w:spacing w:after="3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función principal es limitar la presión máxima del sistema para la protección de los componentes del circuito y trabajar dentro de los límites de presión de acuerdo a diseño.</w:t>
      </w:r>
    </w:p>
    <w:p w:rsidR="00732272" w:rsidRDefault="00732272" w:rsidP="00732272">
      <w:pPr>
        <w:shd w:val="clear" w:color="auto" w:fill="FFFFFF"/>
        <w:spacing w:after="3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rubro incluye el suministro y colocación de una válvula de mariposa bridada de HD de 6” con PN 25, la cual sirve para seccionar el sistema y poder darle mantenimiento a la válvula en mención. </w:t>
      </w:r>
    </w:p>
    <w:p w:rsidR="00732272" w:rsidRDefault="00732272" w:rsidP="0073227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732272" w:rsidRDefault="00732272" w:rsidP="00732272">
      <w:pPr>
        <w:shd w:val="clear" w:color="auto" w:fill="FFFFFF"/>
        <w:spacing w:after="3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Serán medidos para fines de pago en unidades suministrada y debidamente instalada de cada diámetro, de acuerdo con lo señalado en el proyecto y/o las órdenes del ingeniero Fiscalizador.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2253"/>
        <w:gridCol w:w="851"/>
        <w:gridCol w:w="992"/>
      </w:tblGrid>
      <w:tr w:rsidR="00732272" w:rsidRPr="001457AF" w:rsidTr="00185AE7">
        <w:trPr>
          <w:trHeight w:val="3"/>
          <w:jc w:val="center"/>
        </w:trPr>
        <w:tc>
          <w:tcPr>
            <w:tcW w:w="992" w:type="dxa"/>
            <w:vAlign w:val="center"/>
          </w:tcPr>
          <w:p w:rsidR="00732272" w:rsidRPr="001457AF" w:rsidRDefault="00732272"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65" w:type="dxa"/>
            <w:vAlign w:val="center"/>
          </w:tcPr>
          <w:p w:rsidR="00732272" w:rsidRPr="001457AF" w:rsidRDefault="0073227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732272" w:rsidRPr="001457AF" w:rsidRDefault="0073227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253" w:type="dxa"/>
            <w:vAlign w:val="center"/>
          </w:tcPr>
          <w:p w:rsidR="00732272" w:rsidRPr="001457AF" w:rsidRDefault="0073227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732272" w:rsidRPr="001457AF" w:rsidRDefault="0073227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2" w:type="dxa"/>
            <w:vAlign w:val="center"/>
          </w:tcPr>
          <w:p w:rsidR="00732272" w:rsidRPr="001457AF" w:rsidRDefault="00732272"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904F2A" w:rsidRPr="001457AF" w:rsidTr="00185AE7">
        <w:trPr>
          <w:trHeight w:val="545"/>
          <w:jc w:val="center"/>
        </w:trPr>
        <w:tc>
          <w:tcPr>
            <w:tcW w:w="992"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3.1.1.24</w:t>
            </w:r>
          </w:p>
        </w:tc>
        <w:tc>
          <w:tcPr>
            <w:tcW w:w="865"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500376</w:t>
            </w:r>
          </w:p>
        </w:tc>
        <w:tc>
          <w:tcPr>
            <w:tcW w:w="3119"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ESTACIONES DE BOMBEOS GUESBOL - SISTEMA ANTIGUO - ELECTROMECANICO</w:t>
            </w:r>
          </w:p>
        </w:tc>
        <w:tc>
          <w:tcPr>
            <w:tcW w:w="2253"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Suministro e instalación de válvula de Sobrepresión 6".PN 25 - HD</w:t>
            </w:r>
          </w:p>
        </w:tc>
        <w:tc>
          <w:tcPr>
            <w:tcW w:w="851"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u</w:t>
            </w:r>
          </w:p>
        </w:tc>
        <w:tc>
          <w:tcPr>
            <w:tcW w:w="992"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3,00</w:t>
            </w:r>
          </w:p>
        </w:tc>
      </w:tr>
      <w:tr w:rsidR="00904F2A" w:rsidRPr="001457AF" w:rsidTr="00185AE7">
        <w:trPr>
          <w:trHeight w:val="414"/>
          <w:jc w:val="center"/>
        </w:trPr>
        <w:tc>
          <w:tcPr>
            <w:tcW w:w="992"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4.1.1.23</w:t>
            </w:r>
          </w:p>
        </w:tc>
        <w:tc>
          <w:tcPr>
            <w:tcW w:w="865"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500376</w:t>
            </w:r>
          </w:p>
        </w:tc>
        <w:tc>
          <w:tcPr>
            <w:tcW w:w="3119"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ESTACIONES DE BOMBEO LAS ANONAS - SISTEMA ANTIGUO - ELECTROMECANICO</w:t>
            </w:r>
          </w:p>
        </w:tc>
        <w:tc>
          <w:tcPr>
            <w:tcW w:w="2253"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Suministro e instalación de válvula de Sobrepresión 6".PN 25 - HD</w:t>
            </w:r>
          </w:p>
        </w:tc>
        <w:tc>
          <w:tcPr>
            <w:tcW w:w="851"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u</w:t>
            </w:r>
          </w:p>
        </w:tc>
        <w:tc>
          <w:tcPr>
            <w:tcW w:w="992"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3,00</w:t>
            </w:r>
          </w:p>
        </w:tc>
      </w:tr>
      <w:tr w:rsidR="00904F2A" w:rsidRPr="001457AF" w:rsidTr="00185AE7">
        <w:trPr>
          <w:trHeight w:val="414"/>
          <w:jc w:val="center"/>
        </w:trPr>
        <w:tc>
          <w:tcPr>
            <w:tcW w:w="992"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5.1.1.24</w:t>
            </w:r>
          </w:p>
        </w:tc>
        <w:tc>
          <w:tcPr>
            <w:tcW w:w="865"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500376</w:t>
            </w:r>
          </w:p>
        </w:tc>
        <w:tc>
          <w:tcPr>
            <w:tcW w:w="3119"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ESTACIONES DE BOMBEOS GUESBOL - SISTEMA ANTIGUO - ELECTROMECANICO</w:t>
            </w:r>
          </w:p>
        </w:tc>
        <w:tc>
          <w:tcPr>
            <w:tcW w:w="2253"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Suministro e instalación de válvula de Sobrepresión 6".PN 25 - HD</w:t>
            </w:r>
          </w:p>
        </w:tc>
        <w:tc>
          <w:tcPr>
            <w:tcW w:w="851"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u</w:t>
            </w:r>
          </w:p>
        </w:tc>
        <w:tc>
          <w:tcPr>
            <w:tcW w:w="992" w:type="dxa"/>
            <w:vAlign w:val="center"/>
          </w:tcPr>
          <w:p w:rsidR="00904F2A" w:rsidRPr="00904F2A" w:rsidRDefault="00904F2A" w:rsidP="00904F2A">
            <w:pPr>
              <w:spacing w:after="0" w:line="240" w:lineRule="auto"/>
              <w:jc w:val="center"/>
              <w:rPr>
                <w:rFonts w:ascii="Times New Roman" w:hAnsi="Times New Roman" w:cs="Times New Roman"/>
                <w:sz w:val="18"/>
                <w:szCs w:val="18"/>
              </w:rPr>
            </w:pPr>
            <w:r w:rsidRPr="00904F2A">
              <w:rPr>
                <w:rFonts w:ascii="Times New Roman" w:hAnsi="Times New Roman" w:cs="Times New Roman"/>
                <w:sz w:val="18"/>
                <w:szCs w:val="18"/>
              </w:rPr>
              <w:t>3,00</w:t>
            </w:r>
          </w:p>
        </w:tc>
      </w:tr>
    </w:tbl>
    <w:p w:rsidR="00732272" w:rsidRDefault="00732272" w:rsidP="00007FAF">
      <w:pPr>
        <w:spacing w:after="0" w:line="240" w:lineRule="auto"/>
        <w:jc w:val="both"/>
      </w:pPr>
    </w:p>
    <w:p w:rsidR="0087536F" w:rsidRDefault="0087536F" w:rsidP="0087536F">
      <w:pPr>
        <w:rPr>
          <w:rFonts w:ascii="Times New Roman" w:hAnsi="Times New Roman" w:cs="Times New Roman"/>
          <w:b/>
          <w:sz w:val="24"/>
          <w:szCs w:val="24"/>
        </w:rPr>
      </w:pPr>
    </w:p>
    <w:p w:rsidR="0087536F" w:rsidRDefault="0087536F" w:rsidP="0087536F">
      <w:pPr>
        <w:rPr>
          <w:rFonts w:ascii="Times New Roman" w:hAnsi="Times New Roman" w:cs="Times New Roman"/>
          <w:b/>
          <w:sz w:val="24"/>
          <w:szCs w:val="24"/>
        </w:rPr>
      </w:pPr>
      <w:r w:rsidRPr="0087536F">
        <w:rPr>
          <w:rFonts w:ascii="Times New Roman" w:hAnsi="Times New Roman" w:cs="Times New Roman"/>
          <w:b/>
          <w:sz w:val="24"/>
          <w:szCs w:val="24"/>
        </w:rPr>
        <w:t>Suministro e instalación válvula de sobrepresión 8¨</w:t>
      </w:r>
    </w:p>
    <w:p w:rsidR="0087536F" w:rsidRDefault="0087536F" w:rsidP="0087536F">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87536F" w:rsidRDefault="0087536F" w:rsidP="0087536F">
      <w:pPr>
        <w:spacing w:line="360" w:lineRule="auto"/>
        <w:jc w:val="both"/>
        <w:rPr>
          <w:rFonts w:ascii="Times New Roman" w:hAnsi="Times New Roman" w:cs="Times New Roman"/>
          <w:b/>
          <w:bCs/>
          <w:sz w:val="24"/>
          <w:szCs w:val="24"/>
        </w:rPr>
      </w:pPr>
      <w:r w:rsidRPr="00F77903">
        <w:rPr>
          <w:rFonts w:ascii="Times New Roman" w:hAnsi="Times New Roman" w:cs="Times New Roman"/>
        </w:rPr>
        <w:lastRenderedPageBreak/>
        <w:t xml:space="preserve">Se entenderá por válvulas de </w:t>
      </w:r>
      <w:r>
        <w:rPr>
          <w:rFonts w:ascii="Times New Roman" w:hAnsi="Times New Roman" w:cs="Times New Roman"/>
        </w:rPr>
        <w:t>sobrepresión de 8”</w:t>
      </w:r>
      <w:r w:rsidRPr="00F77903">
        <w:rPr>
          <w:rFonts w:ascii="Times New Roman" w:hAnsi="Times New Roman" w:cs="Times New Roman"/>
        </w:rPr>
        <w:t>, al dispositivo de</w:t>
      </w:r>
      <w:r>
        <w:rPr>
          <w:rFonts w:ascii="Times New Roman" w:hAnsi="Times New Roman" w:cs="Times New Roman"/>
        </w:rPr>
        <w:t xml:space="preserve"> regulación del flujo de agua que ayude a mantener la presión necesaria dentro de</w:t>
      </w:r>
      <w:r w:rsidRPr="00F77903">
        <w:rPr>
          <w:rFonts w:ascii="Times New Roman" w:hAnsi="Times New Roman" w:cs="Times New Roman"/>
        </w:rPr>
        <w:t xml:space="preserve"> las tuberías. </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87536F" w:rsidRDefault="0087536F" w:rsidP="0087536F">
      <w:pPr>
        <w:spacing w:line="360" w:lineRule="auto"/>
        <w:jc w:val="both"/>
        <w:rPr>
          <w:rFonts w:ascii="Times New Roman" w:hAnsi="Times New Roman" w:cs="Times New Roman"/>
        </w:rPr>
      </w:pPr>
      <w:r w:rsidRPr="00F77903">
        <w:rPr>
          <w:rFonts w:ascii="Times New Roman" w:hAnsi="Times New Roman" w:cs="Times New Roman"/>
        </w:rPr>
        <w:t xml:space="preserve">Se instalarán válvulas de </w:t>
      </w:r>
      <w:r>
        <w:rPr>
          <w:rFonts w:ascii="Times New Roman" w:hAnsi="Times New Roman" w:cs="Times New Roman"/>
        </w:rPr>
        <w:t>sobrepresión de 8”</w:t>
      </w:r>
      <w:r w:rsidRPr="00F77903">
        <w:rPr>
          <w:rFonts w:ascii="Times New Roman" w:hAnsi="Times New Roman" w:cs="Times New Roman"/>
        </w:rPr>
        <w:t>, para recibir tuberías de PVC directamente, previamente a su instalación el ingeniero Fiscalizador inspeccionará cada unidad para eliminar las que presenten algún defecto en su fabricación. Las piezas defectuosas serán retiradas de la obra y no podrán emplearse en ningún lugar de la misma.</w:t>
      </w:r>
    </w:p>
    <w:p w:rsidR="0087536F" w:rsidRPr="00F77903" w:rsidRDefault="0087536F" w:rsidP="0087536F">
      <w:pPr>
        <w:spacing w:line="360" w:lineRule="auto"/>
        <w:jc w:val="both"/>
        <w:rPr>
          <w:rFonts w:ascii="Times New Roman" w:hAnsi="Times New Roman" w:cs="Times New Roman"/>
        </w:rPr>
      </w:pPr>
      <w:r>
        <w:rPr>
          <w:rFonts w:ascii="Times New Roman" w:hAnsi="Times New Roman" w:cs="Times New Roman"/>
        </w:rPr>
        <w:t>El rubro incluye el suministro de la válvula, los pernos de acero, el respectivo empaque entre bridas; así como, su mecanismo de accionamiento (con o sin volante). En el caso que se solicita sin volante, se proporcionará con caperuza para accionamiento con llave de válvula externa.</w:t>
      </w:r>
    </w:p>
    <w:p w:rsidR="0087536F" w:rsidRPr="00F77903" w:rsidRDefault="0087536F" w:rsidP="0087536F">
      <w:pPr>
        <w:spacing w:line="360" w:lineRule="auto"/>
        <w:jc w:val="both"/>
        <w:rPr>
          <w:rFonts w:ascii="Times New Roman" w:hAnsi="Times New Roman" w:cs="Times New Roman"/>
        </w:rPr>
      </w:pPr>
      <w:r w:rsidRPr="00F77903">
        <w:rPr>
          <w:rFonts w:ascii="Times New Roman" w:hAnsi="Times New Roman" w:cs="Times New Roman"/>
        </w:rPr>
        <w:t>Hay de diferentes medidas, pero todos tienen el mismo fin. Las ventajas de este tipo de válvulas es su alta capacidad y su cierre hermético.</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87536F" w:rsidRPr="00F77903" w:rsidRDefault="0087536F" w:rsidP="0087536F">
      <w:pPr>
        <w:spacing w:line="360" w:lineRule="auto"/>
        <w:jc w:val="both"/>
        <w:rPr>
          <w:rFonts w:ascii="Times New Roman" w:hAnsi="Times New Roman" w:cs="Times New Roman"/>
        </w:rPr>
      </w:pPr>
      <w:r w:rsidRPr="00F77903">
        <w:rPr>
          <w:rFonts w:ascii="Times New Roman" w:hAnsi="Times New Roman" w:cs="Times New Roman"/>
        </w:rPr>
        <w:t xml:space="preserve">Serán medidos para fines de pago en unidades colocadas de cada diámetro, de acuerdo con lo señalado en el proyecto y/o las órdenes del ingeniero Fiscalizador. </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2552"/>
        <w:gridCol w:w="1985"/>
        <w:gridCol w:w="850"/>
        <w:gridCol w:w="1134"/>
      </w:tblGrid>
      <w:tr w:rsidR="0087536F" w:rsidRPr="0087536F" w:rsidTr="00185AE7">
        <w:trPr>
          <w:trHeight w:val="3"/>
          <w:jc w:val="center"/>
        </w:trPr>
        <w:tc>
          <w:tcPr>
            <w:tcW w:w="1058" w:type="dxa"/>
            <w:vAlign w:val="center"/>
          </w:tcPr>
          <w:p w:rsidR="0087536F" w:rsidRPr="0087536F" w:rsidRDefault="0087536F" w:rsidP="0087536F">
            <w:pPr>
              <w:spacing w:line="240" w:lineRule="auto"/>
              <w:jc w:val="center"/>
              <w:rPr>
                <w:rFonts w:ascii="Times New Roman" w:eastAsia="Times New Roman" w:hAnsi="Times New Roman" w:cs="Times New Roman"/>
                <w:b/>
                <w:color w:val="000000"/>
                <w:sz w:val="18"/>
              </w:rPr>
            </w:pPr>
            <w:r w:rsidRPr="0087536F">
              <w:rPr>
                <w:rFonts w:ascii="Times New Roman" w:eastAsia="Times New Roman" w:hAnsi="Times New Roman" w:cs="Times New Roman"/>
                <w:b/>
                <w:color w:val="000000"/>
                <w:sz w:val="18"/>
              </w:rPr>
              <w:t>Ítem</w:t>
            </w:r>
          </w:p>
        </w:tc>
        <w:tc>
          <w:tcPr>
            <w:tcW w:w="1063"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Código</w:t>
            </w:r>
          </w:p>
        </w:tc>
        <w:tc>
          <w:tcPr>
            <w:tcW w:w="2552"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Descripción</w:t>
            </w:r>
          </w:p>
        </w:tc>
        <w:tc>
          <w:tcPr>
            <w:tcW w:w="1985"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Rubros</w:t>
            </w:r>
          </w:p>
        </w:tc>
        <w:tc>
          <w:tcPr>
            <w:tcW w:w="850"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Unidad</w:t>
            </w:r>
          </w:p>
        </w:tc>
        <w:tc>
          <w:tcPr>
            <w:tcW w:w="1134"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Cantidad</w:t>
            </w:r>
          </w:p>
        </w:tc>
      </w:tr>
      <w:tr w:rsidR="0087536F" w:rsidRPr="0087536F" w:rsidTr="00185AE7">
        <w:trPr>
          <w:trHeight w:val="3"/>
          <w:jc w:val="center"/>
        </w:trPr>
        <w:tc>
          <w:tcPr>
            <w:tcW w:w="1058"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1.1.1.9</w:t>
            </w:r>
          </w:p>
        </w:tc>
        <w:tc>
          <w:tcPr>
            <w:tcW w:w="1063"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500282</w:t>
            </w:r>
          </w:p>
        </w:tc>
        <w:tc>
          <w:tcPr>
            <w:tcW w:w="2552" w:type="dxa"/>
            <w:vAlign w:val="center"/>
          </w:tcPr>
          <w:p w:rsidR="0087536F" w:rsidRPr="0087536F" w:rsidRDefault="00185AE7" w:rsidP="0087536F">
            <w:pPr>
              <w:spacing w:line="240" w:lineRule="auto"/>
              <w:jc w:val="center"/>
              <w:rPr>
                <w:rFonts w:ascii="Times New Roman" w:eastAsia="Times New Roman" w:hAnsi="Times New Roman" w:cs="Times New Roman"/>
                <w:bCs/>
                <w:color w:val="000000"/>
                <w:sz w:val="18"/>
              </w:rPr>
            </w:pPr>
            <w:r w:rsidRPr="0087536F">
              <w:rPr>
                <w:rFonts w:ascii="Times New Roman" w:eastAsia="Times New Roman" w:hAnsi="Times New Roman" w:cs="Times New Roman"/>
                <w:bCs/>
                <w:color w:val="000000"/>
                <w:sz w:val="18"/>
              </w:rPr>
              <w:t>CAPTACIONES – SISTEMA ANTIGUO - ELECTROMECÁNICO</w:t>
            </w:r>
          </w:p>
        </w:tc>
        <w:tc>
          <w:tcPr>
            <w:tcW w:w="1985" w:type="dxa"/>
            <w:vAlign w:val="center"/>
          </w:tcPr>
          <w:p w:rsidR="0087536F" w:rsidRPr="0087536F" w:rsidRDefault="0087536F" w:rsidP="0087536F">
            <w:pPr>
              <w:jc w:val="center"/>
              <w:rPr>
                <w:rFonts w:ascii="Times New Roman" w:hAnsi="Times New Roman" w:cs="Times New Roman"/>
                <w:sz w:val="18"/>
                <w:lang w:val="es-ES"/>
              </w:rPr>
            </w:pPr>
            <w:r w:rsidRPr="0087536F">
              <w:rPr>
                <w:rFonts w:ascii="Times New Roman" w:hAnsi="Times New Roman" w:cs="Times New Roman"/>
                <w:sz w:val="18"/>
              </w:rPr>
              <w:t>Suministro e instalación válvula de sobrepresión 8¨</w:t>
            </w:r>
          </w:p>
        </w:tc>
        <w:tc>
          <w:tcPr>
            <w:tcW w:w="850"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u</w:t>
            </w:r>
          </w:p>
        </w:tc>
        <w:tc>
          <w:tcPr>
            <w:tcW w:w="1134"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2,00</w:t>
            </w:r>
          </w:p>
        </w:tc>
      </w:tr>
    </w:tbl>
    <w:p w:rsidR="0087536F" w:rsidRDefault="0087536F" w:rsidP="004D1579">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185AE7" w:rsidRDefault="00185AE7" w:rsidP="004D1579">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4D1579" w:rsidRDefault="004D1579" w:rsidP="004D1579">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e instalación de conexión concéntrica 6 a 12plg – bridada de acero CD 40.</w:t>
      </w:r>
    </w:p>
    <w:p w:rsidR="004D1579" w:rsidRDefault="004D1579" w:rsidP="004D157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4D1579" w:rsidRDefault="004D1579" w:rsidP="004D157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 un tipo de conexión de tubería utilizada para conectar dos tuberías con diferentes diámetros exteriores o especificaciones. Para el caso del presente proyecto este accesorio se colocará a la salida de la bomba, tal y cual como se muestra en los planos del proyecto. </w:t>
      </w:r>
    </w:p>
    <w:p w:rsidR="004D1579" w:rsidRDefault="004D1579" w:rsidP="004D1579">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4D1579" w:rsidRDefault="004D1579" w:rsidP="004D157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b) Especificaciones</w:t>
      </w:r>
    </w:p>
    <w:p w:rsidR="004D1579" w:rsidRDefault="004D1579" w:rsidP="004D157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Son todas aquellas conexiones que reducen de un diámetro mayor al centro, es decir, que hacen la función de un embudo. Estas piezas tienen la peculiaridad de que, al concentrar el flujo hacia el centro, la presión de trabajo sea más estable y más balanceada.</w:t>
      </w:r>
    </w:p>
    <w:p w:rsidR="004D1579" w:rsidRDefault="004D1579" w:rsidP="004D157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 una manera rápida y fácil de unir o instalar un accesorio en una tubería vertical / horizontal. En todo este proceso el contratista revisará si el proceso empleado es el correcto tal y como está especificado en el contrato.</w:t>
      </w:r>
    </w:p>
    <w:p w:rsidR="004D1579" w:rsidRDefault="004D1579" w:rsidP="004D157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4D1579" w:rsidRDefault="004D1579" w:rsidP="004D157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contará directamente en obra las conexiones efectivamente colocadas, se medirá y pagará por unidad suministrada y debidamente ejecutada y aprobada por la fiscalización.</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2395"/>
        <w:gridCol w:w="2410"/>
        <w:gridCol w:w="851"/>
        <w:gridCol w:w="1134"/>
      </w:tblGrid>
      <w:tr w:rsidR="004D1579" w:rsidRPr="001457AF" w:rsidTr="00185AE7">
        <w:trPr>
          <w:trHeight w:val="3"/>
          <w:jc w:val="center"/>
        </w:trPr>
        <w:tc>
          <w:tcPr>
            <w:tcW w:w="992" w:type="dxa"/>
            <w:vAlign w:val="center"/>
          </w:tcPr>
          <w:p w:rsidR="004D1579" w:rsidRPr="001457AF" w:rsidRDefault="004D1579" w:rsidP="000060F9">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1007" w:type="dxa"/>
            <w:vAlign w:val="center"/>
          </w:tcPr>
          <w:p w:rsidR="004D1579" w:rsidRPr="001457AF" w:rsidRDefault="004D157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395" w:type="dxa"/>
            <w:vAlign w:val="center"/>
          </w:tcPr>
          <w:p w:rsidR="004D1579" w:rsidRPr="001457AF" w:rsidRDefault="004D157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410" w:type="dxa"/>
            <w:vAlign w:val="center"/>
          </w:tcPr>
          <w:p w:rsidR="004D1579" w:rsidRPr="001457AF" w:rsidRDefault="004D157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4D1579" w:rsidRPr="001457AF" w:rsidRDefault="004D157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134" w:type="dxa"/>
            <w:vAlign w:val="center"/>
          </w:tcPr>
          <w:p w:rsidR="004D1579" w:rsidRPr="001457AF" w:rsidRDefault="004D1579" w:rsidP="000060F9">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5374FE" w:rsidRPr="001457AF" w:rsidTr="00185AE7">
        <w:trPr>
          <w:trHeight w:val="545"/>
          <w:jc w:val="center"/>
        </w:trPr>
        <w:tc>
          <w:tcPr>
            <w:tcW w:w="992"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1.1.1.10</w:t>
            </w:r>
          </w:p>
        </w:tc>
        <w:tc>
          <w:tcPr>
            <w:tcW w:w="1007"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500283</w:t>
            </w:r>
          </w:p>
        </w:tc>
        <w:tc>
          <w:tcPr>
            <w:tcW w:w="2395"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CAPTACIONES - SISTEMA ANTIGUO - ELECTROMECANICO</w:t>
            </w:r>
          </w:p>
        </w:tc>
        <w:tc>
          <w:tcPr>
            <w:tcW w:w="2410"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 xml:space="preserve">Suministro e Instalación de conexión concéntrica 6 a a12 </w:t>
            </w:r>
            <w:proofErr w:type="spellStart"/>
            <w:r w:rsidRPr="005374FE">
              <w:rPr>
                <w:rFonts w:ascii="Times New Roman" w:hAnsi="Times New Roman" w:cs="Times New Roman"/>
                <w:sz w:val="18"/>
                <w:szCs w:val="18"/>
              </w:rPr>
              <w:t>plg</w:t>
            </w:r>
            <w:proofErr w:type="spellEnd"/>
            <w:r w:rsidRPr="005374FE">
              <w:rPr>
                <w:rFonts w:ascii="Times New Roman" w:hAnsi="Times New Roman" w:cs="Times New Roman"/>
                <w:sz w:val="18"/>
                <w:szCs w:val="18"/>
              </w:rPr>
              <w:t xml:space="preserve"> - bridada de acero CD 40</w:t>
            </w:r>
          </w:p>
        </w:tc>
        <w:tc>
          <w:tcPr>
            <w:tcW w:w="851" w:type="dxa"/>
            <w:vAlign w:val="center"/>
          </w:tcPr>
          <w:p w:rsidR="005374FE" w:rsidRPr="005374FE" w:rsidRDefault="00185AE7"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u</w:t>
            </w:r>
          </w:p>
        </w:tc>
        <w:tc>
          <w:tcPr>
            <w:tcW w:w="1134"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2,00</w:t>
            </w:r>
          </w:p>
        </w:tc>
      </w:tr>
      <w:tr w:rsidR="005374FE" w:rsidRPr="001457AF" w:rsidTr="00185AE7">
        <w:trPr>
          <w:trHeight w:val="414"/>
          <w:jc w:val="center"/>
        </w:trPr>
        <w:tc>
          <w:tcPr>
            <w:tcW w:w="992"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2.1.1.7</w:t>
            </w:r>
          </w:p>
        </w:tc>
        <w:tc>
          <w:tcPr>
            <w:tcW w:w="1007"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500283</w:t>
            </w:r>
          </w:p>
        </w:tc>
        <w:tc>
          <w:tcPr>
            <w:tcW w:w="2395"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ESTACIONES DE BOMBEOS CAZALAGARTO - SISTEMA ANTIGUO - ELECTROMECANICO</w:t>
            </w:r>
          </w:p>
        </w:tc>
        <w:tc>
          <w:tcPr>
            <w:tcW w:w="2410"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 xml:space="preserve">Suministro e Instalación de conexión concéntrica 6 a a12 </w:t>
            </w:r>
            <w:proofErr w:type="spellStart"/>
            <w:r w:rsidRPr="005374FE">
              <w:rPr>
                <w:rFonts w:ascii="Times New Roman" w:hAnsi="Times New Roman" w:cs="Times New Roman"/>
                <w:sz w:val="18"/>
                <w:szCs w:val="18"/>
              </w:rPr>
              <w:t>plg</w:t>
            </w:r>
            <w:proofErr w:type="spellEnd"/>
            <w:r w:rsidRPr="005374FE">
              <w:rPr>
                <w:rFonts w:ascii="Times New Roman" w:hAnsi="Times New Roman" w:cs="Times New Roman"/>
                <w:sz w:val="18"/>
                <w:szCs w:val="18"/>
              </w:rPr>
              <w:t xml:space="preserve"> - bridada de acero CD 40</w:t>
            </w:r>
          </w:p>
        </w:tc>
        <w:tc>
          <w:tcPr>
            <w:tcW w:w="851" w:type="dxa"/>
            <w:vAlign w:val="center"/>
          </w:tcPr>
          <w:p w:rsidR="005374FE" w:rsidRPr="005374FE" w:rsidRDefault="00185AE7"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u</w:t>
            </w:r>
          </w:p>
        </w:tc>
        <w:tc>
          <w:tcPr>
            <w:tcW w:w="1134"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2,00</w:t>
            </w:r>
          </w:p>
        </w:tc>
      </w:tr>
      <w:tr w:rsidR="005374FE" w:rsidRPr="001457AF" w:rsidTr="00185AE7">
        <w:trPr>
          <w:trHeight w:val="414"/>
          <w:jc w:val="center"/>
        </w:trPr>
        <w:tc>
          <w:tcPr>
            <w:tcW w:w="992"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3.1.1.25</w:t>
            </w:r>
          </w:p>
        </w:tc>
        <w:tc>
          <w:tcPr>
            <w:tcW w:w="1007"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500283</w:t>
            </w:r>
          </w:p>
        </w:tc>
        <w:tc>
          <w:tcPr>
            <w:tcW w:w="2395"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ESTACIONES DE BOMBEOS GUESBOL - SISTEMA ANTIGUO - ELECTROMECANICO</w:t>
            </w:r>
          </w:p>
        </w:tc>
        <w:tc>
          <w:tcPr>
            <w:tcW w:w="2410"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 xml:space="preserve">Suministro e Instalación de conexión concéntrica 6 a a12 </w:t>
            </w:r>
            <w:proofErr w:type="spellStart"/>
            <w:r w:rsidRPr="005374FE">
              <w:rPr>
                <w:rFonts w:ascii="Times New Roman" w:hAnsi="Times New Roman" w:cs="Times New Roman"/>
                <w:sz w:val="18"/>
                <w:szCs w:val="18"/>
              </w:rPr>
              <w:t>plg</w:t>
            </w:r>
            <w:proofErr w:type="spellEnd"/>
            <w:r w:rsidRPr="005374FE">
              <w:rPr>
                <w:rFonts w:ascii="Times New Roman" w:hAnsi="Times New Roman" w:cs="Times New Roman"/>
                <w:sz w:val="18"/>
                <w:szCs w:val="18"/>
              </w:rPr>
              <w:t xml:space="preserve"> - bridada de acero CD 40</w:t>
            </w:r>
          </w:p>
        </w:tc>
        <w:tc>
          <w:tcPr>
            <w:tcW w:w="851" w:type="dxa"/>
            <w:vAlign w:val="center"/>
          </w:tcPr>
          <w:p w:rsidR="005374FE" w:rsidRPr="005374FE" w:rsidRDefault="00185AE7"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u</w:t>
            </w:r>
          </w:p>
        </w:tc>
        <w:tc>
          <w:tcPr>
            <w:tcW w:w="1134"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3,00</w:t>
            </w:r>
          </w:p>
        </w:tc>
      </w:tr>
      <w:tr w:rsidR="005374FE" w:rsidRPr="001457AF" w:rsidTr="00185AE7">
        <w:trPr>
          <w:trHeight w:val="414"/>
          <w:jc w:val="center"/>
        </w:trPr>
        <w:tc>
          <w:tcPr>
            <w:tcW w:w="992"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4.1.1.24</w:t>
            </w:r>
          </w:p>
        </w:tc>
        <w:tc>
          <w:tcPr>
            <w:tcW w:w="1007"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500283</w:t>
            </w:r>
          </w:p>
        </w:tc>
        <w:tc>
          <w:tcPr>
            <w:tcW w:w="2395"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ESTACIONES DE BOMBEO LAS ANONAS - SISTEMA ANTIGUO - ELECTROMECANICO</w:t>
            </w:r>
          </w:p>
        </w:tc>
        <w:tc>
          <w:tcPr>
            <w:tcW w:w="2410"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 xml:space="preserve">Suministro e Instalación de conexión concéntrica 6 a a12 </w:t>
            </w:r>
            <w:proofErr w:type="spellStart"/>
            <w:r w:rsidRPr="005374FE">
              <w:rPr>
                <w:rFonts w:ascii="Times New Roman" w:hAnsi="Times New Roman" w:cs="Times New Roman"/>
                <w:sz w:val="18"/>
                <w:szCs w:val="18"/>
              </w:rPr>
              <w:t>plg</w:t>
            </w:r>
            <w:proofErr w:type="spellEnd"/>
            <w:r w:rsidRPr="005374FE">
              <w:rPr>
                <w:rFonts w:ascii="Times New Roman" w:hAnsi="Times New Roman" w:cs="Times New Roman"/>
                <w:sz w:val="18"/>
                <w:szCs w:val="18"/>
              </w:rPr>
              <w:t xml:space="preserve"> - bridada de acero CD 40</w:t>
            </w:r>
          </w:p>
        </w:tc>
        <w:tc>
          <w:tcPr>
            <w:tcW w:w="851" w:type="dxa"/>
            <w:vAlign w:val="center"/>
          </w:tcPr>
          <w:p w:rsidR="005374FE" w:rsidRPr="005374FE" w:rsidRDefault="00185AE7"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u</w:t>
            </w:r>
          </w:p>
        </w:tc>
        <w:tc>
          <w:tcPr>
            <w:tcW w:w="1134"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3,00</w:t>
            </w:r>
          </w:p>
        </w:tc>
      </w:tr>
      <w:tr w:rsidR="005374FE" w:rsidRPr="001457AF" w:rsidTr="00185AE7">
        <w:trPr>
          <w:trHeight w:val="414"/>
          <w:jc w:val="center"/>
        </w:trPr>
        <w:tc>
          <w:tcPr>
            <w:tcW w:w="992"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5.1.1.25</w:t>
            </w:r>
          </w:p>
        </w:tc>
        <w:tc>
          <w:tcPr>
            <w:tcW w:w="1007"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500283</w:t>
            </w:r>
          </w:p>
        </w:tc>
        <w:tc>
          <w:tcPr>
            <w:tcW w:w="2395"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ESTACIONES DE BOMBEOS GUESBOL - SISTEMA ANTIGUO - ELECTROMECANICO</w:t>
            </w:r>
          </w:p>
        </w:tc>
        <w:tc>
          <w:tcPr>
            <w:tcW w:w="2410"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 xml:space="preserve">Suministro e Instalación de conexión concéntrica 6 a a12 </w:t>
            </w:r>
            <w:proofErr w:type="spellStart"/>
            <w:r w:rsidRPr="005374FE">
              <w:rPr>
                <w:rFonts w:ascii="Times New Roman" w:hAnsi="Times New Roman" w:cs="Times New Roman"/>
                <w:sz w:val="18"/>
                <w:szCs w:val="18"/>
              </w:rPr>
              <w:t>plg</w:t>
            </w:r>
            <w:proofErr w:type="spellEnd"/>
            <w:r w:rsidRPr="005374FE">
              <w:rPr>
                <w:rFonts w:ascii="Times New Roman" w:hAnsi="Times New Roman" w:cs="Times New Roman"/>
                <w:sz w:val="18"/>
                <w:szCs w:val="18"/>
              </w:rPr>
              <w:t xml:space="preserve"> - bridada de acero CD 40</w:t>
            </w:r>
          </w:p>
        </w:tc>
        <w:tc>
          <w:tcPr>
            <w:tcW w:w="851" w:type="dxa"/>
            <w:vAlign w:val="center"/>
          </w:tcPr>
          <w:p w:rsidR="005374FE" w:rsidRPr="005374FE" w:rsidRDefault="00185AE7"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u</w:t>
            </w:r>
          </w:p>
        </w:tc>
        <w:tc>
          <w:tcPr>
            <w:tcW w:w="1134" w:type="dxa"/>
            <w:vAlign w:val="center"/>
          </w:tcPr>
          <w:p w:rsidR="005374FE" w:rsidRPr="005374FE" w:rsidRDefault="005374FE" w:rsidP="005374FE">
            <w:pPr>
              <w:spacing w:after="0" w:line="240" w:lineRule="auto"/>
              <w:jc w:val="center"/>
              <w:rPr>
                <w:rFonts w:ascii="Times New Roman" w:hAnsi="Times New Roman" w:cs="Times New Roman"/>
                <w:sz w:val="18"/>
                <w:szCs w:val="18"/>
              </w:rPr>
            </w:pPr>
            <w:r w:rsidRPr="005374FE">
              <w:rPr>
                <w:rFonts w:ascii="Times New Roman" w:hAnsi="Times New Roman" w:cs="Times New Roman"/>
                <w:sz w:val="18"/>
                <w:szCs w:val="18"/>
              </w:rPr>
              <w:t>3,00</w:t>
            </w:r>
          </w:p>
        </w:tc>
      </w:tr>
    </w:tbl>
    <w:p w:rsidR="004D1579" w:rsidRDefault="004D1579" w:rsidP="00007FAF">
      <w:pPr>
        <w:spacing w:after="0" w:line="240" w:lineRule="auto"/>
        <w:jc w:val="both"/>
      </w:pPr>
    </w:p>
    <w:p w:rsidR="00185AE7" w:rsidRDefault="00185AE7" w:rsidP="000060F9">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0060F9" w:rsidRDefault="000060F9" w:rsidP="000060F9">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de conexión excéntrica de 12 a 8plg – bridada CD 40.</w:t>
      </w:r>
    </w:p>
    <w:p w:rsidR="000060F9" w:rsidRDefault="000060F9" w:rsidP="000060F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0060F9" w:rsidRDefault="000060F9" w:rsidP="000060F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reductores excéntricos se utilizan en sistemas de tuberías para conectar tuberías de dos diámetros diferentes. El reductor tiene dos extremos paralelos que están desplazados entre sí para que el accesorio tenga un borde en línea con ambos tamaños de tubería</w:t>
      </w:r>
      <w:r>
        <w:rPr>
          <w:rFonts w:ascii="Times New Roman" w:eastAsia="Times New Roman" w:hAnsi="Times New Roman" w:cs="Times New Roman"/>
          <w:color w:val="000000"/>
          <w:highlight w:val="white"/>
        </w:rPr>
        <w:t xml:space="preserve">. En el presente proyecto se utilizarán antes de ingreso de la succión de las bombas, lo cual sirve para evitar o disminuir la acumulación de aire en la succión, logrando así tener menos riesgos de cavitación.  </w:t>
      </w:r>
    </w:p>
    <w:p w:rsidR="000060F9" w:rsidRDefault="000060F9" w:rsidP="000060F9">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Nota: Si para la ejecución del presente rubro es necesario el desmontaje de equipos existentes, estos trabajos incluirán de igual forma el traslado de dichos equipos hasta la bodega de la entidad </w:t>
      </w:r>
      <w:r>
        <w:rPr>
          <w:rFonts w:ascii="Times New Roman" w:eastAsia="Times New Roman" w:hAnsi="Times New Roman" w:cs="Times New Roman"/>
          <w:color w:val="000000"/>
          <w:highlight w:val="white"/>
        </w:rPr>
        <w:lastRenderedPageBreak/>
        <w:t>prestadora del servicio, los mismos que serán asumidos por el contratista con el precio ya establecido en el rubro, por lo cual no se considerara ningún costo adicional para cubrir dichos trabajos.</w:t>
      </w:r>
    </w:p>
    <w:p w:rsidR="000060F9" w:rsidRDefault="000060F9" w:rsidP="000060F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0060F9" w:rsidRDefault="000060F9" w:rsidP="002A5DE1">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diferencia de la concéntrica sus extremos quedan con un centro distinto, esta función permite que los condensados en líneas de vapor o de aire se puedan acumular y retirar con mayor facilidad. Su ventaja es que es una manera rápida y fácil de unir o instalar un accesorio en una tubería vertical / horizontal. Se debe procurar la inspección sobre el manipulado en este proceso, para hacer cumplir lo dispuesto en planos de diseño.</w:t>
      </w:r>
    </w:p>
    <w:p w:rsidR="000060F9" w:rsidRDefault="000060F9" w:rsidP="002A5DE1">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0060F9" w:rsidRDefault="000060F9" w:rsidP="002A5DE1">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contará directamente en obra las conexiones efectivamente colocadas, se medirá y pagará por unidad suministrada y debidamente instalada y aprobada por la fiscalización.</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395"/>
        <w:gridCol w:w="2410"/>
        <w:gridCol w:w="851"/>
        <w:gridCol w:w="1134"/>
      </w:tblGrid>
      <w:tr w:rsidR="00535E81" w:rsidRPr="001457AF" w:rsidTr="00185AE7">
        <w:trPr>
          <w:trHeight w:val="3"/>
          <w:jc w:val="center"/>
        </w:trPr>
        <w:tc>
          <w:tcPr>
            <w:tcW w:w="1129" w:type="dxa"/>
            <w:vAlign w:val="center"/>
          </w:tcPr>
          <w:p w:rsidR="00535E81" w:rsidRPr="001457AF" w:rsidRDefault="00535E81" w:rsidP="00DD16D1">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1007" w:type="dxa"/>
            <w:vAlign w:val="center"/>
          </w:tcPr>
          <w:p w:rsidR="00535E81" w:rsidRPr="001457AF" w:rsidRDefault="00535E81"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395" w:type="dxa"/>
            <w:vAlign w:val="center"/>
          </w:tcPr>
          <w:p w:rsidR="00535E81" w:rsidRPr="001457AF" w:rsidRDefault="00535E81"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410" w:type="dxa"/>
            <w:vAlign w:val="center"/>
          </w:tcPr>
          <w:p w:rsidR="00535E81" w:rsidRPr="001457AF" w:rsidRDefault="00535E81"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535E81" w:rsidRPr="001457AF" w:rsidRDefault="00535E81"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134" w:type="dxa"/>
            <w:vAlign w:val="center"/>
          </w:tcPr>
          <w:p w:rsidR="00535E81" w:rsidRPr="001457AF" w:rsidRDefault="00535E81"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1C42C0" w:rsidRPr="001457AF" w:rsidTr="00185AE7">
        <w:trPr>
          <w:trHeight w:val="545"/>
          <w:jc w:val="center"/>
        </w:trPr>
        <w:tc>
          <w:tcPr>
            <w:tcW w:w="1129"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1.1.1.11</w:t>
            </w:r>
          </w:p>
        </w:tc>
        <w:tc>
          <w:tcPr>
            <w:tcW w:w="1007"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500284</w:t>
            </w:r>
          </w:p>
        </w:tc>
        <w:tc>
          <w:tcPr>
            <w:tcW w:w="2395"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CAPTACIONES - SISTEMA ANTIGUO - ELECTROMECANICO</w:t>
            </w:r>
          </w:p>
        </w:tc>
        <w:tc>
          <w:tcPr>
            <w:tcW w:w="2410"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 xml:space="preserve">Suministro de conexión excéntrica de 12 a 8 </w:t>
            </w:r>
            <w:proofErr w:type="spellStart"/>
            <w:r w:rsidRPr="001C42C0">
              <w:rPr>
                <w:rFonts w:ascii="Times New Roman" w:hAnsi="Times New Roman" w:cs="Times New Roman"/>
                <w:sz w:val="18"/>
                <w:szCs w:val="18"/>
              </w:rPr>
              <w:t>plg</w:t>
            </w:r>
            <w:proofErr w:type="spellEnd"/>
            <w:r w:rsidRPr="001C42C0">
              <w:rPr>
                <w:rFonts w:ascii="Times New Roman" w:hAnsi="Times New Roman" w:cs="Times New Roman"/>
                <w:sz w:val="18"/>
                <w:szCs w:val="18"/>
              </w:rPr>
              <w:t>.  Bridada CD 40</w:t>
            </w:r>
          </w:p>
        </w:tc>
        <w:tc>
          <w:tcPr>
            <w:tcW w:w="851" w:type="dxa"/>
            <w:vAlign w:val="center"/>
          </w:tcPr>
          <w:p w:rsidR="001C42C0" w:rsidRPr="001C42C0" w:rsidRDefault="00185AE7"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u</w:t>
            </w:r>
          </w:p>
        </w:tc>
        <w:tc>
          <w:tcPr>
            <w:tcW w:w="1134"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2,00</w:t>
            </w:r>
          </w:p>
        </w:tc>
      </w:tr>
      <w:tr w:rsidR="001C42C0" w:rsidRPr="001457AF" w:rsidTr="00185AE7">
        <w:trPr>
          <w:trHeight w:val="414"/>
          <w:jc w:val="center"/>
        </w:trPr>
        <w:tc>
          <w:tcPr>
            <w:tcW w:w="1129"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2.1.1.8</w:t>
            </w:r>
          </w:p>
        </w:tc>
        <w:tc>
          <w:tcPr>
            <w:tcW w:w="1007"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500284</w:t>
            </w:r>
          </w:p>
        </w:tc>
        <w:tc>
          <w:tcPr>
            <w:tcW w:w="2395"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ESTACIONES DE BOMBEOS CAZALAGARTO - SISTEMA ANTIGUO - ELECTROMECANICO</w:t>
            </w:r>
          </w:p>
        </w:tc>
        <w:tc>
          <w:tcPr>
            <w:tcW w:w="2410"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 xml:space="preserve">Suministro de conexión excéntrica de 12 a 8 </w:t>
            </w:r>
            <w:proofErr w:type="spellStart"/>
            <w:r w:rsidRPr="001C42C0">
              <w:rPr>
                <w:rFonts w:ascii="Times New Roman" w:hAnsi="Times New Roman" w:cs="Times New Roman"/>
                <w:sz w:val="18"/>
                <w:szCs w:val="18"/>
              </w:rPr>
              <w:t>plg</w:t>
            </w:r>
            <w:proofErr w:type="spellEnd"/>
            <w:r w:rsidRPr="001C42C0">
              <w:rPr>
                <w:rFonts w:ascii="Times New Roman" w:hAnsi="Times New Roman" w:cs="Times New Roman"/>
                <w:sz w:val="18"/>
                <w:szCs w:val="18"/>
              </w:rPr>
              <w:t>.  Bridada CD 40</w:t>
            </w:r>
          </w:p>
        </w:tc>
        <w:tc>
          <w:tcPr>
            <w:tcW w:w="851" w:type="dxa"/>
            <w:vAlign w:val="center"/>
          </w:tcPr>
          <w:p w:rsidR="001C42C0" w:rsidRPr="001C42C0" w:rsidRDefault="00185AE7"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u</w:t>
            </w:r>
          </w:p>
        </w:tc>
        <w:tc>
          <w:tcPr>
            <w:tcW w:w="1134"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2,00</w:t>
            </w:r>
          </w:p>
        </w:tc>
      </w:tr>
      <w:tr w:rsidR="001C42C0" w:rsidRPr="001457AF" w:rsidTr="00185AE7">
        <w:trPr>
          <w:trHeight w:val="414"/>
          <w:jc w:val="center"/>
        </w:trPr>
        <w:tc>
          <w:tcPr>
            <w:tcW w:w="1129"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3.1.1.26</w:t>
            </w:r>
          </w:p>
        </w:tc>
        <w:tc>
          <w:tcPr>
            <w:tcW w:w="1007"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500284</w:t>
            </w:r>
          </w:p>
        </w:tc>
        <w:tc>
          <w:tcPr>
            <w:tcW w:w="2395"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ESTACIONES DE BOMBEOS GUESBOL - SISTEMA ANTIGUO - ELECTROMECANICO</w:t>
            </w:r>
          </w:p>
        </w:tc>
        <w:tc>
          <w:tcPr>
            <w:tcW w:w="2410"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 xml:space="preserve">Suministro de conexión excéntrica de 12 a 8 </w:t>
            </w:r>
            <w:proofErr w:type="spellStart"/>
            <w:r w:rsidRPr="001C42C0">
              <w:rPr>
                <w:rFonts w:ascii="Times New Roman" w:hAnsi="Times New Roman" w:cs="Times New Roman"/>
                <w:sz w:val="18"/>
                <w:szCs w:val="18"/>
              </w:rPr>
              <w:t>plg</w:t>
            </w:r>
            <w:proofErr w:type="spellEnd"/>
            <w:r w:rsidRPr="001C42C0">
              <w:rPr>
                <w:rFonts w:ascii="Times New Roman" w:hAnsi="Times New Roman" w:cs="Times New Roman"/>
                <w:sz w:val="18"/>
                <w:szCs w:val="18"/>
              </w:rPr>
              <w:t>.  Bridada CD 40</w:t>
            </w:r>
          </w:p>
        </w:tc>
        <w:tc>
          <w:tcPr>
            <w:tcW w:w="851" w:type="dxa"/>
            <w:vAlign w:val="center"/>
          </w:tcPr>
          <w:p w:rsidR="001C42C0" w:rsidRPr="001C42C0" w:rsidRDefault="00185AE7"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u</w:t>
            </w:r>
          </w:p>
        </w:tc>
        <w:tc>
          <w:tcPr>
            <w:tcW w:w="1134"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3,00</w:t>
            </w:r>
          </w:p>
        </w:tc>
      </w:tr>
      <w:tr w:rsidR="001C42C0" w:rsidRPr="001457AF" w:rsidTr="00185AE7">
        <w:trPr>
          <w:trHeight w:val="414"/>
          <w:jc w:val="center"/>
        </w:trPr>
        <w:tc>
          <w:tcPr>
            <w:tcW w:w="1129"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4.1.1.25</w:t>
            </w:r>
          </w:p>
        </w:tc>
        <w:tc>
          <w:tcPr>
            <w:tcW w:w="1007"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500284</w:t>
            </w:r>
          </w:p>
        </w:tc>
        <w:tc>
          <w:tcPr>
            <w:tcW w:w="2395"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ESTACIONES DE BOMBEO LAS ANONAS - SISTEMA ANTIGUO - ELECTROMECANICO</w:t>
            </w:r>
          </w:p>
        </w:tc>
        <w:tc>
          <w:tcPr>
            <w:tcW w:w="2410"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 xml:space="preserve">Suministro de conexión excéntrica de 12 a 8 </w:t>
            </w:r>
            <w:proofErr w:type="spellStart"/>
            <w:r w:rsidRPr="001C42C0">
              <w:rPr>
                <w:rFonts w:ascii="Times New Roman" w:hAnsi="Times New Roman" w:cs="Times New Roman"/>
                <w:sz w:val="18"/>
                <w:szCs w:val="18"/>
              </w:rPr>
              <w:t>plg</w:t>
            </w:r>
            <w:proofErr w:type="spellEnd"/>
            <w:r w:rsidRPr="001C42C0">
              <w:rPr>
                <w:rFonts w:ascii="Times New Roman" w:hAnsi="Times New Roman" w:cs="Times New Roman"/>
                <w:sz w:val="18"/>
                <w:szCs w:val="18"/>
              </w:rPr>
              <w:t>.  Bridada CD 40</w:t>
            </w:r>
          </w:p>
        </w:tc>
        <w:tc>
          <w:tcPr>
            <w:tcW w:w="851" w:type="dxa"/>
            <w:vAlign w:val="center"/>
          </w:tcPr>
          <w:p w:rsidR="001C42C0" w:rsidRPr="001C42C0" w:rsidRDefault="00185AE7"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u</w:t>
            </w:r>
          </w:p>
        </w:tc>
        <w:tc>
          <w:tcPr>
            <w:tcW w:w="1134"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3,00</w:t>
            </w:r>
          </w:p>
        </w:tc>
      </w:tr>
      <w:tr w:rsidR="001C42C0" w:rsidRPr="001457AF" w:rsidTr="00185AE7">
        <w:trPr>
          <w:trHeight w:val="414"/>
          <w:jc w:val="center"/>
        </w:trPr>
        <w:tc>
          <w:tcPr>
            <w:tcW w:w="1129"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5.1.1.26</w:t>
            </w:r>
          </w:p>
        </w:tc>
        <w:tc>
          <w:tcPr>
            <w:tcW w:w="1007"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500284</w:t>
            </w:r>
          </w:p>
        </w:tc>
        <w:tc>
          <w:tcPr>
            <w:tcW w:w="2395"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ESTACIONES DE BOMBEOS GUESBOL - SISTEMA ANTIGUO - ELECTROMECANICO</w:t>
            </w:r>
          </w:p>
        </w:tc>
        <w:tc>
          <w:tcPr>
            <w:tcW w:w="2410"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 xml:space="preserve">Suministro de conexión excéntrica de 12 a 8 </w:t>
            </w:r>
            <w:proofErr w:type="spellStart"/>
            <w:r w:rsidRPr="001C42C0">
              <w:rPr>
                <w:rFonts w:ascii="Times New Roman" w:hAnsi="Times New Roman" w:cs="Times New Roman"/>
                <w:sz w:val="18"/>
                <w:szCs w:val="18"/>
              </w:rPr>
              <w:t>plg</w:t>
            </w:r>
            <w:proofErr w:type="spellEnd"/>
            <w:r w:rsidRPr="001C42C0">
              <w:rPr>
                <w:rFonts w:ascii="Times New Roman" w:hAnsi="Times New Roman" w:cs="Times New Roman"/>
                <w:sz w:val="18"/>
                <w:szCs w:val="18"/>
              </w:rPr>
              <w:t>.  Bridada CD 40</w:t>
            </w:r>
          </w:p>
        </w:tc>
        <w:tc>
          <w:tcPr>
            <w:tcW w:w="851" w:type="dxa"/>
            <w:vAlign w:val="center"/>
          </w:tcPr>
          <w:p w:rsidR="001C42C0" w:rsidRPr="001C42C0" w:rsidRDefault="00185AE7"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u</w:t>
            </w:r>
          </w:p>
        </w:tc>
        <w:tc>
          <w:tcPr>
            <w:tcW w:w="1134" w:type="dxa"/>
            <w:vAlign w:val="center"/>
          </w:tcPr>
          <w:p w:rsidR="001C42C0" w:rsidRPr="001C42C0" w:rsidRDefault="001C42C0" w:rsidP="001C42C0">
            <w:pPr>
              <w:spacing w:after="0" w:line="240" w:lineRule="auto"/>
              <w:jc w:val="center"/>
              <w:rPr>
                <w:rFonts w:ascii="Times New Roman" w:hAnsi="Times New Roman" w:cs="Times New Roman"/>
                <w:sz w:val="18"/>
                <w:szCs w:val="18"/>
              </w:rPr>
            </w:pPr>
            <w:r w:rsidRPr="001C42C0">
              <w:rPr>
                <w:rFonts w:ascii="Times New Roman" w:hAnsi="Times New Roman" w:cs="Times New Roman"/>
                <w:sz w:val="18"/>
                <w:szCs w:val="18"/>
              </w:rPr>
              <w:t>3,00</w:t>
            </w:r>
          </w:p>
        </w:tc>
      </w:tr>
    </w:tbl>
    <w:p w:rsidR="00535E81" w:rsidRDefault="00535E81" w:rsidP="002A5DE1">
      <w:pPr>
        <w:spacing w:after="0" w:line="360" w:lineRule="auto"/>
        <w:jc w:val="both"/>
      </w:pPr>
    </w:p>
    <w:p w:rsidR="00BF3F8C" w:rsidRDefault="00BF3F8C" w:rsidP="00BF3F8C">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 Ins. Junta desmontaje auto portante, HD, DN=300mm, ANSI B16.5, PN25.</w:t>
      </w:r>
    </w:p>
    <w:p w:rsidR="00BF3F8C" w:rsidRDefault="00BF3F8C" w:rsidP="00BF3F8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BF3F8C" w:rsidRDefault="00BF3F8C" w:rsidP="00BF3F8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La</w:t>
      </w:r>
      <w:r>
        <w:rPr>
          <w:rFonts w:ascii="Times New Roman" w:eastAsia="Times New Roman" w:hAnsi="Times New Roman" w:cs="Times New Roman"/>
          <w:b/>
          <w:color w:val="000000"/>
          <w:highlight w:val="white"/>
        </w:rPr>
        <w:t> </w:t>
      </w:r>
      <w:r>
        <w:rPr>
          <w:rFonts w:ascii="Times New Roman" w:eastAsia="Times New Roman" w:hAnsi="Times New Roman" w:cs="Times New Roman"/>
          <w:color w:val="000000"/>
          <w:highlight w:val="white"/>
        </w:rPr>
        <w:t>unión de montaje</w:t>
      </w:r>
      <w:r>
        <w:rPr>
          <w:rFonts w:ascii="Times New Roman" w:eastAsia="Times New Roman" w:hAnsi="Times New Roman" w:cs="Times New Roman"/>
          <w:b/>
          <w:color w:val="000000"/>
          <w:highlight w:val="white"/>
        </w:rPr>
        <w:t> </w:t>
      </w:r>
      <w:r>
        <w:rPr>
          <w:rFonts w:ascii="Times New Roman" w:eastAsia="Times New Roman" w:hAnsi="Times New Roman" w:cs="Times New Roman"/>
          <w:color w:val="000000"/>
          <w:highlight w:val="white"/>
        </w:rPr>
        <w:t>e intervención rápida</w:t>
      </w:r>
      <w:r>
        <w:rPr>
          <w:rFonts w:ascii="Times New Roman" w:eastAsia="Times New Roman" w:hAnsi="Times New Roman" w:cs="Times New Roman"/>
          <w:b/>
          <w:color w:val="000000"/>
          <w:highlight w:val="white"/>
        </w:rPr>
        <w:t> </w:t>
      </w:r>
      <w:r>
        <w:rPr>
          <w:rFonts w:ascii="Times New Roman" w:eastAsia="Times New Roman" w:hAnsi="Times New Roman" w:cs="Times New Roman"/>
          <w:color w:val="000000"/>
          <w:highlight w:val="white"/>
        </w:rPr>
        <w:t>autoportante</w:t>
      </w:r>
      <w:r>
        <w:rPr>
          <w:rFonts w:ascii="Times New Roman" w:eastAsia="Times New Roman" w:hAnsi="Times New Roman" w:cs="Times New Roman"/>
          <w:b/>
          <w:color w:val="000000"/>
          <w:highlight w:val="white"/>
        </w:rPr>
        <w:t>,</w:t>
      </w:r>
      <w:r>
        <w:rPr>
          <w:rFonts w:ascii="Times New Roman" w:eastAsia="Times New Roman" w:hAnsi="Times New Roman" w:cs="Times New Roman"/>
          <w:color w:val="000000"/>
          <w:highlight w:val="white"/>
        </w:rPr>
        <w:t> es utilizada como junta de montaje bridados en ambos extremos para unir accesorios o válvulas o tuberías bridadas, adaptándolo a la medida deseada.</w:t>
      </w:r>
    </w:p>
    <w:p w:rsidR="00BF3F8C" w:rsidRDefault="00BF3F8C" w:rsidP="00BF3F8C">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BF3F8C" w:rsidRDefault="00BF3F8C" w:rsidP="00BF3F8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b) Especificaciones</w:t>
      </w:r>
    </w:p>
    <w:p w:rsidR="00BF3F8C" w:rsidRDefault="00BF3F8C" w:rsidP="00BF3F8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Utilizada como junta de montaje brida a brida para unir accesorios, válvulas y tuberías de extremos bridados, flexibilidad de ajustar ambas caras de las bridas. </w:t>
      </w:r>
    </w:p>
    <w:p w:rsidR="00BF3F8C" w:rsidRDefault="00BF3F8C" w:rsidP="00BF3F8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Todas las Uniones de Desmontaje Autoportante constan de 2 piezas.</w:t>
      </w:r>
    </w:p>
    <w:p w:rsidR="00BF3F8C" w:rsidRDefault="00BF3F8C" w:rsidP="00BF3F8C">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En caso no se adapte la longitud del autoportante a su medida se recomienda colocar brida para soldar.</w:t>
      </w:r>
    </w:p>
    <w:p w:rsidR="00BF3F8C" w:rsidRDefault="00BF3F8C" w:rsidP="00BF3F8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BF3F8C" w:rsidRDefault="00BF3F8C" w:rsidP="00BF3F8C">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Se contará directamente en obra las uniones efectivamente colocadas, se medirá y pagará por unidad </w:t>
      </w:r>
      <w:r>
        <w:rPr>
          <w:rFonts w:ascii="Times New Roman" w:eastAsia="Times New Roman" w:hAnsi="Times New Roman" w:cs="Times New Roman"/>
          <w:color w:val="000000"/>
        </w:rPr>
        <w:t>suministrada y debidamente instalada y aprobada por la fiscalización</w:t>
      </w:r>
      <w:r>
        <w:rPr>
          <w:rFonts w:ascii="Times New Roman" w:eastAsia="Times New Roman" w:hAnsi="Times New Roman" w:cs="Times New Roman"/>
          <w:color w:val="000000"/>
          <w:highlight w:val="white"/>
        </w:rPr>
        <w:t>.</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2111"/>
        <w:gridCol w:w="851"/>
        <w:gridCol w:w="992"/>
      </w:tblGrid>
      <w:tr w:rsidR="00BF3F8C" w:rsidRPr="00282098" w:rsidTr="00185AE7">
        <w:trPr>
          <w:trHeight w:val="3"/>
          <w:jc w:val="center"/>
        </w:trPr>
        <w:tc>
          <w:tcPr>
            <w:tcW w:w="992" w:type="dxa"/>
            <w:vAlign w:val="center"/>
          </w:tcPr>
          <w:p w:rsidR="00BF3F8C" w:rsidRPr="00282098" w:rsidRDefault="00BF3F8C" w:rsidP="00282098">
            <w:pPr>
              <w:spacing w:after="0" w:line="240" w:lineRule="auto"/>
              <w:jc w:val="center"/>
              <w:rPr>
                <w:rFonts w:ascii="Times New Roman" w:eastAsia="Times New Roman" w:hAnsi="Times New Roman" w:cs="Times New Roman"/>
                <w:b/>
                <w:color w:val="000000"/>
                <w:sz w:val="18"/>
                <w:szCs w:val="18"/>
              </w:rPr>
            </w:pPr>
            <w:r w:rsidRPr="00282098">
              <w:rPr>
                <w:rFonts w:ascii="Times New Roman" w:eastAsia="Times New Roman" w:hAnsi="Times New Roman" w:cs="Times New Roman"/>
                <w:b/>
                <w:color w:val="000000"/>
                <w:sz w:val="18"/>
                <w:szCs w:val="18"/>
              </w:rPr>
              <w:t>Ítem</w:t>
            </w:r>
          </w:p>
        </w:tc>
        <w:tc>
          <w:tcPr>
            <w:tcW w:w="1007" w:type="dxa"/>
            <w:vAlign w:val="center"/>
          </w:tcPr>
          <w:p w:rsidR="00BF3F8C" w:rsidRPr="00282098" w:rsidRDefault="00BF3F8C" w:rsidP="00282098">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Código</w:t>
            </w:r>
          </w:p>
        </w:tc>
        <w:tc>
          <w:tcPr>
            <w:tcW w:w="3119" w:type="dxa"/>
            <w:vAlign w:val="center"/>
          </w:tcPr>
          <w:p w:rsidR="00BF3F8C" w:rsidRPr="00282098" w:rsidRDefault="00BF3F8C" w:rsidP="00282098">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Descripción</w:t>
            </w:r>
          </w:p>
        </w:tc>
        <w:tc>
          <w:tcPr>
            <w:tcW w:w="2111" w:type="dxa"/>
            <w:vAlign w:val="center"/>
          </w:tcPr>
          <w:p w:rsidR="00BF3F8C" w:rsidRPr="00282098" w:rsidRDefault="00BF3F8C" w:rsidP="00282098">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Rubros</w:t>
            </w:r>
          </w:p>
        </w:tc>
        <w:tc>
          <w:tcPr>
            <w:tcW w:w="851" w:type="dxa"/>
            <w:vAlign w:val="center"/>
          </w:tcPr>
          <w:p w:rsidR="00BF3F8C" w:rsidRPr="00282098" w:rsidRDefault="00BF3F8C" w:rsidP="00282098">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Unidad</w:t>
            </w:r>
          </w:p>
        </w:tc>
        <w:tc>
          <w:tcPr>
            <w:tcW w:w="992" w:type="dxa"/>
            <w:vAlign w:val="center"/>
          </w:tcPr>
          <w:p w:rsidR="00BF3F8C" w:rsidRPr="00282098" w:rsidRDefault="00BF3F8C" w:rsidP="00282098">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Cantidad</w:t>
            </w:r>
          </w:p>
        </w:tc>
      </w:tr>
      <w:tr w:rsidR="00282098" w:rsidRPr="00282098" w:rsidTr="00185AE7">
        <w:trPr>
          <w:trHeight w:val="545"/>
          <w:jc w:val="center"/>
        </w:trPr>
        <w:tc>
          <w:tcPr>
            <w:tcW w:w="992"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3.1.1.27</w:t>
            </w:r>
          </w:p>
        </w:tc>
        <w:tc>
          <w:tcPr>
            <w:tcW w:w="1007"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514940</w:t>
            </w:r>
          </w:p>
        </w:tc>
        <w:tc>
          <w:tcPr>
            <w:tcW w:w="3119"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ESTACIONES DE BOMBEOS GUESBOL - SISTEMA ANTIGUO - ELECTROMECANICO</w:t>
            </w:r>
          </w:p>
        </w:tc>
        <w:tc>
          <w:tcPr>
            <w:tcW w:w="2111"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Sum. Ins. Junta desmontaje auto portante, HD, DN=300mm, ANSI B16.5, PN25</w:t>
            </w:r>
          </w:p>
        </w:tc>
        <w:tc>
          <w:tcPr>
            <w:tcW w:w="851"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u</w:t>
            </w:r>
          </w:p>
        </w:tc>
        <w:tc>
          <w:tcPr>
            <w:tcW w:w="992"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3,00</w:t>
            </w:r>
          </w:p>
        </w:tc>
      </w:tr>
      <w:tr w:rsidR="00282098" w:rsidRPr="00282098" w:rsidTr="00185AE7">
        <w:trPr>
          <w:trHeight w:val="414"/>
          <w:jc w:val="center"/>
        </w:trPr>
        <w:tc>
          <w:tcPr>
            <w:tcW w:w="992"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4.1.1.26</w:t>
            </w:r>
          </w:p>
        </w:tc>
        <w:tc>
          <w:tcPr>
            <w:tcW w:w="1007"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514940</w:t>
            </w:r>
          </w:p>
        </w:tc>
        <w:tc>
          <w:tcPr>
            <w:tcW w:w="3119"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ESTACIONES DE BOMBEO LAS ANONAS - SISTEMA ANTIGUO - ELECTROMECANICO</w:t>
            </w:r>
          </w:p>
        </w:tc>
        <w:tc>
          <w:tcPr>
            <w:tcW w:w="2111"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Sum. Ins. Junta desmontaje auto portante, HD, DN=300mm, ANSI B16.5, PN25</w:t>
            </w:r>
          </w:p>
        </w:tc>
        <w:tc>
          <w:tcPr>
            <w:tcW w:w="851"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u</w:t>
            </w:r>
          </w:p>
        </w:tc>
        <w:tc>
          <w:tcPr>
            <w:tcW w:w="992"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3,00</w:t>
            </w:r>
          </w:p>
        </w:tc>
      </w:tr>
      <w:tr w:rsidR="00282098" w:rsidRPr="00282098" w:rsidTr="00185AE7">
        <w:trPr>
          <w:trHeight w:val="414"/>
          <w:jc w:val="center"/>
        </w:trPr>
        <w:tc>
          <w:tcPr>
            <w:tcW w:w="992"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5.1.1.27</w:t>
            </w:r>
          </w:p>
        </w:tc>
        <w:tc>
          <w:tcPr>
            <w:tcW w:w="1007"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514940</w:t>
            </w:r>
          </w:p>
        </w:tc>
        <w:tc>
          <w:tcPr>
            <w:tcW w:w="3119"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ESTACIONES DE BOMBEOS GUESBOL - SISTEMA ANTIGUO - ELECTROMECANICO</w:t>
            </w:r>
          </w:p>
        </w:tc>
        <w:tc>
          <w:tcPr>
            <w:tcW w:w="2111"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Sum. Ins. Junta desmontaje auto portante, HD, DN=300mm, ANSI B16.5, PN25</w:t>
            </w:r>
          </w:p>
        </w:tc>
        <w:tc>
          <w:tcPr>
            <w:tcW w:w="851"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u</w:t>
            </w:r>
          </w:p>
        </w:tc>
        <w:tc>
          <w:tcPr>
            <w:tcW w:w="992" w:type="dxa"/>
            <w:vAlign w:val="center"/>
          </w:tcPr>
          <w:p w:rsidR="00282098" w:rsidRPr="00282098" w:rsidRDefault="00282098" w:rsidP="00282098">
            <w:pPr>
              <w:spacing w:after="0" w:line="240" w:lineRule="auto"/>
              <w:jc w:val="center"/>
              <w:rPr>
                <w:rFonts w:ascii="Times New Roman" w:hAnsi="Times New Roman" w:cs="Times New Roman"/>
                <w:sz w:val="18"/>
                <w:szCs w:val="18"/>
              </w:rPr>
            </w:pPr>
            <w:r w:rsidRPr="00282098">
              <w:rPr>
                <w:rFonts w:ascii="Times New Roman" w:hAnsi="Times New Roman" w:cs="Times New Roman"/>
                <w:sz w:val="18"/>
                <w:szCs w:val="18"/>
              </w:rPr>
              <w:t>3,00</w:t>
            </w:r>
          </w:p>
        </w:tc>
      </w:tr>
    </w:tbl>
    <w:p w:rsidR="00BF3F8C" w:rsidRDefault="00BF3F8C" w:rsidP="002A5DE1">
      <w:pPr>
        <w:spacing w:after="0" w:line="360" w:lineRule="auto"/>
        <w:jc w:val="both"/>
      </w:pPr>
    </w:p>
    <w:p w:rsidR="00185AE7" w:rsidRDefault="00185AE7" w:rsidP="003E6092">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3E6092" w:rsidRDefault="003E6092" w:rsidP="003E6092">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e instalación de protección de sistema puesta a tierra.</w:t>
      </w:r>
    </w:p>
    <w:p w:rsidR="003E6092" w:rsidRDefault="003E6092" w:rsidP="003E609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3E6092" w:rsidRDefault="003E6092" w:rsidP="003E609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Equipo o componente de un sistema eléctrico a tierra por medio de dispositivos que son conductores de electricidad adecuados.</w:t>
      </w:r>
    </w:p>
    <w:p w:rsidR="003E6092" w:rsidRDefault="003E6092" w:rsidP="003E6092">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3E6092" w:rsidRDefault="003E6092" w:rsidP="003E609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3E6092" w:rsidRPr="00185AE7" w:rsidRDefault="003E6092" w:rsidP="003E6092">
      <w:pPr>
        <w:tabs>
          <w:tab w:val="center" w:pos="4393"/>
          <w:tab w:val="left" w:pos="6960"/>
        </w:tabs>
        <w:spacing w:line="360" w:lineRule="auto"/>
        <w:jc w:val="both"/>
        <w:rPr>
          <w:rFonts w:ascii="Times New Roman" w:eastAsia="Times New Roman" w:hAnsi="Times New Roman" w:cs="Times New Roman"/>
          <w:color w:val="000000"/>
        </w:rPr>
      </w:pPr>
      <w:r w:rsidRPr="00185AE7">
        <w:rPr>
          <w:rFonts w:ascii="Times New Roman" w:eastAsia="Times New Roman" w:hAnsi="Times New Roman" w:cs="Times New Roman"/>
          <w:color w:val="000000"/>
        </w:rPr>
        <w:t>Para la instalación de sistema de protección y puesta a tierra, se deberá contar con personal técnico capacitado y con experiencia en instalación de sistemas de puesta a tierra:</w:t>
      </w:r>
    </w:p>
    <w:p w:rsidR="003E6092" w:rsidRDefault="003E6092" w:rsidP="003E6092">
      <w:pPr>
        <w:numPr>
          <w:ilvl w:val="0"/>
          <w:numId w:val="6"/>
        </w:num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 electricista, 2 peones y 1 maestro eléctrico liniero.</w:t>
      </w:r>
    </w:p>
    <w:p w:rsidR="003E6092" w:rsidRPr="00185AE7" w:rsidRDefault="003E6092" w:rsidP="003E6092">
      <w:pPr>
        <w:tabs>
          <w:tab w:val="center" w:pos="4393"/>
          <w:tab w:val="left" w:pos="6960"/>
        </w:tabs>
        <w:spacing w:line="360" w:lineRule="auto"/>
        <w:jc w:val="both"/>
        <w:rPr>
          <w:rFonts w:ascii="Times New Roman" w:eastAsia="Times New Roman" w:hAnsi="Times New Roman" w:cs="Times New Roman"/>
          <w:color w:val="000000"/>
        </w:rPr>
      </w:pPr>
      <w:r w:rsidRPr="00185AE7">
        <w:rPr>
          <w:rFonts w:ascii="Times New Roman" w:eastAsia="Times New Roman" w:hAnsi="Times New Roman" w:cs="Times New Roman"/>
          <w:color w:val="000000"/>
        </w:rPr>
        <w:t>Para la instalación de accesorios y pruebas de funcionamiento, se deberá contar con los siguientes equipos y herramientas:</w:t>
      </w:r>
    </w:p>
    <w:p w:rsidR="003E6092" w:rsidRDefault="003E6092" w:rsidP="003E6092">
      <w:pPr>
        <w:numPr>
          <w:ilvl w:val="0"/>
          <w:numId w:val="5"/>
        </w:num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Mineral gen, varilla de CU alta camada 2.4m 5/8, conductor CU desnudo # 2/0 AWG, soldadura exotérmica 115 gr.</w:t>
      </w:r>
    </w:p>
    <w:p w:rsidR="003E6092" w:rsidRDefault="003E6092" w:rsidP="003E609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3E6092" w:rsidRDefault="003E6092" w:rsidP="003E6092">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medirá y pagará por metro cuadrado (m2), suministrada y debidamente instalada y aprobada por la fiscalización.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1970"/>
        <w:gridCol w:w="992"/>
        <w:gridCol w:w="992"/>
      </w:tblGrid>
      <w:tr w:rsidR="003E6092" w:rsidRPr="00282098" w:rsidTr="00185AE7">
        <w:trPr>
          <w:trHeight w:val="3"/>
          <w:jc w:val="center"/>
        </w:trPr>
        <w:tc>
          <w:tcPr>
            <w:tcW w:w="992" w:type="dxa"/>
            <w:vAlign w:val="center"/>
          </w:tcPr>
          <w:p w:rsidR="003E6092" w:rsidRPr="00282098" w:rsidRDefault="003E6092" w:rsidP="00DD16D1">
            <w:pPr>
              <w:spacing w:after="0" w:line="240" w:lineRule="auto"/>
              <w:jc w:val="center"/>
              <w:rPr>
                <w:rFonts w:ascii="Times New Roman" w:eastAsia="Times New Roman" w:hAnsi="Times New Roman" w:cs="Times New Roman"/>
                <w:b/>
                <w:color w:val="000000"/>
                <w:sz w:val="18"/>
                <w:szCs w:val="18"/>
              </w:rPr>
            </w:pPr>
            <w:r w:rsidRPr="00282098">
              <w:rPr>
                <w:rFonts w:ascii="Times New Roman" w:eastAsia="Times New Roman" w:hAnsi="Times New Roman" w:cs="Times New Roman"/>
                <w:b/>
                <w:color w:val="000000"/>
                <w:sz w:val="18"/>
                <w:szCs w:val="18"/>
              </w:rPr>
              <w:t>Ítem</w:t>
            </w:r>
          </w:p>
        </w:tc>
        <w:tc>
          <w:tcPr>
            <w:tcW w:w="865" w:type="dxa"/>
            <w:vAlign w:val="center"/>
          </w:tcPr>
          <w:p w:rsidR="003E6092" w:rsidRPr="00282098" w:rsidRDefault="003E6092"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Código</w:t>
            </w:r>
          </w:p>
        </w:tc>
        <w:tc>
          <w:tcPr>
            <w:tcW w:w="3119" w:type="dxa"/>
            <w:vAlign w:val="center"/>
          </w:tcPr>
          <w:p w:rsidR="003E6092" w:rsidRPr="00282098" w:rsidRDefault="003E6092"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Descripción</w:t>
            </w:r>
          </w:p>
        </w:tc>
        <w:tc>
          <w:tcPr>
            <w:tcW w:w="1970" w:type="dxa"/>
            <w:vAlign w:val="center"/>
          </w:tcPr>
          <w:p w:rsidR="003E6092" w:rsidRPr="00282098" w:rsidRDefault="003E6092"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Rubros</w:t>
            </w:r>
          </w:p>
        </w:tc>
        <w:tc>
          <w:tcPr>
            <w:tcW w:w="992" w:type="dxa"/>
            <w:vAlign w:val="center"/>
          </w:tcPr>
          <w:p w:rsidR="003E6092" w:rsidRPr="00282098" w:rsidRDefault="003E6092"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Unidad</w:t>
            </w:r>
          </w:p>
        </w:tc>
        <w:tc>
          <w:tcPr>
            <w:tcW w:w="992" w:type="dxa"/>
            <w:vAlign w:val="center"/>
          </w:tcPr>
          <w:p w:rsidR="003E6092" w:rsidRPr="00282098" w:rsidRDefault="003E6092"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Cantidad</w:t>
            </w:r>
          </w:p>
        </w:tc>
      </w:tr>
      <w:tr w:rsidR="000F7E26" w:rsidRPr="00282098" w:rsidTr="00185AE7">
        <w:trPr>
          <w:trHeight w:val="545"/>
          <w:jc w:val="center"/>
        </w:trPr>
        <w:tc>
          <w:tcPr>
            <w:tcW w:w="992"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3.1.1.28</w:t>
            </w:r>
          </w:p>
        </w:tc>
        <w:tc>
          <w:tcPr>
            <w:tcW w:w="865"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500377</w:t>
            </w:r>
          </w:p>
        </w:tc>
        <w:tc>
          <w:tcPr>
            <w:tcW w:w="3119"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ESTACIONES DE BOMBEOS GUESBOL - SISTEMA ANTIGUO - ELECTROMECANICO</w:t>
            </w:r>
          </w:p>
        </w:tc>
        <w:tc>
          <w:tcPr>
            <w:tcW w:w="1970"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Suministro e Instalación de protección de sistema puesta a tierra</w:t>
            </w:r>
          </w:p>
        </w:tc>
        <w:tc>
          <w:tcPr>
            <w:tcW w:w="992"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m2</w:t>
            </w:r>
          </w:p>
        </w:tc>
        <w:tc>
          <w:tcPr>
            <w:tcW w:w="992"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25,00</w:t>
            </w:r>
          </w:p>
        </w:tc>
      </w:tr>
      <w:tr w:rsidR="000F7E26" w:rsidRPr="00282098" w:rsidTr="00185AE7">
        <w:trPr>
          <w:trHeight w:val="414"/>
          <w:jc w:val="center"/>
        </w:trPr>
        <w:tc>
          <w:tcPr>
            <w:tcW w:w="992"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4.1.1.27</w:t>
            </w:r>
          </w:p>
        </w:tc>
        <w:tc>
          <w:tcPr>
            <w:tcW w:w="865"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500377</w:t>
            </w:r>
          </w:p>
        </w:tc>
        <w:tc>
          <w:tcPr>
            <w:tcW w:w="3119"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ESTACIONES DE BOMBEO LAS ANONAS - SISTEMA ANTIGUO - ELECTROMECANICO</w:t>
            </w:r>
          </w:p>
        </w:tc>
        <w:tc>
          <w:tcPr>
            <w:tcW w:w="1970"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Suministro e Instalación de protección de sistema puesta a tierra</w:t>
            </w:r>
          </w:p>
        </w:tc>
        <w:tc>
          <w:tcPr>
            <w:tcW w:w="992"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m2</w:t>
            </w:r>
          </w:p>
        </w:tc>
        <w:tc>
          <w:tcPr>
            <w:tcW w:w="992"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25,00</w:t>
            </w:r>
          </w:p>
        </w:tc>
      </w:tr>
      <w:tr w:rsidR="000F7E26" w:rsidRPr="00282098" w:rsidTr="00185AE7">
        <w:trPr>
          <w:trHeight w:val="414"/>
          <w:jc w:val="center"/>
        </w:trPr>
        <w:tc>
          <w:tcPr>
            <w:tcW w:w="992"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5.1.1.28</w:t>
            </w:r>
          </w:p>
        </w:tc>
        <w:tc>
          <w:tcPr>
            <w:tcW w:w="865"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500377</w:t>
            </w:r>
          </w:p>
        </w:tc>
        <w:tc>
          <w:tcPr>
            <w:tcW w:w="3119"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ESTACIONES DE BOMBEOS GUESBOL - SISTEMA ANTIGUO - ELECTROMECANICO</w:t>
            </w:r>
          </w:p>
        </w:tc>
        <w:tc>
          <w:tcPr>
            <w:tcW w:w="1970"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Suministro e Instalación de protección de sistema puesta a tierra</w:t>
            </w:r>
          </w:p>
        </w:tc>
        <w:tc>
          <w:tcPr>
            <w:tcW w:w="992"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m2</w:t>
            </w:r>
          </w:p>
        </w:tc>
        <w:tc>
          <w:tcPr>
            <w:tcW w:w="992" w:type="dxa"/>
            <w:vAlign w:val="center"/>
          </w:tcPr>
          <w:p w:rsidR="000F7E26" w:rsidRPr="000F7E26" w:rsidRDefault="000F7E26" w:rsidP="000F7E26">
            <w:pPr>
              <w:spacing w:after="0" w:line="240" w:lineRule="auto"/>
              <w:jc w:val="center"/>
              <w:rPr>
                <w:rFonts w:ascii="Times New Roman" w:hAnsi="Times New Roman" w:cs="Times New Roman"/>
                <w:sz w:val="18"/>
                <w:szCs w:val="18"/>
              </w:rPr>
            </w:pPr>
            <w:r w:rsidRPr="000F7E26">
              <w:rPr>
                <w:rFonts w:ascii="Times New Roman" w:hAnsi="Times New Roman" w:cs="Times New Roman"/>
                <w:sz w:val="18"/>
                <w:szCs w:val="18"/>
              </w:rPr>
              <w:t>25,00</w:t>
            </w:r>
          </w:p>
        </w:tc>
      </w:tr>
    </w:tbl>
    <w:p w:rsidR="003E6092" w:rsidRDefault="003E6092" w:rsidP="003E6092">
      <w:pPr>
        <w:spacing w:after="0" w:line="360" w:lineRule="auto"/>
        <w:jc w:val="both"/>
      </w:pPr>
    </w:p>
    <w:p w:rsidR="00185AE7" w:rsidRDefault="00185AE7" w:rsidP="00777496">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777496" w:rsidRDefault="00777496" w:rsidP="00777496">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supresor de </w:t>
      </w:r>
      <w:proofErr w:type="spellStart"/>
      <w:r>
        <w:rPr>
          <w:rFonts w:ascii="Times New Roman" w:eastAsia="Times New Roman" w:hAnsi="Times New Roman" w:cs="Times New Roman"/>
          <w:b/>
          <w:color w:val="000000"/>
          <w:sz w:val="24"/>
          <w:szCs w:val="24"/>
        </w:rPr>
        <w:t>transientes</w:t>
      </w:r>
      <w:proofErr w:type="spellEnd"/>
      <w:r>
        <w:rPr>
          <w:rFonts w:ascii="Times New Roman" w:eastAsia="Times New Roman" w:hAnsi="Times New Roman" w:cs="Times New Roman"/>
          <w:b/>
          <w:color w:val="000000"/>
          <w:sz w:val="24"/>
          <w:szCs w:val="24"/>
        </w:rPr>
        <w:t xml:space="preserve"> tipo I.</w:t>
      </w:r>
    </w:p>
    <w:p w:rsidR="00777496" w:rsidRDefault="00777496" w:rsidP="0077749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777496" w:rsidRDefault="00777496" w:rsidP="0077749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dispositivos de protección para mitigar sobretensiones, conocidos comúnmente como supresores de picos o </w:t>
      </w:r>
      <w:proofErr w:type="spellStart"/>
      <w:r>
        <w:rPr>
          <w:rFonts w:ascii="Times New Roman" w:eastAsia="Times New Roman" w:hAnsi="Times New Roman" w:cs="Times New Roman"/>
          <w:color w:val="000000"/>
        </w:rPr>
        <w:t>transientes</w:t>
      </w:r>
      <w:proofErr w:type="spellEnd"/>
      <w:r>
        <w:rPr>
          <w:rFonts w:ascii="Times New Roman" w:eastAsia="Times New Roman" w:hAnsi="Times New Roman" w:cs="Times New Roman"/>
          <w:color w:val="000000"/>
        </w:rPr>
        <w:t xml:space="preserve">, son dispositivos que desvían la energía de eventos transitorios, recortando parte de la sobretensión y desviando la sobre corriente hacia el terreno, con la finalidad de que la energía excesiva de estos eventos no dañe a los equipos. Los eventos transitorios son causados por descargas atmosféricas y electrostáticas, así como por el arranque de equipos inductivos y capacitivos como bancos de capacitores, motores, transformadores, bombas, elevadores, sistemas HVAC, conmutación de la red eléctrica, sopladoras, etc. </w:t>
      </w:r>
    </w:p>
    <w:p w:rsidR="00777496" w:rsidRDefault="00777496" w:rsidP="00777496">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777496" w:rsidRDefault="00777496" w:rsidP="0077749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777496" w:rsidRDefault="00777496" w:rsidP="00777496">
      <w:pPr>
        <w:numPr>
          <w:ilvl w:val="0"/>
          <w:numId w:val="7"/>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Supresor Clase B o A</w:t>
      </w:r>
    </w:p>
    <w:p w:rsidR="00777496" w:rsidRDefault="00777496" w:rsidP="00777496">
      <w:pPr>
        <w:numPr>
          <w:ilvl w:val="0"/>
          <w:numId w:val="7"/>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Conexión 5 hilos / 3F, N, TF</w:t>
      </w:r>
    </w:p>
    <w:p w:rsidR="00777496" w:rsidRDefault="00777496" w:rsidP="00777496">
      <w:pPr>
        <w:numPr>
          <w:ilvl w:val="0"/>
          <w:numId w:val="7"/>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Indicadores de estado LED por desgaste, falla o caída de fase:</w:t>
      </w:r>
    </w:p>
    <w:p w:rsidR="00777496" w:rsidRDefault="00777496" w:rsidP="00777496">
      <w:pPr>
        <w:numPr>
          <w:ilvl w:val="0"/>
          <w:numId w:val="7"/>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Varistores óxido metálicos.</w:t>
      </w:r>
    </w:p>
    <w:p w:rsidR="00777496" w:rsidRDefault="00777496" w:rsidP="00777496">
      <w:pPr>
        <w:numPr>
          <w:ilvl w:val="0"/>
          <w:numId w:val="7"/>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vía polímero termoestable</w:t>
      </w:r>
    </w:p>
    <w:p w:rsidR="00777496" w:rsidRDefault="00777496" w:rsidP="00777496">
      <w:pPr>
        <w:numPr>
          <w:ilvl w:val="0"/>
          <w:numId w:val="7"/>
        </w:num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Frecuencia de 60 Hz.</w:t>
      </w:r>
    </w:p>
    <w:p w:rsidR="00777496" w:rsidRDefault="00777496" w:rsidP="00777496">
      <w:pPr>
        <w:tabs>
          <w:tab w:val="center" w:pos="4393"/>
          <w:tab w:val="left" w:pos="6960"/>
        </w:tabs>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Para la instalación de un supresor de </w:t>
      </w:r>
      <w:proofErr w:type="spellStart"/>
      <w:r>
        <w:rPr>
          <w:rFonts w:ascii="Times New Roman" w:eastAsia="Times New Roman" w:hAnsi="Times New Roman" w:cs="Times New Roman"/>
          <w:b/>
          <w:color w:val="000000"/>
        </w:rPr>
        <w:t>transientes</w:t>
      </w:r>
      <w:proofErr w:type="spellEnd"/>
      <w:r>
        <w:rPr>
          <w:rFonts w:ascii="Times New Roman" w:eastAsia="Times New Roman" w:hAnsi="Times New Roman" w:cs="Times New Roman"/>
          <w:b/>
          <w:color w:val="000000"/>
        </w:rPr>
        <w:t xml:space="preserve"> se requiere personal con las siguientes características:</w:t>
      </w:r>
    </w:p>
    <w:p w:rsidR="00777496" w:rsidRDefault="00777496" w:rsidP="00777496">
      <w:pPr>
        <w:numPr>
          <w:ilvl w:val="0"/>
          <w:numId w:val="6"/>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ingeniero eléctrico con 5 años de experiencia o más en trabajo en de instalación de equipos eléctricos.</w:t>
      </w:r>
    </w:p>
    <w:p w:rsidR="00777496" w:rsidRDefault="00777496" w:rsidP="00777496">
      <w:pPr>
        <w:numPr>
          <w:ilvl w:val="0"/>
          <w:numId w:val="6"/>
        </w:num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técnico con título mínimo bachiller con más de 3 años de experiencia en montaje de equipos eléctricos</w:t>
      </w:r>
    </w:p>
    <w:p w:rsidR="00777496" w:rsidRDefault="00777496" w:rsidP="00777496">
      <w:pPr>
        <w:tabs>
          <w:tab w:val="center" w:pos="4393"/>
          <w:tab w:val="left" w:pos="6960"/>
        </w:tabs>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Para la instalación de supresor de </w:t>
      </w:r>
      <w:proofErr w:type="spellStart"/>
      <w:r>
        <w:rPr>
          <w:rFonts w:ascii="Times New Roman" w:eastAsia="Times New Roman" w:hAnsi="Times New Roman" w:cs="Times New Roman"/>
          <w:b/>
          <w:color w:val="000000"/>
        </w:rPr>
        <w:t>transientes</w:t>
      </w:r>
      <w:proofErr w:type="spellEnd"/>
      <w:r>
        <w:rPr>
          <w:rFonts w:ascii="Times New Roman" w:eastAsia="Times New Roman" w:hAnsi="Times New Roman" w:cs="Times New Roman"/>
          <w:b/>
          <w:color w:val="000000"/>
        </w:rPr>
        <w:t xml:space="preserve"> se requiere:</w:t>
      </w:r>
    </w:p>
    <w:p w:rsidR="00777496" w:rsidRDefault="00777496" w:rsidP="00777496">
      <w:pPr>
        <w:numPr>
          <w:ilvl w:val="0"/>
          <w:numId w:val="5"/>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equipo o juego de herramientas menores (llaves, </w:t>
      </w:r>
      <w:proofErr w:type="spellStart"/>
      <w:r>
        <w:rPr>
          <w:rFonts w:ascii="Times New Roman" w:eastAsia="Times New Roman" w:hAnsi="Times New Roman" w:cs="Times New Roman"/>
          <w:color w:val="000000"/>
        </w:rPr>
        <w:t>playos</w:t>
      </w:r>
      <w:proofErr w:type="spellEnd"/>
      <w:r>
        <w:rPr>
          <w:rFonts w:ascii="Times New Roman" w:eastAsia="Times New Roman" w:hAnsi="Times New Roman" w:cs="Times New Roman"/>
          <w:color w:val="000000"/>
        </w:rPr>
        <w:t>, destornilladores, entre otros)</w:t>
      </w:r>
    </w:p>
    <w:p w:rsidR="00777496" w:rsidRDefault="00777496" w:rsidP="00777496">
      <w:pPr>
        <w:numPr>
          <w:ilvl w:val="0"/>
          <w:numId w:val="5"/>
        </w:numPr>
        <w:pBdr>
          <w:top w:val="nil"/>
          <w:left w:val="nil"/>
          <w:bottom w:val="nil"/>
          <w:right w:val="nil"/>
          <w:between w:val="nil"/>
        </w:pBdr>
        <w:tabs>
          <w:tab w:val="center" w:pos="4393"/>
          <w:tab w:val="left" w:pos="6960"/>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taladro</w:t>
      </w:r>
    </w:p>
    <w:p w:rsidR="00777496" w:rsidRDefault="00777496" w:rsidP="00777496">
      <w:pPr>
        <w:numPr>
          <w:ilvl w:val="0"/>
          <w:numId w:val="5"/>
        </w:numPr>
        <w:pBdr>
          <w:top w:val="nil"/>
          <w:left w:val="nil"/>
          <w:bottom w:val="nil"/>
          <w:right w:val="nil"/>
          <w:between w:val="nil"/>
        </w:pBdr>
        <w:tabs>
          <w:tab w:val="center" w:pos="4393"/>
          <w:tab w:val="left" w:pos="6960"/>
        </w:tabs>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multímetro</w:t>
      </w:r>
    </w:p>
    <w:p w:rsidR="00777496" w:rsidRDefault="00777496" w:rsidP="0077749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777496" w:rsidRDefault="00777496" w:rsidP="0077749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medirá y pagará por unidad suministrada y debidamente instalada y aprobada por la fiscalización.</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2111"/>
        <w:gridCol w:w="851"/>
        <w:gridCol w:w="1134"/>
      </w:tblGrid>
      <w:tr w:rsidR="00777496" w:rsidRPr="00282098" w:rsidTr="00185AE7">
        <w:trPr>
          <w:trHeight w:val="3"/>
          <w:jc w:val="center"/>
        </w:trPr>
        <w:tc>
          <w:tcPr>
            <w:tcW w:w="992" w:type="dxa"/>
            <w:vAlign w:val="center"/>
          </w:tcPr>
          <w:p w:rsidR="00777496" w:rsidRPr="00282098" w:rsidRDefault="00777496" w:rsidP="00DD16D1">
            <w:pPr>
              <w:spacing w:after="0" w:line="240" w:lineRule="auto"/>
              <w:jc w:val="center"/>
              <w:rPr>
                <w:rFonts w:ascii="Times New Roman" w:eastAsia="Times New Roman" w:hAnsi="Times New Roman" w:cs="Times New Roman"/>
                <w:b/>
                <w:color w:val="000000"/>
                <w:sz w:val="18"/>
                <w:szCs w:val="18"/>
              </w:rPr>
            </w:pPr>
            <w:r w:rsidRPr="00282098">
              <w:rPr>
                <w:rFonts w:ascii="Times New Roman" w:eastAsia="Times New Roman" w:hAnsi="Times New Roman" w:cs="Times New Roman"/>
                <w:b/>
                <w:color w:val="000000"/>
                <w:sz w:val="18"/>
                <w:szCs w:val="18"/>
              </w:rPr>
              <w:t>Ítem</w:t>
            </w:r>
          </w:p>
        </w:tc>
        <w:tc>
          <w:tcPr>
            <w:tcW w:w="1007" w:type="dxa"/>
            <w:vAlign w:val="center"/>
          </w:tcPr>
          <w:p w:rsidR="00777496" w:rsidRPr="00282098" w:rsidRDefault="0077749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Código</w:t>
            </w:r>
          </w:p>
        </w:tc>
        <w:tc>
          <w:tcPr>
            <w:tcW w:w="3119" w:type="dxa"/>
            <w:vAlign w:val="center"/>
          </w:tcPr>
          <w:p w:rsidR="00777496" w:rsidRPr="00282098" w:rsidRDefault="0077749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Descripción</w:t>
            </w:r>
          </w:p>
        </w:tc>
        <w:tc>
          <w:tcPr>
            <w:tcW w:w="2111" w:type="dxa"/>
            <w:vAlign w:val="center"/>
          </w:tcPr>
          <w:p w:rsidR="00777496" w:rsidRPr="00282098" w:rsidRDefault="0077749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Rubros</w:t>
            </w:r>
          </w:p>
        </w:tc>
        <w:tc>
          <w:tcPr>
            <w:tcW w:w="851" w:type="dxa"/>
            <w:vAlign w:val="center"/>
          </w:tcPr>
          <w:p w:rsidR="00777496" w:rsidRPr="00282098" w:rsidRDefault="0077749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Unidad</w:t>
            </w:r>
          </w:p>
        </w:tc>
        <w:tc>
          <w:tcPr>
            <w:tcW w:w="1134" w:type="dxa"/>
            <w:vAlign w:val="center"/>
          </w:tcPr>
          <w:p w:rsidR="00777496" w:rsidRPr="00282098" w:rsidRDefault="0077749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Cantidad</w:t>
            </w:r>
          </w:p>
        </w:tc>
      </w:tr>
      <w:tr w:rsidR="002A079D" w:rsidRPr="00282098" w:rsidTr="00185AE7">
        <w:trPr>
          <w:trHeight w:val="545"/>
          <w:jc w:val="center"/>
        </w:trPr>
        <w:tc>
          <w:tcPr>
            <w:tcW w:w="992"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3.1.1.29</w:t>
            </w:r>
          </w:p>
        </w:tc>
        <w:tc>
          <w:tcPr>
            <w:tcW w:w="1007"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500378</w:t>
            </w:r>
          </w:p>
        </w:tc>
        <w:tc>
          <w:tcPr>
            <w:tcW w:w="3119"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ESTACIONES DE BOMBEOS GUESBOL - SISTEMA ANTIGUO - ELECTROMECANICO</w:t>
            </w:r>
          </w:p>
        </w:tc>
        <w:tc>
          <w:tcPr>
            <w:tcW w:w="2111"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 xml:space="preserve">Suministro e instalación de Supresor de </w:t>
            </w:r>
            <w:proofErr w:type="spellStart"/>
            <w:r w:rsidRPr="002A079D">
              <w:rPr>
                <w:rFonts w:ascii="Times New Roman" w:hAnsi="Times New Roman" w:cs="Times New Roman"/>
                <w:sz w:val="18"/>
                <w:szCs w:val="18"/>
              </w:rPr>
              <w:t>transientes</w:t>
            </w:r>
            <w:proofErr w:type="spellEnd"/>
            <w:r w:rsidRPr="002A079D">
              <w:rPr>
                <w:rFonts w:ascii="Times New Roman" w:hAnsi="Times New Roman" w:cs="Times New Roman"/>
                <w:sz w:val="18"/>
                <w:szCs w:val="18"/>
              </w:rPr>
              <w:t xml:space="preserve"> tipo I 100 KA</w:t>
            </w:r>
          </w:p>
        </w:tc>
        <w:tc>
          <w:tcPr>
            <w:tcW w:w="851"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u</w:t>
            </w:r>
          </w:p>
        </w:tc>
        <w:tc>
          <w:tcPr>
            <w:tcW w:w="1134"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1,00</w:t>
            </w:r>
          </w:p>
        </w:tc>
      </w:tr>
      <w:tr w:rsidR="002A079D" w:rsidRPr="00282098" w:rsidTr="00185AE7">
        <w:trPr>
          <w:trHeight w:val="414"/>
          <w:jc w:val="center"/>
        </w:trPr>
        <w:tc>
          <w:tcPr>
            <w:tcW w:w="992"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4.1.1.28</w:t>
            </w:r>
          </w:p>
        </w:tc>
        <w:tc>
          <w:tcPr>
            <w:tcW w:w="1007"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500378</w:t>
            </w:r>
          </w:p>
        </w:tc>
        <w:tc>
          <w:tcPr>
            <w:tcW w:w="3119"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ESTACIONES DE BOMBEO LAS ANONAS - SISTEMA ANTIGUO - ELECTROMECANICO</w:t>
            </w:r>
          </w:p>
        </w:tc>
        <w:tc>
          <w:tcPr>
            <w:tcW w:w="2111"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 xml:space="preserve">Suministro e instalación de Supresor de </w:t>
            </w:r>
            <w:proofErr w:type="spellStart"/>
            <w:r w:rsidRPr="002A079D">
              <w:rPr>
                <w:rFonts w:ascii="Times New Roman" w:hAnsi="Times New Roman" w:cs="Times New Roman"/>
                <w:sz w:val="18"/>
                <w:szCs w:val="18"/>
              </w:rPr>
              <w:t>transientes</w:t>
            </w:r>
            <w:proofErr w:type="spellEnd"/>
            <w:r w:rsidRPr="002A079D">
              <w:rPr>
                <w:rFonts w:ascii="Times New Roman" w:hAnsi="Times New Roman" w:cs="Times New Roman"/>
                <w:sz w:val="18"/>
                <w:szCs w:val="18"/>
              </w:rPr>
              <w:t xml:space="preserve"> tipo I 100 KA</w:t>
            </w:r>
          </w:p>
        </w:tc>
        <w:tc>
          <w:tcPr>
            <w:tcW w:w="851"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u</w:t>
            </w:r>
          </w:p>
        </w:tc>
        <w:tc>
          <w:tcPr>
            <w:tcW w:w="1134"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1,00</w:t>
            </w:r>
          </w:p>
        </w:tc>
      </w:tr>
      <w:tr w:rsidR="002A079D" w:rsidRPr="00282098" w:rsidTr="00185AE7">
        <w:trPr>
          <w:trHeight w:val="414"/>
          <w:jc w:val="center"/>
        </w:trPr>
        <w:tc>
          <w:tcPr>
            <w:tcW w:w="992"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5.1.1.29</w:t>
            </w:r>
          </w:p>
        </w:tc>
        <w:tc>
          <w:tcPr>
            <w:tcW w:w="1007"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500378</w:t>
            </w:r>
          </w:p>
        </w:tc>
        <w:tc>
          <w:tcPr>
            <w:tcW w:w="3119"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ESTACIONES DE BOMBEOS GUESBOL - SISTEMA ANTIGUO - ELECTROMECANICO</w:t>
            </w:r>
          </w:p>
        </w:tc>
        <w:tc>
          <w:tcPr>
            <w:tcW w:w="2111"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 xml:space="preserve">Suministro e instalación de Supresor de </w:t>
            </w:r>
            <w:proofErr w:type="spellStart"/>
            <w:r w:rsidRPr="002A079D">
              <w:rPr>
                <w:rFonts w:ascii="Times New Roman" w:hAnsi="Times New Roman" w:cs="Times New Roman"/>
                <w:sz w:val="18"/>
                <w:szCs w:val="18"/>
              </w:rPr>
              <w:t>transientes</w:t>
            </w:r>
            <w:proofErr w:type="spellEnd"/>
            <w:r w:rsidRPr="002A079D">
              <w:rPr>
                <w:rFonts w:ascii="Times New Roman" w:hAnsi="Times New Roman" w:cs="Times New Roman"/>
                <w:sz w:val="18"/>
                <w:szCs w:val="18"/>
              </w:rPr>
              <w:t xml:space="preserve"> tipo I 100 KA</w:t>
            </w:r>
          </w:p>
        </w:tc>
        <w:tc>
          <w:tcPr>
            <w:tcW w:w="851"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u</w:t>
            </w:r>
          </w:p>
        </w:tc>
        <w:tc>
          <w:tcPr>
            <w:tcW w:w="1134" w:type="dxa"/>
            <w:vAlign w:val="center"/>
          </w:tcPr>
          <w:p w:rsidR="002A079D" w:rsidRPr="002A079D" w:rsidRDefault="002A079D" w:rsidP="002A079D">
            <w:pPr>
              <w:spacing w:after="0" w:line="240" w:lineRule="auto"/>
              <w:jc w:val="center"/>
              <w:rPr>
                <w:rFonts w:ascii="Times New Roman" w:hAnsi="Times New Roman" w:cs="Times New Roman"/>
                <w:sz w:val="18"/>
                <w:szCs w:val="18"/>
              </w:rPr>
            </w:pPr>
            <w:r w:rsidRPr="002A079D">
              <w:rPr>
                <w:rFonts w:ascii="Times New Roman" w:hAnsi="Times New Roman" w:cs="Times New Roman"/>
                <w:sz w:val="18"/>
                <w:szCs w:val="18"/>
              </w:rPr>
              <w:t>1,00</w:t>
            </w:r>
          </w:p>
        </w:tc>
      </w:tr>
    </w:tbl>
    <w:p w:rsidR="00777496" w:rsidRDefault="00777496" w:rsidP="003E6092">
      <w:pPr>
        <w:spacing w:after="0" w:line="360" w:lineRule="auto"/>
        <w:jc w:val="both"/>
      </w:pPr>
    </w:p>
    <w:p w:rsidR="00185AE7" w:rsidRDefault="00185AE7" w:rsidP="008F6FC6">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8F6FC6" w:rsidRDefault="008F6FC6" w:rsidP="008F6FC6">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Suministro e instalación de Manómetro de 500 PSI.</w:t>
      </w:r>
    </w:p>
    <w:p w:rsidR="008F6FC6" w:rsidRDefault="008F6FC6" w:rsidP="008F6FC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Manómetro tipo industrial de usos generales, para trabajo pesado donde existen vibraciones mecánicas y de presión, para indicar la presión de fluidos no corrosivos al bronce, como agua y en aplicaciones como bombas y sistemas hidráulicos.</w:t>
      </w:r>
    </w:p>
    <w:p w:rsidR="008F6FC6" w:rsidRDefault="008F6FC6" w:rsidP="008F6FC6">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F6FC6" w:rsidRDefault="008F6FC6" w:rsidP="008F6FC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Exactitud:  +/- 1% del total del rango</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Elemento: Tubo bourbon bronce fosforado</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Conexión: inferior, bronce 1/4” NPT</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Mecanismo: Bronce</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Caja: Aluminio fundido, esmalte negro</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Bisel: Arillo de acero</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Ventana: Cristal</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Carátula: Aluminio fondo blanco, números negros</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Aguja: Aluminio negro esmaltado</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Tamaño: 4 1/2" (115 mm)</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Rango: Doble Escala kg/cm2 +psi</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Contenido. Glicerina </w:t>
      </w:r>
    </w:p>
    <w:p w:rsidR="008F6FC6" w:rsidRDefault="008F6FC6" w:rsidP="008F6FC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8F6FC6" w:rsidRDefault="008F6FC6" w:rsidP="008F6F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unidad suministrada y totalmente ejecutada y con la aprobación de la fiscalización.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2111"/>
        <w:gridCol w:w="851"/>
        <w:gridCol w:w="1134"/>
      </w:tblGrid>
      <w:tr w:rsidR="008F6FC6" w:rsidRPr="00282098" w:rsidTr="00185AE7">
        <w:trPr>
          <w:trHeight w:val="3"/>
          <w:jc w:val="center"/>
        </w:trPr>
        <w:tc>
          <w:tcPr>
            <w:tcW w:w="1129" w:type="dxa"/>
            <w:vAlign w:val="center"/>
          </w:tcPr>
          <w:p w:rsidR="008F6FC6" w:rsidRPr="00282098" w:rsidRDefault="008F6FC6" w:rsidP="00DD16D1">
            <w:pPr>
              <w:spacing w:after="0" w:line="240" w:lineRule="auto"/>
              <w:jc w:val="center"/>
              <w:rPr>
                <w:rFonts w:ascii="Times New Roman" w:eastAsia="Times New Roman" w:hAnsi="Times New Roman" w:cs="Times New Roman"/>
                <w:b/>
                <w:color w:val="000000"/>
                <w:sz w:val="18"/>
                <w:szCs w:val="18"/>
              </w:rPr>
            </w:pPr>
            <w:r w:rsidRPr="00282098">
              <w:rPr>
                <w:rFonts w:ascii="Times New Roman" w:eastAsia="Times New Roman" w:hAnsi="Times New Roman" w:cs="Times New Roman"/>
                <w:b/>
                <w:color w:val="000000"/>
                <w:sz w:val="18"/>
                <w:szCs w:val="18"/>
              </w:rPr>
              <w:t>Ítem</w:t>
            </w:r>
          </w:p>
        </w:tc>
        <w:tc>
          <w:tcPr>
            <w:tcW w:w="1007" w:type="dxa"/>
            <w:vAlign w:val="center"/>
          </w:tcPr>
          <w:p w:rsidR="008F6FC6" w:rsidRPr="00282098" w:rsidRDefault="008F6FC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Código</w:t>
            </w:r>
          </w:p>
        </w:tc>
        <w:tc>
          <w:tcPr>
            <w:tcW w:w="3119" w:type="dxa"/>
            <w:vAlign w:val="center"/>
          </w:tcPr>
          <w:p w:rsidR="008F6FC6" w:rsidRPr="00282098" w:rsidRDefault="008F6FC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Descripción</w:t>
            </w:r>
          </w:p>
        </w:tc>
        <w:tc>
          <w:tcPr>
            <w:tcW w:w="2111" w:type="dxa"/>
            <w:vAlign w:val="center"/>
          </w:tcPr>
          <w:p w:rsidR="008F6FC6" w:rsidRPr="00282098" w:rsidRDefault="008F6FC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Rubros</w:t>
            </w:r>
          </w:p>
        </w:tc>
        <w:tc>
          <w:tcPr>
            <w:tcW w:w="851" w:type="dxa"/>
            <w:vAlign w:val="center"/>
          </w:tcPr>
          <w:p w:rsidR="008F6FC6" w:rsidRPr="00282098" w:rsidRDefault="008F6FC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Unidad</w:t>
            </w:r>
          </w:p>
        </w:tc>
        <w:tc>
          <w:tcPr>
            <w:tcW w:w="1134" w:type="dxa"/>
            <w:vAlign w:val="center"/>
          </w:tcPr>
          <w:p w:rsidR="008F6FC6" w:rsidRPr="00282098" w:rsidRDefault="008F6FC6"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Cantidad</w:t>
            </w:r>
          </w:p>
        </w:tc>
      </w:tr>
      <w:tr w:rsidR="007C5890" w:rsidRPr="00282098" w:rsidTr="00185AE7">
        <w:trPr>
          <w:trHeight w:val="545"/>
          <w:jc w:val="center"/>
        </w:trPr>
        <w:tc>
          <w:tcPr>
            <w:tcW w:w="1129"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3.1.1.30</w:t>
            </w:r>
          </w:p>
        </w:tc>
        <w:tc>
          <w:tcPr>
            <w:tcW w:w="1007"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514739</w:t>
            </w:r>
          </w:p>
        </w:tc>
        <w:tc>
          <w:tcPr>
            <w:tcW w:w="3119"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ESTACIONES DE BOMBEOS GUESBOL - SISTEMA ANTIGUO - ELECTROMECANICO</w:t>
            </w:r>
          </w:p>
        </w:tc>
        <w:tc>
          <w:tcPr>
            <w:tcW w:w="2111"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 xml:space="preserve">Suministro e instalación de </w:t>
            </w:r>
            <w:r w:rsidR="002F001B" w:rsidRPr="007C5890">
              <w:rPr>
                <w:rFonts w:ascii="Times New Roman" w:hAnsi="Times New Roman" w:cs="Times New Roman"/>
                <w:sz w:val="18"/>
                <w:szCs w:val="18"/>
              </w:rPr>
              <w:t>Manómetro</w:t>
            </w:r>
            <w:r w:rsidRPr="007C5890">
              <w:rPr>
                <w:rFonts w:ascii="Times New Roman" w:hAnsi="Times New Roman" w:cs="Times New Roman"/>
                <w:sz w:val="18"/>
                <w:szCs w:val="18"/>
              </w:rPr>
              <w:t xml:space="preserve"> de 500 PSI -Glicerina </w:t>
            </w:r>
            <w:proofErr w:type="spellStart"/>
            <w:r w:rsidRPr="007C5890">
              <w:rPr>
                <w:rFonts w:ascii="Times New Roman" w:hAnsi="Times New Roman" w:cs="Times New Roman"/>
                <w:sz w:val="18"/>
                <w:szCs w:val="18"/>
              </w:rPr>
              <w:t>conexion</w:t>
            </w:r>
            <w:proofErr w:type="spellEnd"/>
            <w:r w:rsidRPr="007C5890">
              <w:rPr>
                <w:rFonts w:ascii="Times New Roman" w:hAnsi="Times New Roman" w:cs="Times New Roman"/>
                <w:sz w:val="18"/>
                <w:szCs w:val="18"/>
              </w:rPr>
              <w:t xml:space="preserve"> 1/4"</w:t>
            </w:r>
          </w:p>
        </w:tc>
        <w:tc>
          <w:tcPr>
            <w:tcW w:w="851" w:type="dxa"/>
            <w:vAlign w:val="center"/>
          </w:tcPr>
          <w:p w:rsidR="007C5890" w:rsidRPr="007C5890" w:rsidRDefault="00185AE7"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u</w:t>
            </w:r>
          </w:p>
        </w:tc>
        <w:tc>
          <w:tcPr>
            <w:tcW w:w="1134"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4,00</w:t>
            </w:r>
          </w:p>
        </w:tc>
      </w:tr>
      <w:tr w:rsidR="007C5890" w:rsidRPr="00282098" w:rsidTr="00185AE7">
        <w:trPr>
          <w:trHeight w:val="414"/>
          <w:jc w:val="center"/>
        </w:trPr>
        <w:tc>
          <w:tcPr>
            <w:tcW w:w="1129"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4.1.1.29</w:t>
            </w:r>
          </w:p>
        </w:tc>
        <w:tc>
          <w:tcPr>
            <w:tcW w:w="1007"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514739</w:t>
            </w:r>
          </w:p>
        </w:tc>
        <w:tc>
          <w:tcPr>
            <w:tcW w:w="3119"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ESTACIONES DE BOMBEO LAS ANONAS - SISTEMA ANTIGUO - ELECTROMECANICO</w:t>
            </w:r>
          </w:p>
        </w:tc>
        <w:tc>
          <w:tcPr>
            <w:tcW w:w="2111"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 xml:space="preserve">Suministro e instalación de </w:t>
            </w:r>
            <w:proofErr w:type="spellStart"/>
            <w:r w:rsidRPr="007C5890">
              <w:rPr>
                <w:rFonts w:ascii="Times New Roman" w:hAnsi="Times New Roman" w:cs="Times New Roman"/>
                <w:sz w:val="18"/>
                <w:szCs w:val="18"/>
              </w:rPr>
              <w:t>Manometro</w:t>
            </w:r>
            <w:proofErr w:type="spellEnd"/>
            <w:r w:rsidRPr="007C5890">
              <w:rPr>
                <w:rFonts w:ascii="Times New Roman" w:hAnsi="Times New Roman" w:cs="Times New Roman"/>
                <w:sz w:val="18"/>
                <w:szCs w:val="18"/>
              </w:rPr>
              <w:t xml:space="preserve"> de 500 PSI -Glicerina </w:t>
            </w:r>
            <w:proofErr w:type="spellStart"/>
            <w:r w:rsidRPr="007C5890">
              <w:rPr>
                <w:rFonts w:ascii="Times New Roman" w:hAnsi="Times New Roman" w:cs="Times New Roman"/>
                <w:sz w:val="18"/>
                <w:szCs w:val="18"/>
              </w:rPr>
              <w:t>conexion</w:t>
            </w:r>
            <w:proofErr w:type="spellEnd"/>
            <w:r w:rsidRPr="007C5890">
              <w:rPr>
                <w:rFonts w:ascii="Times New Roman" w:hAnsi="Times New Roman" w:cs="Times New Roman"/>
                <w:sz w:val="18"/>
                <w:szCs w:val="18"/>
              </w:rPr>
              <w:t xml:space="preserve"> 1/4"</w:t>
            </w:r>
          </w:p>
        </w:tc>
        <w:tc>
          <w:tcPr>
            <w:tcW w:w="851" w:type="dxa"/>
            <w:vAlign w:val="center"/>
          </w:tcPr>
          <w:p w:rsidR="007C5890" w:rsidRPr="007C5890" w:rsidRDefault="00185AE7"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u</w:t>
            </w:r>
          </w:p>
        </w:tc>
        <w:tc>
          <w:tcPr>
            <w:tcW w:w="1134"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4,00</w:t>
            </w:r>
          </w:p>
        </w:tc>
      </w:tr>
      <w:tr w:rsidR="007C5890" w:rsidRPr="00282098" w:rsidTr="00185AE7">
        <w:trPr>
          <w:trHeight w:val="414"/>
          <w:jc w:val="center"/>
        </w:trPr>
        <w:tc>
          <w:tcPr>
            <w:tcW w:w="1129"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5.1.1.30</w:t>
            </w:r>
          </w:p>
        </w:tc>
        <w:tc>
          <w:tcPr>
            <w:tcW w:w="1007"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514739</w:t>
            </w:r>
          </w:p>
        </w:tc>
        <w:tc>
          <w:tcPr>
            <w:tcW w:w="3119"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ESTACIONES DE BOMBEOS GUESBOL - SISTEMA ANTIGUO - ELECTROMECANICO</w:t>
            </w:r>
          </w:p>
        </w:tc>
        <w:tc>
          <w:tcPr>
            <w:tcW w:w="2111"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 xml:space="preserve">Suministro e instalación de </w:t>
            </w:r>
            <w:proofErr w:type="spellStart"/>
            <w:r w:rsidRPr="007C5890">
              <w:rPr>
                <w:rFonts w:ascii="Times New Roman" w:hAnsi="Times New Roman" w:cs="Times New Roman"/>
                <w:sz w:val="18"/>
                <w:szCs w:val="18"/>
              </w:rPr>
              <w:t>Manometro</w:t>
            </w:r>
            <w:proofErr w:type="spellEnd"/>
            <w:r w:rsidRPr="007C5890">
              <w:rPr>
                <w:rFonts w:ascii="Times New Roman" w:hAnsi="Times New Roman" w:cs="Times New Roman"/>
                <w:sz w:val="18"/>
                <w:szCs w:val="18"/>
              </w:rPr>
              <w:t xml:space="preserve"> de 500 PSI -Glicerina </w:t>
            </w:r>
            <w:proofErr w:type="spellStart"/>
            <w:r w:rsidRPr="007C5890">
              <w:rPr>
                <w:rFonts w:ascii="Times New Roman" w:hAnsi="Times New Roman" w:cs="Times New Roman"/>
                <w:sz w:val="18"/>
                <w:szCs w:val="18"/>
              </w:rPr>
              <w:t>conexion</w:t>
            </w:r>
            <w:proofErr w:type="spellEnd"/>
            <w:r w:rsidRPr="007C5890">
              <w:rPr>
                <w:rFonts w:ascii="Times New Roman" w:hAnsi="Times New Roman" w:cs="Times New Roman"/>
                <w:sz w:val="18"/>
                <w:szCs w:val="18"/>
              </w:rPr>
              <w:t xml:space="preserve"> 1/4"</w:t>
            </w:r>
          </w:p>
        </w:tc>
        <w:tc>
          <w:tcPr>
            <w:tcW w:w="851" w:type="dxa"/>
            <w:vAlign w:val="center"/>
          </w:tcPr>
          <w:p w:rsidR="007C5890" w:rsidRPr="007C5890" w:rsidRDefault="00185AE7"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u</w:t>
            </w:r>
          </w:p>
        </w:tc>
        <w:tc>
          <w:tcPr>
            <w:tcW w:w="1134" w:type="dxa"/>
            <w:vAlign w:val="center"/>
          </w:tcPr>
          <w:p w:rsidR="007C5890" w:rsidRPr="007C5890" w:rsidRDefault="007C5890" w:rsidP="007C5890">
            <w:pPr>
              <w:spacing w:after="0" w:line="240" w:lineRule="auto"/>
              <w:jc w:val="center"/>
              <w:rPr>
                <w:rFonts w:ascii="Times New Roman" w:hAnsi="Times New Roman" w:cs="Times New Roman"/>
                <w:sz w:val="18"/>
                <w:szCs w:val="18"/>
              </w:rPr>
            </w:pPr>
            <w:r w:rsidRPr="007C5890">
              <w:rPr>
                <w:rFonts w:ascii="Times New Roman" w:hAnsi="Times New Roman" w:cs="Times New Roman"/>
                <w:sz w:val="18"/>
                <w:szCs w:val="18"/>
              </w:rPr>
              <w:t>4,00</w:t>
            </w:r>
          </w:p>
        </w:tc>
      </w:tr>
    </w:tbl>
    <w:p w:rsidR="008F6FC6" w:rsidRDefault="008F6FC6" w:rsidP="003E6092">
      <w:pPr>
        <w:spacing w:after="0" w:line="360" w:lineRule="auto"/>
        <w:jc w:val="both"/>
      </w:pPr>
    </w:p>
    <w:p w:rsidR="00185AE7" w:rsidRDefault="00185AE7" w:rsidP="000F2769">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0F2769" w:rsidRDefault="000F2769" w:rsidP="000F2769">
      <w:pPr>
        <w:tabs>
          <w:tab w:val="center" w:pos="4393"/>
          <w:tab w:val="left" w:pos="696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Suministro e instalación de aire acondicionado </w:t>
      </w:r>
      <w:proofErr w:type="spellStart"/>
      <w:r>
        <w:rPr>
          <w:rFonts w:ascii="Times New Roman" w:eastAsia="Times New Roman" w:hAnsi="Times New Roman" w:cs="Times New Roman"/>
          <w:b/>
          <w:color w:val="000000"/>
          <w:sz w:val="24"/>
          <w:szCs w:val="24"/>
        </w:rPr>
        <w:t>inverter</w:t>
      </w:r>
      <w:proofErr w:type="spellEnd"/>
      <w:r>
        <w:rPr>
          <w:rFonts w:ascii="Times New Roman" w:eastAsia="Times New Roman" w:hAnsi="Times New Roman" w:cs="Times New Roman"/>
          <w:b/>
          <w:color w:val="000000"/>
          <w:sz w:val="24"/>
          <w:szCs w:val="24"/>
        </w:rPr>
        <w:t xml:space="preserve"> tipo Split de 24000 </w:t>
      </w:r>
      <w:proofErr w:type="spellStart"/>
      <w:r>
        <w:rPr>
          <w:rFonts w:ascii="Times New Roman" w:eastAsia="Times New Roman" w:hAnsi="Times New Roman" w:cs="Times New Roman"/>
          <w:b/>
          <w:color w:val="000000"/>
          <w:sz w:val="24"/>
          <w:szCs w:val="24"/>
        </w:rPr>
        <w:t>btu</w:t>
      </w:r>
      <w:proofErr w:type="spellEnd"/>
      <w:r>
        <w:rPr>
          <w:rFonts w:ascii="Times New Roman" w:eastAsia="Times New Roman" w:hAnsi="Times New Roman" w:cs="Times New Roman"/>
          <w:b/>
          <w:color w:val="000000"/>
          <w:sz w:val="24"/>
          <w:szCs w:val="24"/>
        </w:rPr>
        <w:t>.</w:t>
      </w:r>
    </w:p>
    <w:p w:rsidR="000F2769" w:rsidRDefault="000F2769" w:rsidP="000F276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 Definición </w:t>
      </w:r>
    </w:p>
    <w:p w:rsidR="000F2769" w:rsidRDefault="000F2769" w:rsidP="000F276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Comprende básicamente el suministro e instalación de aire acondicionado tipo Split invertir de 24000 </w:t>
      </w:r>
      <w:proofErr w:type="spellStart"/>
      <w:r>
        <w:rPr>
          <w:rFonts w:ascii="Times New Roman" w:eastAsia="Times New Roman" w:hAnsi="Times New Roman" w:cs="Times New Roman"/>
          <w:color w:val="000000"/>
        </w:rPr>
        <w:t>btu</w:t>
      </w:r>
      <w:proofErr w:type="spellEnd"/>
      <w:r>
        <w:rPr>
          <w:rFonts w:ascii="Times New Roman" w:eastAsia="Times New Roman" w:hAnsi="Times New Roman" w:cs="Times New Roman"/>
          <w:color w:val="000000"/>
        </w:rPr>
        <w:t xml:space="preserve"> el cual se colocará en el área nueva de tableros a construirse en cada estación de bombeo, con el fin de mantener temperaturas adecuadas en dichas áreas.  </w:t>
      </w:r>
    </w:p>
    <w:p w:rsidR="000F2769" w:rsidRDefault="000F2769" w:rsidP="000F2769">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F2769" w:rsidRDefault="000F2769" w:rsidP="000F276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4"/>
          <w:szCs w:val="24"/>
        </w:rPr>
        <w:t>b) Especificaciones</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Capacidad 24000BTU (frio) | 24500BTU (calor).</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Sistema SPLIT (frío - calor).</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Diseño de última generación.</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Certificación de calidad CE, ROTH.</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Compresor súper silencioso.</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Control remoto infrarrojo multifuncional con display de cristal líquido.</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Función fría / calor.</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Función AUTO (frío / calor).</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Función para aire natural (ventilador).</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Control de deshumidificación para evitar exceso de humedad en el ambiente.</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Termostato electrónico para control de temperatura interior.</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Control de encendido y apagado programable.</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Distribución de aire en todas direcciones con movimiento automático ascendente/descendente.</w:t>
      </w:r>
    </w:p>
    <w:p w:rsidR="000F2769" w:rsidRDefault="000F2769" w:rsidP="000F2769">
      <w:pPr>
        <w:pBdr>
          <w:top w:val="single" w:sz="4" w:space="0" w:color="000000"/>
          <w:left w:val="single" w:sz="4" w:space="31" w:color="000000"/>
          <w:bottom w:val="single" w:sz="4" w:space="0" w:color="000000"/>
          <w:right w:val="single" w:sz="4" w:space="0" w:color="000000"/>
        </w:pBdr>
        <w:shd w:val="clear" w:color="auto" w:fill="FFFFFF"/>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Consumo real: 2680W (calor) | 2640W (frio) - Potencia máxima 2680W (calor) | 2640W (frio).</w:t>
      </w:r>
    </w:p>
    <w:p w:rsidR="000F2769" w:rsidRDefault="000F2769" w:rsidP="000F2769">
      <w:pPr>
        <w:spacing w:line="360" w:lineRule="auto"/>
        <w:jc w:val="both"/>
        <w:rPr>
          <w:rFonts w:ascii="Times New Roman" w:eastAsia="Times New Roman" w:hAnsi="Times New Roman" w:cs="Times New Roman"/>
          <w:color w:val="000000"/>
        </w:rPr>
      </w:pPr>
    </w:p>
    <w:p w:rsidR="000F2769" w:rsidRDefault="000F2769" w:rsidP="000F276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cantidad a instalarse será la que se indica en los rubros.</w:t>
      </w:r>
    </w:p>
    <w:p w:rsidR="000F2769" w:rsidRDefault="000F2769" w:rsidP="000F276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0F2769" w:rsidRDefault="000F2769" w:rsidP="000F276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medirá y pagará por unidad suministrada y debidamente ejecutado y aprobada por la fiscalización.</w:t>
      </w:r>
    </w:p>
    <w:p w:rsidR="00185AE7" w:rsidRDefault="00185AE7" w:rsidP="000F2769">
      <w:pPr>
        <w:spacing w:line="360" w:lineRule="auto"/>
        <w:jc w:val="both"/>
        <w:rPr>
          <w:rFonts w:ascii="Times New Roman" w:eastAsia="Times New Roman" w:hAnsi="Times New Roman" w:cs="Times New Roman"/>
          <w:color w:val="000000"/>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2962"/>
        <w:gridCol w:w="1985"/>
        <w:gridCol w:w="850"/>
        <w:gridCol w:w="993"/>
      </w:tblGrid>
      <w:tr w:rsidR="000F2769" w:rsidRPr="001457AF" w:rsidTr="00185AE7">
        <w:trPr>
          <w:trHeight w:val="3"/>
          <w:jc w:val="center"/>
        </w:trPr>
        <w:tc>
          <w:tcPr>
            <w:tcW w:w="992" w:type="dxa"/>
            <w:vAlign w:val="center"/>
          </w:tcPr>
          <w:p w:rsidR="000F2769" w:rsidRPr="001457AF" w:rsidRDefault="000F2769" w:rsidP="00DD16D1">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lastRenderedPageBreak/>
              <w:t>Ítem</w:t>
            </w:r>
          </w:p>
        </w:tc>
        <w:tc>
          <w:tcPr>
            <w:tcW w:w="1007" w:type="dxa"/>
            <w:vAlign w:val="center"/>
          </w:tcPr>
          <w:p w:rsidR="000F2769" w:rsidRPr="001457AF" w:rsidRDefault="000F2769"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962" w:type="dxa"/>
            <w:vAlign w:val="center"/>
          </w:tcPr>
          <w:p w:rsidR="000F2769" w:rsidRPr="001457AF" w:rsidRDefault="000F2769"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985" w:type="dxa"/>
            <w:vAlign w:val="center"/>
          </w:tcPr>
          <w:p w:rsidR="000F2769" w:rsidRPr="001457AF" w:rsidRDefault="000F2769"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0" w:type="dxa"/>
            <w:vAlign w:val="center"/>
          </w:tcPr>
          <w:p w:rsidR="000F2769" w:rsidRPr="001457AF" w:rsidRDefault="000F2769"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3" w:type="dxa"/>
            <w:vAlign w:val="center"/>
          </w:tcPr>
          <w:p w:rsidR="000F2769" w:rsidRPr="001457AF" w:rsidRDefault="000F2769"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9F07FD" w:rsidRPr="001457AF" w:rsidTr="00185AE7">
        <w:trPr>
          <w:trHeight w:val="545"/>
          <w:jc w:val="center"/>
        </w:trPr>
        <w:tc>
          <w:tcPr>
            <w:tcW w:w="992"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2.1.2.2.12</w:t>
            </w:r>
          </w:p>
        </w:tc>
        <w:tc>
          <w:tcPr>
            <w:tcW w:w="1007"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500363</w:t>
            </w:r>
          </w:p>
        </w:tc>
        <w:tc>
          <w:tcPr>
            <w:tcW w:w="2962"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ESTACIONES DE BOMBEOS CAZALAGARTO - SISTEMA ANTIGUO - CIVIL - DEMOLICIONES - EDIFICIO DE BOMBEO Y RESERVA</w:t>
            </w:r>
          </w:p>
        </w:tc>
        <w:tc>
          <w:tcPr>
            <w:tcW w:w="1985"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 xml:space="preserve">Suministro e Instalación de Aire acondicionado tipo </w:t>
            </w:r>
            <w:proofErr w:type="spellStart"/>
            <w:r w:rsidRPr="001C317E">
              <w:rPr>
                <w:rFonts w:ascii="Times New Roman" w:hAnsi="Times New Roman" w:cs="Times New Roman"/>
                <w:sz w:val="18"/>
                <w:szCs w:val="18"/>
              </w:rPr>
              <w:t>split</w:t>
            </w:r>
            <w:proofErr w:type="spellEnd"/>
            <w:r w:rsidRPr="001C317E">
              <w:rPr>
                <w:rFonts w:ascii="Times New Roman" w:hAnsi="Times New Roman" w:cs="Times New Roman"/>
                <w:sz w:val="18"/>
                <w:szCs w:val="18"/>
              </w:rPr>
              <w:t xml:space="preserve"> de 24000 </w:t>
            </w:r>
            <w:proofErr w:type="spellStart"/>
            <w:r w:rsidRPr="001C317E">
              <w:rPr>
                <w:rFonts w:ascii="Times New Roman" w:hAnsi="Times New Roman" w:cs="Times New Roman"/>
                <w:sz w:val="18"/>
                <w:szCs w:val="18"/>
              </w:rPr>
              <w:t>btu</w:t>
            </w:r>
            <w:proofErr w:type="spellEnd"/>
          </w:p>
        </w:tc>
        <w:tc>
          <w:tcPr>
            <w:tcW w:w="850" w:type="dxa"/>
            <w:vAlign w:val="center"/>
          </w:tcPr>
          <w:p w:rsidR="009F07FD" w:rsidRPr="001C317E" w:rsidRDefault="00185AE7"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u</w:t>
            </w:r>
          </w:p>
        </w:tc>
        <w:tc>
          <w:tcPr>
            <w:tcW w:w="993"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4,00</w:t>
            </w:r>
          </w:p>
        </w:tc>
      </w:tr>
      <w:tr w:rsidR="009F07FD" w:rsidRPr="001457AF" w:rsidTr="00185AE7">
        <w:trPr>
          <w:trHeight w:val="414"/>
          <w:jc w:val="center"/>
        </w:trPr>
        <w:tc>
          <w:tcPr>
            <w:tcW w:w="992"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3.1.1.31</w:t>
            </w:r>
          </w:p>
        </w:tc>
        <w:tc>
          <w:tcPr>
            <w:tcW w:w="1007"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500363</w:t>
            </w:r>
          </w:p>
        </w:tc>
        <w:tc>
          <w:tcPr>
            <w:tcW w:w="2962" w:type="dxa"/>
            <w:vAlign w:val="center"/>
          </w:tcPr>
          <w:p w:rsidR="009F07FD" w:rsidRPr="001C317E" w:rsidRDefault="00FB32B0"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ESTACIONES DE BOMBEOS LAS BALSAS - SISTEMA ANTIGUO - ELECTROMECANICO</w:t>
            </w:r>
          </w:p>
        </w:tc>
        <w:tc>
          <w:tcPr>
            <w:tcW w:w="1985"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 xml:space="preserve">Suministro e Instalación de Aire acondicionado tipo </w:t>
            </w:r>
            <w:proofErr w:type="spellStart"/>
            <w:r w:rsidRPr="001C317E">
              <w:rPr>
                <w:rFonts w:ascii="Times New Roman" w:hAnsi="Times New Roman" w:cs="Times New Roman"/>
                <w:sz w:val="18"/>
                <w:szCs w:val="18"/>
              </w:rPr>
              <w:t>split</w:t>
            </w:r>
            <w:proofErr w:type="spellEnd"/>
            <w:r w:rsidRPr="001C317E">
              <w:rPr>
                <w:rFonts w:ascii="Times New Roman" w:hAnsi="Times New Roman" w:cs="Times New Roman"/>
                <w:sz w:val="18"/>
                <w:szCs w:val="18"/>
              </w:rPr>
              <w:t xml:space="preserve"> de 24000 </w:t>
            </w:r>
            <w:proofErr w:type="spellStart"/>
            <w:r w:rsidRPr="001C317E">
              <w:rPr>
                <w:rFonts w:ascii="Times New Roman" w:hAnsi="Times New Roman" w:cs="Times New Roman"/>
                <w:sz w:val="18"/>
                <w:szCs w:val="18"/>
              </w:rPr>
              <w:t>btu</w:t>
            </w:r>
            <w:proofErr w:type="spellEnd"/>
          </w:p>
        </w:tc>
        <w:tc>
          <w:tcPr>
            <w:tcW w:w="850" w:type="dxa"/>
            <w:vAlign w:val="center"/>
          </w:tcPr>
          <w:p w:rsidR="009F07FD" w:rsidRPr="001C317E" w:rsidRDefault="00185AE7"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u</w:t>
            </w:r>
          </w:p>
        </w:tc>
        <w:tc>
          <w:tcPr>
            <w:tcW w:w="993"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2,00</w:t>
            </w:r>
          </w:p>
        </w:tc>
      </w:tr>
      <w:tr w:rsidR="009F07FD" w:rsidRPr="001457AF" w:rsidTr="00185AE7">
        <w:trPr>
          <w:trHeight w:val="414"/>
          <w:jc w:val="center"/>
        </w:trPr>
        <w:tc>
          <w:tcPr>
            <w:tcW w:w="992"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3.1.2.2.19</w:t>
            </w:r>
          </w:p>
        </w:tc>
        <w:tc>
          <w:tcPr>
            <w:tcW w:w="1007"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500363</w:t>
            </w:r>
          </w:p>
        </w:tc>
        <w:tc>
          <w:tcPr>
            <w:tcW w:w="2962" w:type="dxa"/>
            <w:vAlign w:val="center"/>
          </w:tcPr>
          <w:p w:rsidR="009F07FD" w:rsidRPr="001C317E" w:rsidRDefault="000C5ADA"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ESTACIONES DE BOMBEOS LAS BALSAS - SISTEMA ANTIGUO -</w:t>
            </w:r>
            <w:r w:rsidR="003F2E4E" w:rsidRPr="001C317E">
              <w:rPr>
                <w:rFonts w:ascii="Times New Roman" w:hAnsi="Times New Roman" w:cs="Times New Roman"/>
                <w:sz w:val="18"/>
                <w:szCs w:val="18"/>
              </w:rPr>
              <w:t>CIVIL - EDIFICIO DE BOMBEO Y RESERVA</w:t>
            </w:r>
          </w:p>
        </w:tc>
        <w:tc>
          <w:tcPr>
            <w:tcW w:w="1985"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 xml:space="preserve">Suministro e Instalación de Aire acondicionado tipo </w:t>
            </w:r>
            <w:proofErr w:type="spellStart"/>
            <w:r w:rsidRPr="001C317E">
              <w:rPr>
                <w:rFonts w:ascii="Times New Roman" w:hAnsi="Times New Roman" w:cs="Times New Roman"/>
                <w:sz w:val="18"/>
                <w:szCs w:val="18"/>
              </w:rPr>
              <w:t>split</w:t>
            </w:r>
            <w:proofErr w:type="spellEnd"/>
            <w:r w:rsidRPr="001C317E">
              <w:rPr>
                <w:rFonts w:ascii="Times New Roman" w:hAnsi="Times New Roman" w:cs="Times New Roman"/>
                <w:sz w:val="18"/>
                <w:szCs w:val="18"/>
              </w:rPr>
              <w:t xml:space="preserve"> de 24000 </w:t>
            </w:r>
            <w:proofErr w:type="spellStart"/>
            <w:r w:rsidRPr="001C317E">
              <w:rPr>
                <w:rFonts w:ascii="Times New Roman" w:hAnsi="Times New Roman" w:cs="Times New Roman"/>
                <w:sz w:val="18"/>
                <w:szCs w:val="18"/>
              </w:rPr>
              <w:t>btu</w:t>
            </w:r>
            <w:proofErr w:type="spellEnd"/>
          </w:p>
        </w:tc>
        <w:tc>
          <w:tcPr>
            <w:tcW w:w="850" w:type="dxa"/>
            <w:vAlign w:val="center"/>
          </w:tcPr>
          <w:p w:rsidR="009F07FD" w:rsidRPr="001C317E" w:rsidRDefault="00185AE7"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u</w:t>
            </w:r>
          </w:p>
        </w:tc>
        <w:tc>
          <w:tcPr>
            <w:tcW w:w="993"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4,00</w:t>
            </w:r>
          </w:p>
        </w:tc>
      </w:tr>
      <w:tr w:rsidR="009F07FD" w:rsidRPr="001457AF" w:rsidTr="00185AE7">
        <w:trPr>
          <w:trHeight w:val="414"/>
          <w:jc w:val="center"/>
        </w:trPr>
        <w:tc>
          <w:tcPr>
            <w:tcW w:w="992"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4.1.1.30</w:t>
            </w:r>
          </w:p>
        </w:tc>
        <w:tc>
          <w:tcPr>
            <w:tcW w:w="1007"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500363</w:t>
            </w:r>
          </w:p>
        </w:tc>
        <w:tc>
          <w:tcPr>
            <w:tcW w:w="2962" w:type="dxa"/>
            <w:vAlign w:val="center"/>
          </w:tcPr>
          <w:p w:rsidR="009F07FD" w:rsidRPr="001C317E" w:rsidRDefault="00AE0D3A"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ESTACIONES DE BOMBEO LAS ANONAS - SISTEMA ANTIGUO - ELECTROMECANICO</w:t>
            </w:r>
          </w:p>
        </w:tc>
        <w:tc>
          <w:tcPr>
            <w:tcW w:w="1985"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 xml:space="preserve">Suministro e Instalación de Aire acondicionado tipo </w:t>
            </w:r>
            <w:proofErr w:type="spellStart"/>
            <w:r w:rsidRPr="001C317E">
              <w:rPr>
                <w:rFonts w:ascii="Times New Roman" w:hAnsi="Times New Roman" w:cs="Times New Roman"/>
                <w:sz w:val="18"/>
                <w:szCs w:val="18"/>
              </w:rPr>
              <w:t>split</w:t>
            </w:r>
            <w:proofErr w:type="spellEnd"/>
            <w:r w:rsidRPr="001C317E">
              <w:rPr>
                <w:rFonts w:ascii="Times New Roman" w:hAnsi="Times New Roman" w:cs="Times New Roman"/>
                <w:sz w:val="18"/>
                <w:szCs w:val="18"/>
              </w:rPr>
              <w:t xml:space="preserve"> de 24000 </w:t>
            </w:r>
            <w:proofErr w:type="spellStart"/>
            <w:r w:rsidRPr="001C317E">
              <w:rPr>
                <w:rFonts w:ascii="Times New Roman" w:hAnsi="Times New Roman" w:cs="Times New Roman"/>
                <w:sz w:val="18"/>
                <w:szCs w:val="18"/>
              </w:rPr>
              <w:t>btu</w:t>
            </w:r>
            <w:proofErr w:type="spellEnd"/>
          </w:p>
        </w:tc>
        <w:tc>
          <w:tcPr>
            <w:tcW w:w="850" w:type="dxa"/>
            <w:vAlign w:val="center"/>
          </w:tcPr>
          <w:p w:rsidR="009F07FD" w:rsidRPr="001C317E" w:rsidRDefault="00185AE7"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u</w:t>
            </w:r>
          </w:p>
        </w:tc>
        <w:tc>
          <w:tcPr>
            <w:tcW w:w="993"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2,00</w:t>
            </w:r>
          </w:p>
        </w:tc>
      </w:tr>
      <w:tr w:rsidR="009F07FD" w:rsidRPr="001457AF" w:rsidTr="00185AE7">
        <w:trPr>
          <w:trHeight w:val="414"/>
          <w:jc w:val="center"/>
        </w:trPr>
        <w:tc>
          <w:tcPr>
            <w:tcW w:w="992"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4.1.2.2.19</w:t>
            </w:r>
          </w:p>
        </w:tc>
        <w:tc>
          <w:tcPr>
            <w:tcW w:w="1007"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500363</w:t>
            </w:r>
          </w:p>
        </w:tc>
        <w:tc>
          <w:tcPr>
            <w:tcW w:w="2962" w:type="dxa"/>
            <w:vAlign w:val="center"/>
          </w:tcPr>
          <w:p w:rsidR="009F07FD" w:rsidRPr="001C317E" w:rsidRDefault="009C7DEF"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ESTACIONES DE BOMBEO LAS ANONAS - SISTEMA ANTIGUO - CIVIL - EDIFICIO DE BOMBEO Y RESERVA</w:t>
            </w:r>
          </w:p>
        </w:tc>
        <w:tc>
          <w:tcPr>
            <w:tcW w:w="1985"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 xml:space="preserve">Suministro e Instalación de Aire acondicionado tipo </w:t>
            </w:r>
            <w:proofErr w:type="spellStart"/>
            <w:r w:rsidRPr="001C317E">
              <w:rPr>
                <w:rFonts w:ascii="Times New Roman" w:hAnsi="Times New Roman" w:cs="Times New Roman"/>
                <w:sz w:val="18"/>
                <w:szCs w:val="18"/>
              </w:rPr>
              <w:t>split</w:t>
            </w:r>
            <w:proofErr w:type="spellEnd"/>
            <w:r w:rsidRPr="001C317E">
              <w:rPr>
                <w:rFonts w:ascii="Times New Roman" w:hAnsi="Times New Roman" w:cs="Times New Roman"/>
                <w:sz w:val="18"/>
                <w:szCs w:val="18"/>
              </w:rPr>
              <w:t xml:space="preserve"> de 24000 </w:t>
            </w:r>
            <w:proofErr w:type="spellStart"/>
            <w:r w:rsidRPr="001C317E">
              <w:rPr>
                <w:rFonts w:ascii="Times New Roman" w:hAnsi="Times New Roman" w:cs="Times New Roman"/>
                <w:sz w:val="18"/>
                <w:szCs w:val="18"/>
              </w:rPr>
              <w:t>btu</w:t>
            </w:r>
            <w:proofErr w:type="spellEnd"/>
          </w:p>
        </w:tc>
        <w:tc>
          <w:tcPr>
            <w:tcW w:w="850" w:type="dxa"/>
            <w:vAlign w:val="center"/>
          </w:tcPr>
          <w:p w:rsidR="009F07FD" w:rsidRPr="001C317E" w:rsidRDefault="00185AE7"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u</w:t>
            </w:r>
          </w:p>
        </w:tc>
        <w:tc>
          <w:tcPr>
            <w:tcW w:w="993"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4,00</w:t>
            </w:r>
          </w:p>
        </w:tc>
      </w:tr>
      <w:tr w:rsidR="009F07FD" w:rsidRPr="001457AF" w:rsidTr="00185AE7">
        <w:trPr>
          <w:trHeight w:val="414"/>
          <w:jc w:val="center"/>
        </w:trPr>
        <w:tc>
          <w:tcPr>
            <w:tcW w:w="992"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5.1.1.31</w:t>
            </w:r>
          </w:p>
        </w:tc>
        <w:tc>
          <w:tcPr>
            <w:tcW w:w="1007"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500363</w:t>
            </w:r>
          </w:p>
        </w:tc>
        <w:tc>
          <w:tcPr>
            <w:tcW w:w="2962" w:type="dxa"/>
            <w:vAlign w:val="center"/>
          </w:tcPr>
          <w:p w:rsidR="009F07FD" w:rsidRPr="001C317E" w:rsidRDefault="004C5F22"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ESTACIONES DE BOMBEOS GUESBOL - SISTEMA ANTIGUO - ELECTROMECANICO</w:t>
            </w:r>
          </w:p>
        </w:tc>
        <w:tc>
          <w:tcPr>
            <w:tcW w:w="1985"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 xml:space="preserve">Suministro e Instalación de Aire acondicionado tipo </w:t>
            </w:r>
            <w:proofErr w:type="spellStart"/>
            <w:r w:rsidRPr="001C317E">
              <w:rPr>
                <w:rFonts w:ascii="Times New Roman" w:hAnsi="Times New Roman" w:cs="Times New Roman"/>
                <w:sz w:val="18"/>
                <w:szCs w:val="18"/>
              </w:rPr>
              <w:t>split</w:t>
            </w:r>
            <w:proofErr w:type="spellEnd"/>
            <w:r w:rsidRPr="001C317E">
              <w:rPr>
                <w:rFonts w:ascii="Times New Roman" w:hAnsi="Times New Roman" w:cs="Times New Roman"/>
                <w:sz w:val="18"/>
                <w:szCs w:val="18"/>
              </w:rPr>
              <w:t xml:space="preserve"> de 24000 </w:t>
            </w:r>
            <w:proofErr w:type="spellStart"/>
            <w:r w:rsidRPr="001C317E">
              <w:rPr>
                <w:rFonts w:ascii="Times New Roman" w:hAnsi="Times New Roman" w:cs="Times New Roman"/>
                <w:sz w:val="18"/>
                <w:szCs w:val="18"/>
              </w:rPr>
              <w:t>btu</w:t>
            </w:r>
            <w:proofErr w:type="spellEnd"/>
          </w:p>
        </w:tc>
        <w:tc>
          <w:tcPr>
            <w:tcW w:w="850" w:type="dxa"/>
            <w:vAlign w:val="center"/>
          </w:tcPr>
          <w:p w:rsidR="009F07FD" w:rsidRPr="001C317E" w:rsidRDefault="00185AE7"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u</w:t>
            </w:r>
          </w:p>
        </w:tc>
        <w:tc>
          <w:tcPr>
            <w:tcW w:w="993"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2,00</w:t>
            </w:r>
          </w:p>
        </w:tc>
      </w:tr>
      <w:tr w:rsidR="009F07FD" w:rsidRPr="001457AF" w:rsidTr="00185AE7">
        <w:trPr>
          <w:trHeight w:val="414"/>
          <w:jc w:val="center"/>
        </w:trPr>
        <w:tc>
          <w:tcPr>
            <w:tcW w:w="992"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5.1.2.2.19</w:t>
            </w:r>
          </w:p>
        </w:tc>
        <w:tc>
          <w:tcPr>
            <w:tcW w:w="1007"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500363</w:t>
            </w:r>
          </w:p>
        </w:tc>
        <w:tc>
          <w:tcPr>
            <w:tcW w:w="2962" w:type="dxa"/>
            <w:vAlign w:val="center"/>
          </w:tcPr>
          <w:p w:rsidR="009F07FD" w:rsidRPr="001C317E" w:rsidRDefault="004C5F22"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 xml:space="preserve">ESTACIONES DE BOMBEOS GUESBOL - SISTEMA ANTIGUO </w:t>
            </w:r>
            <w:r w:rsidR="001C317E">
              <w:rPr>
                <w:rFonts w:ascii="Times New Roman" w:hAnsi="Times New Roman" w:cs="Times New Roman"/>
                <w:sz w:val="18"/>
                <w:szCs w:val="18"/>
              </w:rPr>
              <w:t>-</w:t>
            </w:r>
            <w:r w:rsidRPr="001C317E">
              <w:rPr>
                <w:rFonts w:ascii="Times New Roman" w:hAnsi="Times New Roman" w:cs="Times New Roman"/>
                <w:sz w:val="18"/>
                <w:szCs w:val="18"/>
              </w:rPr>
              <w:t>CIVIL - EDIFICIO DE BOMBEO Y RESERVA</w:t>
            </w:r>
          </w:p>
        </w:tc>
        <w:tc>
          <w:tcPr>
            <w:tcW w:w="1985"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 xml:space="preserve">Suministro e Instalación de Aire acondicionado tipo </w:t>
            </w:r>
            <w:proofErr w:type="spellStart"/>
            <w:r w:rsidRPr="001C317E">
              <w:rPr>
                <w:rFonts w:ascii="Times New Roman" w:hAnsi="Times New Roman" w:cs="Times New Roman"/>
                <w:sz w:val="18"/>
                <w:szCs w:val="18"/>
              </w:rPr>
              <w:t>split</w:t>
            </w:r>
            <w:proofErr w:type="spellEnd"/>
            <w:r w:rsidRPr="001C317E">
              <w:rPr>
                <w:rFonts w:ascii="Times New Roman" w:hAnsi="Times New Roman" w:cs="Times New Roman"/>
                <w:sz w:val="18"/>
                <w:szCs w:val="18"/>
              </w:rPr>
              <w:t xml:space="preserve"> de 24000 </w:t>
            </w:r>
            <w:proofErr w:type="spellStart"/>
            <w:r w:rsidRPr="001C317E">
              <w:rPr>
                <w:rFonts w:ascii="Times New Roman" w:hAnsi="Times New Roman" w:cs="Times New Roman"/>
                <w:sz w:val="18"/>
                <w:szCs w:val="18"/>
              </w:rPr>
              <w:t>btu</w:t>
            </w:r>
            <w:proofErr w:type="spellEnd"/>
          </w:p>
        </w:tc>
        <w:tc>
          <w:tcPr>
            <w:tcW w:w="850" w:type="dxa"/>
            <w:vAlign w:val="center"/>
          </w:tcPr>
          <w:p w:rsidR="009F07FD" w:rsidRPr="001C317E" w:rsidRDefault="00185AE7"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u</w:t>
            </w:r>
          </w:p>
        </w:tc>
        <w:tc>
          <w:tcPr>
            <w:tcW w:w="993" w:type="dxa"/>
            <w:vAlign w:val="center"/>
          </w:tcPr>
          <w:p w:rsidR="009F07FD" w:rsidRPr="001C317E" w:rsidRDefault="009F07FD" w:rsidP="001C317E">
            <w:pPr>
              <w:spacing w:after="0" w:line="240" w:lineRule="auto"/>
              <w:jc w:val="center"/>
              <w:rPr>
                <w:rFonts w:ascii="Times New Roman" w:hAnsi="Times New Roman" w:cs="Times New Roman"/>
                <w:sz w:val="18"/>
                <w:szCs w:val="18"/>
              </w:rPr>
            </w:pPr>
            <w:r w:rsidRPr="001C317E">
              <w:rPr>
                <w:rFonts w:ascii="Times New Roman" w:hAnsi="Times New Roman" w:cs="Times New Roman"/>
                <w:sz w:val="18"/>
                <w:szCs w:val="18"/>
              </w:rPr>
              <w:t>4,00</w:t>
            </w:r>
          </w:p>
        </w:tc>
      </w:tr>
    </w:tbl>
    <w:p w:rsidR="000F2769" w:rsidRDefault="000F2769" w:rsidP="003E6092">
      <w:pPr>
        <w:spacing w:after="0" w:line="360" w:lineRule="auto"/>
        <w:jc w:val="both"/>
      </w:pPr>
    </w:p>
    <w:p w:rsidR="00185AE7" w:rsidRDefault="00185AE7" w:rsidP="003903DA">
      <w:pPr>
        <w:spacing w:line="360" w:lineRule="auto"/>
        <w:jc w:val="both"/>
        <w:rPr>
          <w:rFonts w:ascii="Times New Roman" w:eastAsia="Times New Roman" w:hAnsi="Times New Roman" w:cs="Times New Roman"/>
          <w:b/>
          <w:color w:val="000000"/>
          <w:sz w:val="24"/>
          <w:szCs w:val="24"/>
        </w:rPr>
      </w:pPr>
    </w:p>
    <w:p w:rsidR="003903DA" w:rsidRDefault="003903DA" w:rsidP="003903DA">
      <w:pPr>
        <w:spacing w:line="360" w:lineRule="auto"/>
        <w:jc w:val="both"/>
        <w:rPr>
          <w:rFonts w:ascii="Arial" w:eastAsia="Arial" w:hAnsi="Arial" w:cs="Arial"/>
          <w:b/>
          <w:color w:val="000000"/>
        </w:rPr>
      </w:pPr>
      <w:r>
        <w:rPr>
          <w:rFonts w:ascii="Times New Roman" w:eastAsia="Times New Roman" w:hAnsi="Times New Roman" w:cs="Times New Roman"/>
          <w:b/>
          <w:color w:val="000000"/>
          <w:sz w:val="24"/>
          <w:szCs w:val="24"/>
        </w:rPr>
        <w:t xml:space="preserve">Suministro e instalación de Válvula aire </w:t>
      </w:r>
      <w:proofErr w:type="spellStart"/>
      <w:r>
        <w:rPr>
          <w:rFonts w:ascii="Times New Roman" w:eastAsia="Times New Roman" w:hAnsi="Times New Roman" w:cs="Times New Roman"/>
          <w:b/>
          <w:color w:val="000000"/>
          <w:sz w:val="24"/>
          <w:szCs w:val="24"/>
        </w:rPr>
        <w:t>tripleacción</w:t>
      </w:r>
      <w:proofErr w:type="spellEnd"/>
      <w:r>
        <w:rPr>
          <w:rFonts w:ascii="Times New Roman" w:eastAsia="Times New Roman" w:hAnsi="Times New Roman" w:cs="Times New Roman"/>
          <w:b/>
          <w:color w:val="000000"/>
          <w:sz w:val="24"/>
          <w:szCs w:val="24"/>
        </w:rPr>
        <w:t xml:space="preserve"> SP 2" bridada metálica PN 25 y PN 16</w:t>
      </w:r>
      <w:r>
        <w:rPr>
          <w:rFonts w:ascii="Arial" w:eastAsia="Arial" w:hAnsi="Arial" w:cs="Arial"/>
          <w:b/>
          <w:color w:val="000000"/>
        </w:rPr>
        <w:t>.</w:t>
      </w:r>
    </w:p>
    <w:p w:rsidR="003903DA" w:rsidRDefault="003903DA" w:rsidP="003903D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3903DA" w:rsidRDefault="003903DA" w:rsidP="003903DA">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Esta válvula expulsa el aire durante el llenado de la tubería, permite la liberación eficiente de las bolsas de aire de las tuberías a presión y permite la entrada de un gran volumen de aire en el caso de drenaje de la red.</w:t>
      </w:r>
    </w:p>
    <w:p w:rsidR="003903DA" w:rsidRDefault="003903DA" w:rsidP="003903DA">
      <w:p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Gracias a su avanzado diseño aerodinámico, doble orificio y dispositivo de cierre lento (antigolpes), esta válvula ofrece una excelente protección frente a la acumulación de aire, la formación de vacío y las sobrepresiones y reduce El mínimo las fugas indeseables y la pulverización cuando purga el aire a presión. En el caso de que la velocidad de salida del aire sea excesiva y sobrepase un valor prefijado el flotador anti-golpe sube y cierra parcialmente el orificio de salida, la columna de agua que se aproxima pierde velocidad por la resistencia que opone, sube la presión y disminuye la sobrepresión por el cierre de la válvula. </w:t>
      </w:r>
    </w:p>
    <w:p w:rsidR="003903DA" w:rsidRDefault="003903DA" w:rsidP="003903DA">
      <w:p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Se utiliza en estaciones de bombeo y en determinados puntos de instalación para minimizar las sobrepresiones que se producen durante el llenado de tuberías o en el caso de fallo en el suministro de energía a las bombas.</w:t>
      </w:r>
    </w:p>
    <w:p w:rsidR="003903DA" w:rsidRDefault="003903DA" w:rsidP="003903DA">
      <w:p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El caudal de admisión y expulsión mínimo que, requerida el dispositivo para enfrentar condiciones de trabajo óptimas en la línea de impulsión, estará acorde al caudal máximo del </w:t>
      </w:r>
      <w:r>
        <w:rPr>
          <w:rFonts w:ascii="Times New Roman" w:eastAsia="Times New Roman" w:hAnsi="Times New Roman" w:cs="Times New Roman"/>
          <w:color w:val="000000"/>
          <w:highlight w:val="white"/>
        </w:rPr>
        <w:lastRenderedPageBreak/>
        <w:t>diseño considerado para el presente proyecto, que vendría a resultar del caudal del segundo escenario (Q=220 l/s).</w:t>
      </w:r>
    </w:p>
    <w:p w:rsidR="003903DA" w:rsidRDefault="003903DA" w:rsidP="003903DA">
      <w:p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3903DA" w:rsidRDefault="003903DA" w:rsidP="003903DA">
      <w:pPr>
        <w:spacing w:line="360" w:lineRule="auto"/>
        <w:jc w:val="both"/>
        <w:rPr>
          <w:rFonts w:ascii="Arial" w:eastAsia="Arial" w:hAnsi="Arial" w:cs="Arial"/>
          <w:color w:val="000000"/>
        </w:rPr>
      </w:pPr>
      <w:r>
        <w:rPr>
          <w:rFonts w:ascii="Times New Roman" w:eastAsia="Times New Roman" w:hAnsi="Times New Roman" w:cs="Times New Roman"/>
          <w:b/>
          <w:color w:val="000000"/>
          <w:sz w:val="24"/>
          <w:szCs w:val="24"/>
        </w:rPr>
        <w:t>b) Especificaciones</w:t>
      </w:r>
      <w:r>
        <w:rPr>
          <w:rFonts w:ascii="Arial" w:eastAsia="Arial" w:hAnsi="Arial" w:cs="Arial"/>
          <w:color w:val="000000"/>
        </w:rPr>
        <w:t xml:space="preserve"> </w:t>
      </w:r>
    </w:p>
    <w:p w:rsidR="003903DA" w:rsidRDefault="003903DA" w:rsidP="003903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válvulas se instalarán de acuerdo a la forma de la unión de que vengan provistas, y a los requerimientos del diseño. Las válvulas de aire </w:t>
      </w:r>
      <w:proofErr w:type="spellStart"/>
      <w:r>
        <w:rPr>
          <w:rFonts w:ascii="Times New Roman" w:eastAsia="Times New Roman" w:hAnsi="Times New Roman" w:cs="Times New Roman"/>
          <w:color w:val="000000"/>
        </w:rPr>
        <w:t>tripleacción</w:t>
      </w:r>
      <w:proofErr w:type="spellEnd"/>
      <w:r>
        <w:rPr>
          <w:rFonts w:ascii="Times New Roman" w:eastAsia="Times New Roman" w:hAnsi="Times New Roman" w:cs="Times New Roman"/>
          <w:color w:val="000000"/>
        </w:rPr>
        <w:t xml:space="preserve"> SP 2” bridada metálica </w:t>
      </w:r>
      <w:proofErr w:type="spellStart"/>
      <w:r>
        <w:rPr>
          <w:rFonts w:ascii="Times New Roman" w:eastAsia="Times New Roman" w:hAnsi="Times New Roman" w:cs="Times New Roman"/>
          <w:color w:val="000000"/>
        </w:rPr>
        <w:t>pn</w:t>
      </w:r>
      <w:proofErr w:type="spellEnd"/>
      <w:r>
        <w:rPr>
          <w:rFonts w:ascii="Times New Roman" w:eastAsia="Times New Roman" w:hAnsi="Times New Roman" w:cs="Times New Roman"/>
          <w:color w:val="000000"/>
        </w:rPr>
        <w:t xml:space="preserve"> 25 y 16, podrán instalarse en cualquier posición, dependiendo de lo especificado en el proyecto y/o las órdenes del ingeniero Fiscalizador. </w:t>
      </w:r>
    </w:p>
    <w:p w:rsidR="003903DA" w:rsidRDefault="003903DA" w:rsidP="003903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Integra en una sola unidad: una válvula de aire-vacío y una automática. El componente de aire y vacío libera aire en grandes caudales durante el llenado de la tubería y permite la entrada de grandes caudales de aire mientras que la tubería se vacía. EL componente automático, que tiene el orificio pequeño, libera el aire que se acumula y queda atrapado en los puntos altos del sistema presurizado. Para efecto deberá considerar que el área de salida del dispositivo cumpla las siguientes condicionantes hidráulicas:</w:t>
      </w:r>
    </w:p>
    <w:p w:rsidR="003903DA" w:rsidRDefault="003903DA" w:rsidP="003903DA">
      <w:pPr>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Qentra</w:t>
      </w:r>
      <w:proofErr w:type="spellEnd"/>
      <w:r>
        <w:rPr>
          <w:rFonts w:ascii="Times New Roman" w:eastAsia="Times New Roman" w:hAnsi="Times New Roman" w:cs="Times New Roman"/>
          <w:color w:val="000000"/>
        </w:rPr>
        <w:t xml:space="preserve">= 792 m3/h </w:t>
      </w:r>
    </w:p>
    <w:p w:rsidR="003903DA" w:rsidRDefault="003903DA" w:rsidP="003903DA">
      <w:pPr>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Qsalid</w:t>
      </w:r>
      <w:proofErr w:type="spellEnd"/>
      <w:r>
        <w:rPr>
          <w:rFonts w:ascii="Times New Roman" w:eastAsia="Times New Roman" w:hAnsi="Times New Roman" w:cs="Times New Roman"/>
          <w:color w:val="000000"/>
        </w:rPr>
        <w:t>= 792 m3/h</w:t>
      </w:r>
    </w:p>
    <w:p w:rsidR="003903DA" w:rsidRDefault="003903DA" w:rsidP="003903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rubro incluye el suministro y colocación del conjunto de accesorios como la válvula de aislamiento tipo mariposa bridada de HD de 2” con la presión nominal PN (25 y/o 16) que se detalla en cada estación de bombeo. </w:t>
      </w:r>
    </w:p>
    <w:p w:rsidR="003903DA" w:rsidRDefault="003903DA" w:rsidP="003903D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3903DA" w:rsidRDefault="003903DA" w:rsidP="003903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Por unidad totalmente suministrada y debidamente instalada y aprobada por la fiscalización.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2992"/>
        <w:gridCol w:w="2253"/>
        <w:gridCol w:w="851"/>
        <w:gridCol w:w="992"/>
      </w:tblGrid>
      <w:tr w:rsidR="003E6717" w:rsidRPr="001457AF" w:rsidTr="00185AE7">
        <w:trPr>
          <w:trHeight w:val="3"/>
          <w:jc w:val="center"/>
        </w:trPr>
        <w:tc>
          <w:tcPr>
            <w:tcW w:w="992" w:type="dxa"/>
            <w:vAlign w:val="center"/>
          </w:tcPr>
          <w:p w:rsidR="003E6717" w:rsidRPr="001457AF" w:rsidRDefault="003E6717" w:rsidP="00DD16D1">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50" w:type="dxa"/>
            <w:vAlign w:val="center"/>
          </w:tcPr>
          <w:p w:rsidR="003E6717" w:rsidRPr="001457AF" w:rsidRDefault="003E6717"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992" w:type="dxa"/>
            <w:vAlign w:val="center"/>
          </w:tcPr>
          <w:p w:rsidR="003E6717" w:rsidRPr="001457AF" w:rsidRDefault="003E6717"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2253" w:type="dxa"/>
            <w:vAlign w:val="center"/>
          </w:tcPr>
          <w:p w:rsidR="003E6717" w:rsidRPr="001457AF" w:rsidRDefault="003E6717"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3E6717" w:rsidRPr="001457AF" w:rsidRDefault="003E6717"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2" w:type="dxa"/>
            <w:vAlign w:val="center"/>
          </w:tcPr>
          <w:p w:rsidR="003E6717" w:rsidRPr="001457AF" w:rsidRDefault="003E6717" w:rsidP="00DD16D1">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3E6717" w:rsidRPr="001457AF" w:rsidTr="00185AE7">
        <w:trPr>
          <w:trHeight w:val="545"/>
          <w:jc w:val="center"/>
        </w:trPr>
        <w:tc>
          <w:tcPr>
            <w:tcW w:w="992" w:type="dxa"/>
            <w:vAlign w:val="center"/>
          </w:tcPr>
          <w:p w:rsidR="003E6717" w:rsidRPr="00070CB3" w:rsidRDefault="003E6717"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1.2.3.5</w:t>
            </w:r>
          </w:p>
        </w:tc>
        <w:tc>
          <w:tcPr>
            <w:tcW w:w="850" w:type="dxa"/>
            <w:vAlign w:val="center"/>
          </w:tcPr>
          <w:p w:rsidR="003E6717" w:rsidRPr="00070CB3" w:rsidRDefault="003E6717"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500411</w:t>
            </w:r>
          </w:p>
        </w:tc>
        <w:tc>
          <w:tcPr>
            <w:tcW w:w="2992" w:type="dxa"/>
            <w:vAlign w:val="center"/>
          </w:tcPr>
          <w:p w:rsidR="003E6717" w:rsidRPr="00070CB3" w:rsidRDefault="003E6717"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NUEVO PRESEDIMENTADOR 100 LPS - TUBERIAS Y CONEXIONES</w:t>
            </w:r>
          </w:p>
        </w:tc>
        <w:tc>
          <w:tcPr>
            <w:tcW w:w="2253" w:type="dxa"/>
            <w:vAlign w:val="center"/>
          </w:tcPr>
          <w:p w:rsidR="003E6717" w:rsidRPr="00070CB3" w:rsidRDefault="003E6717"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 xml:space="preserve">Suministro e instalación de Válvula aire </w:t>
            </w:r>
            <w:proofErr w:type="spellStart"/>
            <w:r w:rsidRPr="00070CB3">
              <w:rPr>
                <w:rFonts w:ascii="Times New Roman" w:hAnsi="Times New Roman" w:cs="Times New Roman"/>
                <w:sz w:val="18"/>
                <w:szCs w:val="18"/>
              </w:rPr>
              <w:t>tripleaccion</w:t>
            </w:r>
            <w:proofErr w:type="spellEnd"/>
            <w:r w:rsidRPr="00070CB3">
              <w:rPr>
                <w:rFonts w:ascii="Times New Roman" w:hAnsi="Times New Roman" w:cs="Times New Roman"/>
                <w:sz w:val="18"/>
                <w:szCs w:val="18"/>
              </w:rPr>
              <w:t xml:space="preserve"> 2" bridada metálica pn16</w:t>
            </w:r>
          </w:p>
        </w:tc>
        <w:tc>
          <w:tcPr>
            <w:tcW w:w="851" w:type="dxa"/>
            <w:vAlign w:val="center"/>
          </w:tcPr>
          <w:p w:rsidR="003E6717" w:rsidRPr="00070CB3" w:rsidRDefault="00185AE7"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u</w:t>
            </w:r>
          </w:p>
        </w:tc>
        <w:tc>
          <w:tcPr>
            <w:tcW w:w="992" w:type="dxa"/>
            <w:vAlign w:val="center"/>
          </w:tcPr>
          <w:p w:rsidR="003E6717" w:rsidRPr="00070CB3" w:rsidRDefault="003E6717"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2,00</w:t>
            </w:r>
          </w:p>
        </w:tc>
      </w:tr>
      <w:tr w:rsidR="00945940" w:rsidRPr="001457AF" w:rsidTr="00185AE7">
        <w:trPr>
          <w:trHeight w:val="414"/>
          <w:jc w:val="center"/>
        </w:trPr>
        <w:tc>
          <w:tcPr>
            <w:tcW w:w="992" w:type="dxa"/>
            <w:vAlign w:val="center"/>
          </w:tcPr>
          <w:p w:rsidR="00945940" w:rsidRPr="00070CB3" w:rsidRDefault="009459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3.1.1.32</w:t>
            </w:r>
          </w:p>
        </w:tc>
        <w:tc>
          <w:tcPr>
            <w:tcW w:w="850" w:type="dxa"/>
            <w:vAlign w:val="center"/>
          </w:tcPr>
          <w:p w:rsidR="00945940" w:rsidRPr="00070CB3" w:rsidRDefault="009459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500431</w:t>
            </w:r>
          </w:p>
        </w:tc>
        <w:tc>
          <w:tcPr>
            <w:tcW w:w="2992" w:type="dxa"/>
            <w:vAlign w:val="center"/>
          </w:tcPr>
          <w:p w:rsidR="00945940" w:rsidRPr="00070CB3" w:rsidRDefault="009459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ESTACIONES DE BOMBEOS LAS BALSAS - SISTEMA ANTIGUO - ELECTROMECANICO</w:t>
            </w:r>
          </w:p>
        </w:tc>
        <w:tc>
          <w:tcPr>
            <w:tcW w:w="2253" w:type="dxa"/>
            <w:vAlign w:val="center"/>
          </w:tcPr>
          <w:p w:rsidR="00945940" w:rsidRPr="00070CB3" w:rsidRDefault="009459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 xml:space="preserve">Suministro e instalación de Válvula aire </w:t>
            </w:r>
            <w:proofErr w:type="spellStart"/>
            <w:r w:rsidRPr="00070CB3">
              <w:rPr>
                <w:rFonts w:ascii="Times New Roman" w:hAnsi="Times New Roman" w:cs="Times New Roman"/>
                <w:sz w:val="18"/>
                <w:szCs w:val="18"/>
              </w:rPr>
              <w:t>tripleaccion</w:t>
            </w:r>
            <w:proofErr w:type="spellEnd"/>
            <w:r w:rsidRPr="00070CB3">
              <w:rPr>
                <w:rFonts w:ascii="Times New Roman" w:hAnsi="Times New Roman" w:cs="Times New Roman"/>
                <w:sz w:val="18"/>
                <w:szCs w:val="18"/>
              </w:rPr>
              <w:t xml:space="preserve"> SP 2" bridada </w:t>
            </w:r>
            <w:r w:rsidR="006476C9" w:rsidRPr="00070CB3">
              <w:rPr>
                <w:rFonts w:ascii="Times New Roman" w:hAnsi="Times New Roman" w:cs="Times New Roman"/>
                <w:sz w:val="18"/>
                <w:szCs w:val="18"/>
              </w:rPr>
              <w:t>metálica pn</w:t>
            </w:r>
            <w:r w:rsidRPr="00070CB3">
              <w:rPr>
                <w:rFonts w:ascii="Times New Roman" w:hAnsi="Times New Roman" w:cs="Times New Roman"/>
                <w:sz w:val="18"/>
                <w:szCs w:val="18"/>
              </w:rPr>
              <w:t>25.</w:t>
            </w:r>
          </w:p>
        </w:tc>
        <w:tc>
          <w:tcPr>
            <w:tcW w:w="851" w:type="dxa"/>
            <w:vAlign w:val="center"/>
          </w:tcPr>
          <w:p w:rsidR="00945940" w:rsidRPr="00070CB3" w:rsidRDefault="00185AE7"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u</w:t>
            </w:r>
          </w:p>
        </w:tc>
        <w:tc>
          <w:tcPr>
            <w:tcW w:w="992" w:type="dxa"/>
            <w:vAlign w:val="center"/>
          </w:tcPr>
          <w:p w:rsidR="00945940" w:rsidRPr="00070CB3" w:rsidRDefault="009459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3,00</w:t>
            </w:r>
          </w:p>
        </w:tc>
      </w:tr>
      <w:tr w:rsidR="00167440" w:rsidRPr="001457AF" w:rsidTr="00185AE7">
        <w:trPr>
          <w:trHeight w:val="505"/>
          <w:jc w:val="center"/>
        </w:trPr>
        <w:tc>
          <w:tcPr>
            <w:tcW w:w="992" w:type="dxa"/>
            <w:tcBorders>
              <w:bottom w:val="single" w:sz="4" w:space="0" w:color="auto"/>
            </w:tcBorders>
            <w:vAlign w:val="center"/>
          </w:tcPr>
          <w:p w:rsidR="00167440" w:rsidRPr="00070CB3" w:rsidRDefault="001674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4.1.1.31</w:t>
            </w:r>
          </w:p>
        </w:tc>
        <w:tc>
          <w:tcPr>
            <w:tcW w:w="850" w:type="dxa"/>
            <w:tcBorders>
              <w:bottom w:val="single" w:sz="4" w:space="0" w:color="auto"/>
            </w:tcBorders>
            <w:vAlign w:val="center"/>
          </w:tcPr>
          <w:p w:rsidR="00167440" w:rsidRPr="00070CB3" w:rsidRDefault="001674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500431</w:t>
            </w:r>
          </w:p>
        </w:tc>
        <w:tc>
          <w:tcPr>
            <w:tcW w:w="2992" w:type="dxa"/>
            <w:tcBorders>
              <w:bottom w:val="single" w:sz="4" w:space="0" w:color="auto"/>
            </w:tcBorders>
            <w:vAlign w:val="center"/>
          </w:tcPr>
          <w:p w:rsidR="00167440" w:rsidRPr="00070CB3" w:rsidRDefault="001674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ESTACIONES DE BOMBEO LAS ANONAS - SISTEMA ANTIGUO - ELECTROMECANICO</w:t>
            </w:r>
          </w:p>
        </w:tc>
        <w:tc>
          <w:tcPr>
            <w:tcW w:w="2253" w:type="dxa"/>
            <w:tcBorders>
              <w:bottom w:val="single" w:sz="4" w:space="0" w:color="auto"/>
            </w:tcBorders>
            <w:vAlign w:val="center"/>
          </w:tcPr>
          <w:p w:rsidR="00167440" w:rsidRPr="00070CB3" w:rsidRDefault="001674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 xml:space="preserve">Suministro e instalación de Válvula aire </w:t>
            </w:r>
            <w:proofErr w:type="spellStart"/>
            <w:r w:rsidRPr="00070CB3">
              <w:rPr>
                <w:rFonts w:ascii="Times New Roman" w:hAnsi="Times New Roman" w:cs="Times New Roman"/>
                <w:sz w:val="18"/>
                <w:szCs w:val="18"/>
              </w:rPr>
              <w:t>tripleaccion</w:t>
            </w:r>
            <w:proofErr w:type="spellEnd"/>
            <w:r w:rsidRPr="00070CB3">
              <w:rPr>
                <w:rFonts w:ascii="Times New Roman" w:hAnsi="Times New Roman" w:cs="Times New Roman"/>
                <w:sz w:val="18"/>
                <w:szCs w:val="18"/>
              </w:rPr>
              <w:t xml:space="preserve"> SP 2" bridada </w:t>
            </w:r>
            <w:proofErr w:type="spellStart"/>
            <w:r w:rsidRPr="00070CB3">
              <w:rPr>
                <w:rFonts w:ascii="Times New Roman" w:hAnsi="Times New Roman" w:cs="Times New Roman"/>
                <w:sz w:val="18"/>
                <w:szCs w:val="18"/>
              </w:rPr>
              <w:t>metalica</w:t>
            </w:r>
            <w:proofErr w:type="spellEnd"/>
            <w:r w:rsidRPr="00070CB3">
              <w:rPr>
                <w:rFonts w:ascii="Times New Roman" w:hAnsi="Times New Roman" w:cs="Times New Roman"/>
                <w:sz w:val="18"/>
                <w:szCs w:val="18"/>
              </w:rPr>
              <w:t xml:space="preserve">  pn25.</w:t>
            </w:r>
          </w:p>
        </w:tc>
        <w:tc>
          <w:tcPr>
            <w:tcW w:w="851" w:type="dxa"/>
            <w:tcBorders>
              <w:bottom w:val="single" w:sz="4" w:space="0" w:color="auto"/>
            </w:tcBorders>
            <w:vAlign w:val="center"/>
          </w:tcPr>
          <w:p w:rsidR="00167440" w:rsidRPr="00070CB3" w:rsidRDefault="00185AE7"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u</w:t>
            </w:r>
          </w:p>
        </w:tc>
        <w:tc>
          <w:tcPr>
            <w:tcW w:w="992" w:type="dxa"/>
            <w:tcBorders>
              <w:bottom w:val="single" w:sz="4" w:space="0" w:color="auto"/>
            </w:tcBorders>
            <w:vAlign w:val="center"/>
          </w:tcPr>
          <w:p w:rsidR="00167440" w:rsidRPr="00070CB3" w:rsidRDefault="00167440"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3,00</w:t>
            </w:r>
          </w:p>
        </w:tc>
      </w:tr>
      <w:tr w:rsidR="00070CB3" w:rsidRPr="001457AF" w:rsidTr="00185AE7">
        <w:trPr>
          <w:trHeight w:val="107"/>
          <w:jc w:val="center"/>
        </w:trPr>
        <w:tc>
          <w:tcPr>
            <w:tcW w:w="992" w:type="dxa"/>
            <w:tcBorders>
              <w:top w:val="single" w:sz="4" w:space="0" w:color="auto"/>
            </w:tcBorders>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5.1.1.32</w:t>
            </w:r>
          </w:p>
        </w:tc>
        <w:tc>
          <w:tcPr>
            <w:tcW w:w="850" w:type="dxa"/>
            <w:tcBorders>
              <w:top w:val="single" w:sz="4" w:space="0" w:color="auto"/>
            </w:tcBorders>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500431</w:t>
            </w:r>
          </w:p>
        </w:tc>
        <w:tc>
          <w:tcPr>
            <w:tcW w:w="2992" w:type="dxa"/>
            <w:tcBorders>
              <w:top w:val="single" w:sz="4" w:space="0" w:color="auto"/>
            </w:tcBorders>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ESTACIONES DE BOMBEOS GUESBOL - SISTEMA ANTIGUO - ELECTROMECANICO</w:t>
            </w:r>
          </w:p>
        </w:tc>
        <w:tc>
          <w:tcPr>
            <w:tcW w:w="2253" w:type="dxa"/>
            <w:tcBorders>
              <w:top w:val="single" w:sz="4" w:space="0" w:color="auto"/>
            </w:tcBorders>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 xml:space="preserve">Suministro e instalación de Válvula aire </w:t>
            </w:r>
            <w:proofErr w:type="spellStart"/>
            <w:r w:rsidRPr="00070CB3">
              <w:rPr>
                <w:rFonts w:ascii="Times New Roman" w:hAnsi="Times New Roman" w:cs="Times New Roman"/>
                <w:sz w:val="18"/>
                <w:szCs w:val="18"/>
              </w:rPr>
              <w:t>tripleaccion</w:t>
            </w:r>
            <w:proofErr w:type="spellEnd"/>
            <w:r w:rsidRPr="00070CB3">
              <w:rPr>
                <w:rFonts w:ascii="Times New Roman" w:hAnsi="Times New Roman" w:cs="Times New Roman"/>
                <w:sz w:val="18"/>
                <w:szCs w:val="18"/>
              </w:rPr>
              <w:t xml:space="preserve"> SP 2" bridada </w:t>
            </w:r>
            <w:proofErr w:type="spellStart"/>
            <w:r w:rsidRPr="00070CB3">
              <w:rPr>
                <w:rFonts w:ascii="Times New Roman" w:hAnsi="Times New Roman" w:cs="Times New Roman"/>
                <w:sz w:val="18"/>
                <w:szCs w:val="18"/>
              </w:rPr>
              <w:t>metalica</w:t>
            </w:r>
            <w:proofErr w:type="spellEnd"/>
            <w:r w:rsidRPr="00070CB3">
              <w:rPr>
                <w:rFonts w:ascii="Times New Roman" w:hAnsi="Times New Roman" w:cs="Times New Roman"/>
                <w:sz w:val="18"/>
                <w:szCs w:val="18"/>
              </w:rPr>
              <w:t xml:space="preserve">  pn25.</w:t>
            </w:r>
          </w:p>
        </w:tc>
        <w:tc>
          <w:tcPr>
            <w:tcW w:w="851" w:type="dxa"/>
            <w:tcBorders>
              <w:top w:val="single" w:sz="4" w:space="0" w:color="auto"/>
            </w:tcBorders>
            <w:vAlign w:val="center"/>
          </w:tcPr>
          <w:p w:rsidR="00070CB3" w:rsidRPr="00070CB3" w:rsidRDefault="00185AE7"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u</w:t>
            </w:r>
          </w:p>
        </w:tc>
        <w:tc>
          <w:tcPr>
            <w:tcW w:w="992" w:type="dxa"/>
            <w:tcBorders>
              <w:top w:val="single" w:sz="4" w:space="0" w:color="auto"/>
            </w:tcBorders>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3,00</w:t>
            </w:r>
          </w:p>
        </w:tc>
      </w:tr>
      <w:tr w:rsidR="00070CB3" w:rsidRPr="001457AF" w:rsidTr="00185AE7">
        <w:trPr>
          <w:trHeight w:val="414"/>
          <w:jc w:val="center"/>
        </w:trPr>
        <w:tc>
          <w:tcPr>
            <w:tcW w:w="992"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lastRenderedPageBreak/>
              <w:t>6.1.5</w:t>
            </w:r>
          </w:p>
        </w:tc>
        <w:tc>
          <w:tcPr>
            <w:tcW w:w="850"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500431</w:t>
            </w:r>
          </w:p>
        </w:tc>
        <w:tc>
          <w:tcPr>
            <w:tcW w:w="2992"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LINEAS DE IMPULSION DE AGUA CRUDA - LINEA SISTEMA ANTIGUO</w:t>
            </w:r>
          </w:p>
        </w:tc>
        <w:tc>
          <w:tcPr>
            <w:tcW w:w="2253"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 xml:space="preserve">Suministro e instalación de Válvula aire </w:t>
            </w:r>
            <w:proofErr w:type="spellStart"/>
            <w:r w:rsidRPr="00070CB3">
              <w:rPr>
                <w:rFonts w:ascii="Times New Roman" w:hAnsi="Times New Roman" w:cs="Times New Roman"/>
                <w:sz w:val="18"/>
                <w:szCs w:val="18"/>
              </w:rPr>
              <w:t>tripleaccion</w:t>
            </w:r>
            <w:proofErr w:type="spellEnd"/>
            <w:r w:rsidRPr="00070CB3">
              <w:rPr>
                <w:rFonts w:ascii="Times New Roman" w:hAnsi="Times New Roman" w:cs="Times New Roman"/>
                <w:sz w:val="18"/>
                <w:szCs w:val="18"/>
              </w:rPr>
              <w:t xml:space="preserve"> SP 2" bridada </w:t>
            </w:r>
            <w:proofErr w:type="spellStart"/>
            <w:r w:rsidRPr="00070CB3">
              <w:rPr>
                <w:rFonts w:ascii="Times New Roman" w:hAnsi="Times New Roman" w:cs="Times New Roman"/>
                <w:sz w:val="18"/>
                <w:szCs w:val="18"/>
              </w:rPr>
              <w:t>metalica</w:t>
            </w:r>
            <w:proofErr w:type="spellEnd"/>
            <w:r w:rsidRPr="00070CB3">
              <w:rPr>
                <w:rFonts w:ascii="Times New Roman" w:hAnsi="Times New Roman" w:cs="Times New Roman"/>
                <w:sz w:val="18"/>
                <w:szCs w:val="18"/>
              </w:rPr>
              <w:t xml:space="preserve">  pn25.</w:t>
            </w:r>
          </w:p>
        </w:tc>
        <w:tc>
          <w:tcPr>
            <w:tcW w:w="851"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U</w:t>
            </w:r>
          </w:p>
        </w:tc>
        <w:tc>
          <w:tcPr>
            <w:tcW w:w="992"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35,00</w:t>
            </w:r>
          </w:p>
        </w:tc>
      </w:tr>
      <w:tr w:rsidR="00070CB3" w:rsidRPr="001457AF" w:rsidTr="00185AE7">
        <w:trPr>
          <w:trHeight w:val="414"/>
          <w:jc w:val="center"/>
        </w:trPr>
        <w:tc>
          <w:tcPr>
            <w:tcW w:w="992"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6.1.6</w:t>
            </w:r>
          </w:p>
        </w:tc>
        <w:tc>
          <w:tcPr>
            <w:tcW w:w="850"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500460</w:t>
            </w:r>
          </w:p>
        </w:tc>
        <w:tc>
          <w:tcPr>
            <w:tcW w:w="2992"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LINEAS DE IMPULSION DE AGUA CRUDA - LINEA SISTEMA ANTIGUO</w:t>
            </w:r>
          </w:p>
        </w:tc>
        <w:tc>
          <w:tcPr>
            <w:tcW w:w="2253"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 xml:space="preserve">Suministro e instalación de Válvula aire </w:t>
            </w:r>
            <w:proofErr w:type="spellStart"/>
            <w:r w:rsidRPr="00070CB3">
              <w:rPr>
                <w:rFonts w:ascii="Times New Roman" w:hAnsi="Times New Roman" w:cs="Times New Roman"/>
                <w:sz w:val="18"/>
                <w:szCs w:val="18"/>
              </w:rPr>
              <w:t>tripleaccion</w:t>
            </w:r>
            <w:proofErr w:type="spellEnd"/>
            <w:r w:rsidRPr="00070CB3">
              <w:rPr>
                <w:rFonts w:ascii="Times New Roman" w:hAnsi="Times New Roman" w:cs="Times New Roman"/>
                <w:sz w:val="18"/>
                <w:szCs w:val="18"/>
              </w:rPr>
              <w:t xml:space="preserve"> SP 2" bridada </w:t>
            </w:r>
            <w:proofErr w:type="spellStart"/>
            <w:r w:rsidRPr="00070CB3">
              <w:rPr>
                <w:rFonts w:ascii="Times New Roman" w:hAnsi="Times New Roman" w:cs="Times New Roman"/>
                <w:sz w:val="18"/>
                <w:szCs w:val="18"/>
              </w:rPr>
              <w:t>metalica</w:t>
            </w:r>
            <w:proofErr w:type="spellEnd"/>
            <w:r w:rsidRPr="00070CB3">
              <w:rPr>
                <w:rFonts w:ascii="Times New Roman" w:hAnsi="Times New Roman" w:cs="Times New Roman"/>
                <w:sz w:val="18"/>
                <w:szCs w:val="18"/>
              </w:rPr>
              <w:t xml:space="preserve">  pn16.</w:t>
            </w:r>
          </w:p>
        </w:tc>
        <w:tc>
          <w:tcPr>
            <w:tcW w:w="851"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U</w:t>
            </w:r>
          </w:p>
        </w:tc>
        <w:tc>
          <w:tcPr>
            <w:tcW w:w="992" w:type="dxa"/>
            <w:vAlign w:val="center"/>
          </w:tcPr>
          <w:p w:rsidR="00070CB3" w:rsidRPr="00070CB3" w:rsidRDefault="00070CB3" w:rsidP="00070CB3">
            <w:pPr>
              <w:spacing w:after="0" w:line="240" w:lineRule="auto"/>
              <w:jc w:val="center"/>
              <w:rPr>
                <w:rFonts w:ascii="Times New Roman" w:hAnsi="Times New Roman" w:cs="Times New Roman"/>
                <w:sz w:val="18"/>
                <w:szCs w:val="18"/>
              </w:rPr>
            </w:pPr>
            <w:r w:rsidRPr="00070CB3">
              <w:rPr>
                <w:rFonts w:ascii="Times New Roman" w:hAnsi="Times New Roman" w:cs="Times New Roman"/>
                <w:sz w:val="18"/>
                <w:szCs w:val="18"/>
              </w:rPr>
              <w:t>25,00</w:t>
            </w:r>
          </w:p>
        </w:tc>
      </w:tr>
    </w:tbl>
    <w:p w:rsidR="003903DA" w:rsidRDefault="003903DA" w:rsidP="003E6092">
      <w:pPr>
        <w:spacing w:after="0" w:line="360" w:lineRule="auto"/>
        <w:jc w:val="both"/>
      </w:pPr>
    </w:p>
    <w:p w:rsidR="00185AE7" w:rsidRDefault="00185AE7" w:rsidP="00955A37">
      <w:pPr>
        <w:spacing w:line="360" w:lineRule="auto"/>
        <w:jc w:val="both"/>
        <w:rPr>
          <w:rFonts w:ascii="Times New Roman" w:eastAsia="Times New Roman" w:hAnsi="Times New Roman" w:cs="Times New Roman"/>
          <w:b/>
          <w:color w:val="000000"/>
          <w:sz w:val="24"/>
          <w:szCs w:val="24"/>
        </w:rPr>
      </w:pPr>
    </w:p>
    <w:p w:rsidR="00955A37" w:rsidRDefault="00955A37" w:rsidP="00955A3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Relleno piedra bola. Inc. Transporte.</w:t>
      </w:r>
    </w:p>
    <w:p w:rsidR="00955A37" w:rsidRDefault="00955A37" w:rsidP="00955A3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955A37" w:rsidRDefault="00955A37" w:rsidP="00955A3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Será el conjunto de operaciones para la ejecución de cambio de suelo con material grueso piedra bola. El objetivo será el mejoramiento de las características del suelo existente, como base de elementos de fundición estructurales, de acuerdo con la dosificación y especificaciones indicadas en el estudio de suelos y/o la fiscalización.</w:t>
      </w:r>
    </w:p>
    <w:p w:rsidR="00955A37" w:rsidRDefault="00955A37" w:rsidP="00955A37">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955A37" w:rsidRDefault="00955A37" w:rsidP="00955A3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955A37" w:rsidRDefault="00955A37" w:rsidP="00955A37">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rPr>
        <w:t>Con las indicaciones y especificaciones del relleno a efectuarse. Revisar el cambio de suelo determinado el espesor o altura de cambio de suelo por piedra bola.</w:t>
      </w:r>
    </w:p>
    <w:p w:rsidR="00955A37" w:rsidRDefault="00955A37" w:rsidP="00955A37">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rPr>
        <w:t>Fiscalización revisará el procedimiento constructivo y si crea conveniente podrá detener el trabajo por algún mal procedimiento u otra razón justificada.</w:t>
      </w:r>
    </w:p>
    <w:p w:rsidR="00955A37" w:rsidRDefault="00955A37" w:rsidP="00955A3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955A37" w:rsidRDefault="00955A37" w:rsidP="00955A3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cubicará el volumen del relleno realmente ejecutado, el que se lo podrá efectuar previo la realización del rubro. Su pago será por metro cúbico “m3”.  </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1970"/>
        <w:gridCol w:w="992"/>
        <w:gridCol w:w="992"/>
      </w:tblGrid>
      <w:tr w:rsidR="00DD16D1" w:rsidRPr="00282098" w:rsidTr="00C4045B">
        <w:trPr>
          <w:trHeight w:val="3"/>
          <w:jc w:val="center"/>
        </w:trPr>
        <w:tc>
          <w:tcPr>
            <w:tcW w:w="992" w:type="dxa"/>
            <w:vAlign w:val="center"/>
          </w:tcPr>
          <w:p w:rsidR="00DD16D1" w:rsidRPr="00282098" w:rsidRDefault="00DD16D1" w:rsidP="00DD16D1">
            <w:pPr>
              <w:spacing w:after="0" w:line="240" w:lineRule="auto"/>
              <w:jc w:val="center"/>
              <w:rPr>
                <w:rFonts w:ascii="Times New Roman" w:eastAsia="Times New Roman" w:hAnsi="Times New Roman" w:cs="Times New Roman"/>
                <w:b/>
                <w:color w:val="000000"/>
                <w:sz w:val="18"/>
                <w:szCs w:val="18"/>
              </w:rPr>
            </w:pPr>
            <w:r w:rsidRPr="00282098">
              <w:rPr>
                <w:rFonts w:ascii="Times New Roman" w:eastAsia="Times New Roman" w:hAnsi="Times New Roman" w:cs="Times New Roman"/>
                <w:b/>
                <w:color w:val="000000"/>
                <w:sz w:val="18"/>
                <w:szCs w:val="18"/>
              </w:rPr>
              <w:t>Ítem</w:t>
            </w:r>
          </w:p>
        </w:tc>
        <w:tc>
          <w:tcPr>
            <w:tcW w:w="865" w:type="dxa"/>
            <w:vAlign w:val="center"/>
          </w:tcPr>
          <w:p w:rsidR="00DD16D1" w:rsidRPr="00282098" w:rsidRDefault="00DD16D1"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Código</w:t>
            </w:r>
          </w:p>
        </w:tc>
        <w:tc>
          <w:tcPr>
            <w:tcW w:w="3119" w:type="dxa"/>
            <w:vAlign w:val="center"/>
          </w:tcPr>
          <w:p w:rsidR="00DD16D1" w:rsidRPr="00282098" w:rsidRDefault="00DD16D1"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Descripción</w:t>
            </w:r>
          </w:p>
        </w:tc>
        <w:tc>
          <w:tcPr>
            <w:tcW w:w="1970" w:type="dxa"/>
            <w:vAlign w:val="center"/>
          </w:tcPr>
          <w:p w:rsidR="00DD16D1" w:rsidRPr="00282098" w:rsidRDefault="00DD16D1"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Rubros</w:t>
            </w:r>
          </w:p>
        </w:tc>
        <w:tc>
          <w:tcPr>
            <w:tcW w:w="992" w:type="dxa"/>
            <w:vAlign w:val="center"/>
          </w:tcPr>
          <w:p w:rsidR="00DD16D1" w:rsidRPr="00282098" w:rsidRDefault="00DD16D1"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Unidad</w:t>
            </w:r>
          </w:p>
        </w:tc>
        <w:tc>
          <w:tcPr>
            <w:tcW w:w="992" w:type="dxa"/>
            <w:vAlign w:val="center"/>
          </w:tcPr>
          <w:p w:rsidR="00DD16D1" w:rsidRPr="00282098" w:rsidRDefault="00DD16D1" w:rsidP="00DD16D1">
            <w:pPr>
              <w:spacing w:after="0" w:line="240" w:lineRule="auto"/>
              <w:jc w:val="center"/>
              <w:rPr>
                <w:rFonts w:ascii="Times New Roman" w:hAnsi="Times New Roman" w:cs="Times New Roman"/>
                <w:color w:val="000000"/>
                <w:sz w:val="18"/>
                <w:szCs w:val="18"/>
              </w:rPr>
            </w:pPr>
            <w:r w:rsidRPr="00282098">
              <w:rPr>
                <w:rFonts w:ascii="Times New Roman" w:eastAsia="Times New Roman" w:hAnsi="Times New Roman" w:cs="Times New Roman"/>
                <w:b/>
                <w:color w:val="000000"/>
                <w:sz w:val="18"/>
                <w:szCs w:val="18"/>
              </w:rPr>
              <w:t>Cantidad</w:t>
            </w:r>
          </w:p>
        </w:tc>
      </w:tr>
      <w:tr w:rsidR="00D16D46" w:rsidRPr="00282098" w:rsidTr="00C4045B">
        <w:trPr>
          <w:trHeight w:val="545"/>
          <w:jc w:val="center"/>
        </w:trPr>
        <w:tc>
          <w:tcPr>
            <w:tcW w:w="992" w:type="dxa"/>
            <w:vAlign w:val="center"/>
          </w:tcPr>
          <w:p w:rsidR="00D16D46" w:rsidRPr="00B70073" w:rsidRDefault="00D16D4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1.2.2.4</w:t>
            </w:r>
          </w:p>
        </w:tc>
        <w:tc>
          <w:tcPr>
            <w:tcW w:w="865" w:type="dxa"/>
            <w:vAlign w:val="center"/>
          </w:tcPr>
          <w:p w:rsidR="00D16D46" w:rsidRPr="00B70073" w:rsidRDefault="00D16D4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502021</w:t>
            </w:r>
          </w:p>
        </w:tc>
        <w:tc>
          <w:tcPr>
            <w:tcW w:w="3119" w:type="dxa"/>
            <w:vAlign w:val="center"/>
          </w:tcPr>
          <w:p w:rsidR="00D16D46" w:rsidRPr="00B70073" w:rsidRDefault="00D16D4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 xml:space="preserve">CAPTACIONES - NUEVO PRESEDIMENTADOR 100 LPS </w:t>
            </w:r>
            <w:r w:rsidR="00966031" w:rsidRPr="00B70073">
              <w:rPr>
                <w:rFonts w:ascii="Times New Roman" w:hAnsi="Times New Roman" w:cs="Times New Roman"/>
                <w:sz w:val="18"/>
                <w:szCs w:val="18"/>
              </w:rPr>
              <w:t>- CUBIERTA</w:t>
            </w:r>
            <w:r w:rsidRPr="00B70073">
              <w:rPr>
                <w:rFonts w:ascii="Times New Roman" w:hAnsi="Times New Roman" w:cs="Times New Roman"/>
                <w:sz w:val="18"/>
                <w:szCs w:val="18"/>
              </w:rPr>
              <w:t xml:space="preserve"> Y LOSA PRESEDIMENTADOR</w:t>
            </w:r>
          </w:p>
        </w:tc>
        <w:tc>
          <w:tcPr>
            <w:tcW w:w="1970" w:type="dxa"/>
            <w:vAlign w:val="center"/>
          </w:tcPr>
          <w:p w:rsidR="00D16D46" w:rsidRPr="00B70073" w:rsidRDefault="00D16D4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Relleno de Piedra bola. Inc. Transporte</w:t>
            </w:r>
          </w:p>
        </w:tc>
        <w:tc>
          <w:tcPr>
            <w:tcW w:w="992" w:type="dxa"/>
            <w:vAlign w:val="center"/>
          </w:tcPr>
          <w:p w:rsidR="00D16D46" w:rsidRPr="00B70073" w:rsidRDefault="00D16D4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m3</w:t>
            </w:r>
          </w:p>
        </w:tc>
        <w:tc>
          <w:tcPr>
            <w:tcW w:w="992" w:type="dxa"/>
            <w:vAlign w:val="center"/>
          </w:tcPr>
          <w:p w:rsidR="00D16D46" w:rsidRPr="00B70073" w:rsidRDefault="00D16D4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621,00</w:t>
            </w:r>
          </w:p>
        </w:tc>
      </w:tr>
      <w:tr w:rsidR="00BF70C6" w:rsidRPr="00282098" w:rsidTr="00C4045B">
        <w:trPr>
          <w:trHeight w:val="414"/>
          <w:jc w:val="center"/>
        </w:trPr>
        <w:tc>
          <w:tcPr>
            <w:tcW w:w="992" w:type="dxa"/>
            <w:vAlign w:val="center"/>
          </w:tcPr>
          <w:p w:rsidR="00BF70C6" w:rsidRPr="00B70073" w:rsidRDefault="00BF70C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7.2.4.4</w:t>
            </w:r>
          </w:p>
        </w:tc>
        <w:tc>
          <w:tcPr>
            <w:tcW w:w="865" w:type="dxa"/>
            <w:vAlign w:val="center"/>
          </w:tcPr>
          <w:p w:rsidR="00BF70C6" w:rsidRPr="00B70073" w:rsidRDefault="00BF70C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502021</w:t>
            </w:r>
          </w:p>
        </w:tc>
        <w:tc>
          <w:tcPr>
            <w:tcW w:w="3119" w:type="dxa"/>
            <w:vAlign w:val="center"/>
          </w:tcPr>
          <w:p w:rsidR="00BF70C6" w:rsidRPr="00B70073" w:rsidRDefault="00407B99"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PLANTAS POTABILIZADORAS DE AGUA - NUEVO SISTEMA DE TRATAMIENTO - LOSA DE PLANTA DE TRATAMIENTO OK</w:t>
            </w:r>
          </w:p>
        </w:tc>
        <w:tc>
          <w:tcPr>
            <w:tcW w:w="1970" w:type="dxa"/>
            <w:vAlign w:val="center"/>
          </w:tcPr>
          <w:p w:rsidR="00BF70C6" w:rsidRPr="00B70073" w:rsidRDefault="00BF70C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Relleno de Piedra bola. Inc. Transporte</w:t>
            </w:r>
          </w:p>
        </w:tc>
        <w:tc>
          <w:tcPr>
            <w:tcW w:w="992" w:type="dxa"/>
            <w:vAlign w:val="center"/>
          </w:tcPr>
          <w:p w:rsidR="00BF70C6" w:rsidRPr="00B70073" w:rsidRDefault="00BF70C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m3</w:t>
            </w:r>
          </w:p>
        </w:tc>
        <w:tc>
          <w:tcPr>
            <w:tcW w:w="992" w:type="dxa"/>
            <w:vAlign w:val="center"/>
          </w:tcPr>
          <w:p w:rsidR="00BF70C6" w:rsidRPr="00B70073" w:rsidRDefault="00BF70C6"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650,00</w:t>
            </w:r>
          </w:p>
        </w:tc>
      </w:tr>
      <w:tr w:rsidR="00A15C21" w:rsidRPr="00282098" w:rsidTr="00C4045B">
        <w:trPr>
          <w:trHeight w:val="414"/>
          <w:jc w:val="center"/>
        </w:trPr>
        <w:tc>
          <w:tcPr>
            <w:tcW w:w="992" w:type="dxa"/>
            <w:vAlign w:val="center"/>
          </w:tcPr>
          <w:p w:rsidR="00A15C21" w:rsidRPr="00B70073" w:rsidRDefault="00A15C21"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8.3</w:t>
            </w:r>
          </w:p>
        </w:tc>
        <w:tc>
          <w:tcPr>
            <w:tcW w:w="865" w:type="dxa"/>
            <w:vAlign w:val="center"/>
          </w:tcPr>
          <w:p w:rsidR="00A15C21" w:rsidRPr="00B70073" w:rsidRDefault="00A15C21"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502021</w:t>
            </w:r>
          </w:p>
        </w:tc>
        <w:tc>
          <w:tcPr>
            <w:tcW w:w="3119" w:type="dxa"/>
            <w:vAlign w:val="center"/>
          </w:tcPr>
          <w:p w:rsidR="00A15C21" w:rsidRPr="00B70073" w:rsidRDefault="00A15C21"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TANQUES DE 5000 M3</w:t>
            </w:r>
          </w:p>
        </w:tc>
        <w:tc>
          <w:tcPr>
            <w:tcW w:w="1970" w:type="dxa"/>
            <w:vAlign w:val="center"/>
          </w:tcPr>
          <w:p w:rsidR="00A15C21" w:rsidRPr="00B70073" w:rsidRDefault="00A15C21"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Relleno de Piedra bola. Inc. Transporte</w:t>
            </w:r>
          </w:p>
        </w:tc>
        <w:tc>
          <w:tcPr>
            <w:tcW w:w="992" w:type="dxa"/>
            <w:vAlign w:val="center"/>
          </w:tcPr>
          <w:p w:rsidR="00A15C21" w:rsidRPr="00B70073" w:rsidRDefault="00A15C21"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m3</w:t>
            </w:r>
          </w:p>
        </w:tc>
        <w:tc>
          <w:tcPr>
            <w:tcW w:w="992" w:type="dxa"/>
            <w:vAlign w:val="center"/>
          </w:tcPr>
          <w:p w:rsidR="00A15C21" w:rsidRPr="00B70073" w:rsidRDefault="00A15C21" w:rsidP="00B70073">
            <w:pPr>
              <w:spacing w:after="0" w:line="240" w:lineRule="auto"/>
              <w:jc w:val="center"/>
              <w:rPr>
                <w:rFonts w:ascii="Times New Roman" w:hAnsi="Times New Roman" w:cs="Times New Roman"/>
                <w:sz w:val="18"/>
                <w:szCs w:val="18"/>
              </w:rPr>
            </w:pPr>
            <w:r w:rsidRPr="00B70073">
              <w:rPr>
                <w:rFonts w:ascii="Times New Roman" w:hAnsi="Times New Roman" w:cs="Times New Roman"/>
                <w:sz w:val="18"/>
                <w:szCs w:val="18"/>
              </w:rPr>
              <w:t>4.629,48</w:t>
            </w:r>
          </w:p>
        </w:tc>
      </w:tr>
    </w:tbl>
    <w:p w:rsidR="00955A37" w:rsidRDefault="00955A37" w:rsidP="003E6092">
      <w:pPr>
        <w:spacing w:after="0" w:line="360" w:lineRule="auto"/>
        <w:jc w:val="both"/>
      </w:pPr>
    </w:p>
    <w:p w:rsidR="00FC723B" w:rsidRPr="00F0683B" w:rsidRDefault="00FC723B" w:rsidP="00FC723B">
      <w:pPr>
        <w:rPr>
          <w:rFonts w:ascii="Times New Roman" w:hAnsi="Times New Roman" w:cs="Times New Roman"/>
          <w:b/>
          <w:bCs/>
          <w:sz w:val="24"/>
          <w:szCs w:val="24"/>
        </w:rPr>
      </w:pPr>
      <w:proofErr w:type="spellStart"/>
      <w:r w:rsidRPr="00FC723B">
        <w:rPr>
          <w:rFonts w:ascii="Times New Roman" w:hAnsi="Times New Roman" w:cs="Times New Roman"/>
          <w:b/>
          <w:sz w:val="24"/>
          <w:szCs w:val="24"/>
        </w:rPr>
        <w:lastRenderedPageBreak/>
        <w:t>Replantillo</w:t>
      </w:r>
      <w:proofErr w:type="spellEnd"/>
      <w:r w:rsidRPr="00FC723B">
        <w:rPr>
          <w:rFonts w:ascii="Times New Roman" w:hAnsi="Times New Roman" w:cs="Times New Roman"/>
          <w:b/>
          <w:sz w:val="24"/>
          <w:szCs w:val="24"/>
        </w:rPr>
        <w:t xml:space="preserve"> </w:t>
      </w:r>
      <w:proofErr w:type="spellStart"/>
      <w:r w:rsidRPr="00FC723B">
        <w:rPr>
          <w:rFonts w:ascii="Times New Roman" w:hAnsi="Times New Roman" w:cs="Times New Roman"/>
          <w:b/>
          <w:sz w:val="24"/>
          <w:szCs w:val="24"/>
        </w:rPr>
        <w:t>Fc</w:t>
      </w:r>
      <w:proofErr w:type="spellEnd"/>
      <w:r w:rsidRPr="00FC723B">
        <w:rPr>
          <w:rFonts w:ascii="Times New Roman" w:hAnsi="Times New Roman" w:cs="Times New Roman"/>
          <w:b/>
          <w:sz w:val="24"/>
          <w:szCs w:val="24"/>
        </w:rPr>
        <w:t>’=140 Kg/cm2.</w:t>
      </w:r>
      <w:r w:rsidRPr="00F0683B">
        <w:rPr>
          <w:rFonts w:ascii="Times New Roman" w:hAnsi="Times New Roman" w:cs="Times New Roman"/>
          <w:b/>
          <w:bCs/>
          <w:sz w:val="24"/>
          <w:szCs w:val="24"/>
        </w:rPr>
        <w:t xml:space="preserve"> </w:t>
      </w:r>
    </w:p>
    <w:p w:rsidR="00FC723B" w:rsidRDefault="00FC723B" w:rsidP="00FC723B">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FC723B" w:rsidRPr="000538E1" w:rsidRDefault="00FC723B" w:rsidP="00FC723B">
      <w:pPr>
        <w:spacing w:line="360" w:lineRule="auto"/>
        <w:jc w:val="both"/>
        <w:rPr>
          <w:rFonts w:ascii="Times New Roman" w:hAnsi="Times New Roman" w:cs="Times New Roman"/>
          <w:b/>
          <w:bCs/>
          <w:sz w:val="24"/>
          <w:szCs w:val="24"/>
        </w:rPr>
      </w:pPr>
      <w:r w:rsidRPr="000538E1">
        <w:rPr>
          <w:rFonts w:ascii="Times New Roman" w:hAnsi="Times New Roman" w:cs="Times New Roman"/>
          <w:bCs/>
          <w:szCs w:val="24"/>
        </w:rPr>
        <w:t>Comprend</w:t>
      </w:r>
      <w:r>
        <w:rPr>
          <w:rFonts w:ascii="Times New Roman" w:hAnsi="Times New Roman" w:cs="Times New Roman"/>
          <w:bCs/>
          <w:szCs w:val="24"/>
        </w:rPr>
        <w:t>e a un hormigón simple, generalmente de baja resistencia, utilizado como base de apoyo de elementos estructurales, tuberías y que no requiere el uso de encofrados. Su uso es conveniente para evitar el contacto directo de elementos de construcción con el suelo y así evitar corrosión o daño alguno.</w:t>
      </w:r>
      <w:r w:rsidRPr="000538E1">
        <w:rPr>
          <w:rFonts w:ascii="Times New Roman" w:hAnsi="Times New Roman" w:cs="Times New Roman"/>
          <w:b/>
          <w:bCs/>
          <w:sz w:val="24"/>
          <w:szCs w:val="24"/>
        </w:rPr>
        <w:t xml:space="preserve"> </w:t>
      </w:r>
    </w:p>
    <w:p w:rsidR="00FC723B" w:rsidRDefault="00FC723B" w:rsidP="00FC723B">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b) Especificaciones</w:t>
      </w:r>
    </w:p>
    <w:p w:rsidR="00FC723B" w:rsidRDefault="00FC723B" w:rsidP="00FC723B">
      <w:pPr>
        <w:spacing w:line="360" w:lineRule="auto"/>
        <w:jc w:val="both"/>
        <w:rPr>
          <w:rFonts w:ascii="Times New Roman" w:hAnsi="Times New Roman" w:cs="Times New Roman"/>
          <w:bCs/>
          <w:szCs w:val="24"/>
        </w:rPr>
      </w:pPr>
      <w:r>
        <w:rPr>
          <w:rFonts w:ascii="Times New Roman" w:hAnsi="Times New Roman" w:cs="Times New Roman"/>
          <w:bCs/>
          <w:szCs w:val="24"/>
        </w:rPr>
        <w:t>La resistencia a la compresión que se adoptará para el replantillo es de 140kg/cm2.</w:t>
      </w:r>
    </w:p>
    <w:p w:rsidR="00FC723B" w:rsidRPr="00143565" w:rsidRDefault="00FC723B" w:rsidP="00FC723B">
      <w:pPr>
        <w:spacing w:line="360" w:lineRule="auto"/>
        <w:jc w:val="both"/>
        <w:rPr>
          <w:rFonts w:ascii="Times New Roman" w:hAnsi="Times New Roman" w:cs="Times New Roman"/>
          <w:bCs/>
          <w:szCs w:val="24"/>
        </w:rPr>
      </w:pPr>
      <w:r>
        <w:rPr>
          <w:rFonts w:ascii="Times New Roman" w:hAnsi="Times New Roman" w:cs="Times New Roman"/>
          <w:bCs/>
          <w:szCs w:val="24"/>
        </w:rPr>
        <w:t>Se requerirá de concretera, herramienta menor, y en caso de ser necesario vibrador. Las superficies donde se va a colocar el replantillo</w:t>
      </w:r>
      <w:r>
        <w:rPr>
          <w:rFonts w:ascii="Times New Roman" w:hAnsi="Times New Roman" w:cs="Times New Roman"/>
        </w:rPr>
        <w:t xml:space="preserve"> deberán estar totalmente limpias, compactas, niveladas y secas, para proceder a verter el hormigón, colocando una capa del espesor que determinen los planos del proyecto o según la disposición de la Fiscalización.</w:t>
      </w:r>
    </w:p>
    <w:p w:rsidR="00FC723B" w:rsidRPr="000538E1" w:rsidRDefault="00FC723B" w:rsidP="00FC723B">
      <w:pPr>
        <w:spacing w:line="360" w:lineRule="auto"/>
        <w:jc w:val="both"/>
        <w:rPr>
          <w:rFonts w:ascii="Times New Roman" w:hAnsi="Times New Roman" w:cs="Times New Roman"/>
          <w:bCs/>
          <w:szCs w:val="24"/>
        </w:rPr>
      </w:pPr>
      <w:r>
        <w:rPr>
          <w:rFonts w:ascii="Times New Roman" w:hAnsi="Times New Roman" w:cs="Times New Roman"/>
        </w:rPr>
        <w:t>Se realizará una compactación mediante vibrado, en los sitios donde se ha llegado a cubrir un espesor determinado, y a la vez las pendientes y caídas indicadas en planos o por fiscalización, se las realizará en esta etapa. Las Fiscalización aprobará o rechazará la entrega del rubro concluido, que se sujetará a los resultados de las pruebas de campo t de laboratorio, así como las tolerancias y condiciones en las que se realiza dicha entrega.</w:t>
      </w:r>
    </w:p>
    <w:p w:rsidR="00FC723B" w:rsidRDefault="00FC723B" w:rsidP="00FC723B">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FC723B" w:rsidRPr="00D82F77" w:rsidRDefault="00FC723B" w:rsidP="00FC723B">
      <w:pPr>
        <w:spacing w:line="360" w:lineRule="auto"/>
        <w:jc w:val="both"/>
        <w:rPr>
          <w:rFonts w:ascii="Times New Roman" w:hAnsi="Times New Roman" w:cs="Times New Roman"/>
          <w:bCs/>
          <w:szCs w:val="24"/>
        </w:rPr>
      </w:pPr>
      <w:r w:rsidRPr="00D82F77">
        <w:rPr>
          <w:rFonts w:ascii="Times New Roman" w:hAnsi="Times New Roman" w:cs="Times New Roman"/>
          <w:bCs/>
          <w:szCs w:val="24"/>
        </w:rPr>
        <w:t>El rubro se medirá y se pagará por m</w:t>
      </w:r>
      <w:r>
        <w:rPr>
          <w:rFonts w:ascii="Times New Roman" w:hAnsi="Times New Roman" w:cs="Times New Roman"/>
          <w:bCs/>
          <w:szCs w:val="24"/>
        </w:rPr>
        <w:t>etro cubico (m3), previa revis</w:t>
      </w:r>
      <w:r w:rsidRPr="00D82F77">
        <w:rPr>
          <w:rFonts w:ascii="Times New Roman" w:hAnsi="Times New Roman" w:cs="Times New Roman"/>
          <w:bCs/>
          <w:szCs w:val="24"/>
        </w:rPr>
        <w:t xml:space="preserve">ión y aprobación de la Fiscalización. </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996"/>
        <w:gridCol w:w="3119"/>
        <w:gridCol w:w="1559"/>
        <w:gridCol w:w="851"/>
        <w:gridCol w:w="1134"/>
      </w:tblGrid>
      <w:tr w:rsidR="00FC723B" w:rsidRPr="00C4045B" w:rsidTr="00C4045B">
        <w:trPr>
          <w:trHeight w:val="3"/>
          <w:jc w:val="center"/>
        </w:trPr>
        <w:tc>
          <w:tcPr>
            <w:tcW w:w="846" w:type="dxa"/>
            <w:vAlign w:val="center"/>
          </w:tcPr>
          <w:p w:rsidR="00FC723B" w:rsidRPr="00C4045B" w:rsidRDefault="00FC723B" w:rsidP="00C4045B">
            <w:pPr>
              <w:spacing w:after="0" w:line="240" w:lineRule="auto"/>
              <w:jc w:val="center"/>
              <w:rPr>
                <w:rFonts w:ascii="Times New Roman" w:eastAsia="Times New Roman" w:hAnsi="Times New Roman" w:cs="Times New Roman"/>
                <w:b/>
                <w:color w:val="000000"/>
                <w:sz w:val="18"/>
              </w:rPr>
            </w:pPr>
            <w:r w:rsidRPr="00C4045B">
              <w:rPr>
                <w:rFonts w:ascii="Times New Roman" w:eastAsia="Times New Roman" w:hAnsi="Times New Roman" w:cs="Times New Roman"/>
                <w:b/>
                <w:color w:val="000000"/>
                <w:sz w:val="18"/>
              </w:rPr>
              <w:t>Ítem</w:t>
            </w:r>
          </w:p>
        </w:tc>
        <w:tc>
          <w:tcPr>
            <w:tcW w:w="996" w:type="dxa"/>
            <w:vAlign w:val="center"/>
          </w:tcPr>
          <w:p w:rsidR="00FC723B" w:rsidRPr="00C4045B" w:rsidRDefault="00FC723B" w:rsidP="00C4045B">
            <w:pPr>
              <w:spacing w:after="0" w:line="240" w:lineRule="auto"/>
              <w:jc w:val="center"/>
              <w:rPr>
                <w:color w:val="000000"/>
                <w:sz w:val="18"/>
              </w:rPr>
            </w:pPr>
            <w:r w:rsidRPr="00C4045B">
              <w:rPr>
                <w:rFonts w:ascii="Times New Roman" w:eastAsia="Times New Roman" w:hAnsi="Times New Roman" w:cs="Times New Roman"/>
                <w:b/>
                <w:color w:val="000000"/>
                <w:sz w:val="18"/>
              </w:rPr>
              <w:t>Código</w:t>
            </w:r>
          </w:p>
        </w:tc>
        <w:tc>
          <w:tcPr>
            <w:tcW w:w="3119" w:type="dxa"/>
            <w:vAlign w:val="center"/>
          </w:tcPr>
          <w:p w:rsidR="00FC723B" w:rsidRPr="00C4045B" w:rsidRDefault="00FC723B" w:rsidP="00C4045B">
            <w:pPr>
              <w:spacing w:after="0" w:line="240" w:lineRule="auto"/>
              <w:jc w:val="center"/>
              <w:rPr>
                <w:color w:val="000000"/>
                <w:sz w:val="18"/>
              </w:rPr>
            </w:pPr>
            <w:r w:rsidRPr="00C4045B">
              <w:rPr>
                <w:rFonts w:ascii="Times New Roman" w:eastAsia="Times New Roman" w:hAnsi="Times New Roman" w:cs="Times New Roman"/>
                <w:b/>
                <w:color w:val="000000"/>
                <w:sz w:val="18"/>
              </w:rPr>
              <w:t>Descripción</w:t>
            </w:r>
          </w:p>
        </w:tc>
        <w:tc>
          <w:tcPr>
            <w:tcW w:w="1559" w:type="dxa"/>
            <w:vAlign w:val="center"/>
          </w:tcPr>
          <w:p w:rsidR="00FC723B" w:rsidRPr="00C4045B" w:rsidRDefault="00FC723B" w:rsidP="00C4045B">
            <w:pPr>
              <w:spacing w:after="0" w:line="240" w:lineRule="auto"/>
              <w:jc w:val="center"/>
              <w:rPr>
                <w:color w:val="000000"/>
                <w:sz w:val="18"/>
              </w:rPr>
            </w:pPr>
            <w:r w:rsidRPr="00C4045B">
              <w:rPr>
                <w:rFonts w:ascii="Times New Roman" w:eastAsia="Times New Roman" w:hAnsi="Times New Roman" w:cs="Times New Roman"/>
                <w:b/>
                <w:color w:val="000000"/>
                <w:sz w:val="18"/>
              </w:rPr>
              <w:t>Rubros</w:t>
            </w:r>
          </w:p>
        </w:tc>
        <w:tc>
          <w:tcPr>
            <w:tcW w:w="851" w:type="dxa"/>
            <w:vAlign w:val="center"/>
          </w:tcPr>
          <w:p w:rsidR="00FC723B" w:rsidRPr="00C4045B" w:rsidRDefault="00FC723B" w:rsidP="00C4045B">
            <w:pPr>
              <w:spacing w:after="0" w:line="240" w:lineRule="auto"/>
              <w:jc w:val="center"/>
              <w:rPr>
                <w:color w:val="000000"/>
                <w:sz w:val="18"/>
              </w:rPr>
            </w:pPr>
            <w:r w:rsidRPr="00C4045B">
              <w:rPr>
                <w:rFonts w:ascii="Times New Roman" w:eastAsia="Times New Roman" w:hAnsi="Times New Roman" w:cs="Times New Roman"/>
                <w:b/>
                <w:color w:val="000000"/>
                <w:sz w:val="18"/>
              </w:rPr>
              <w:t>Unidad</w:t>
            </w:r>
          </w:p>
        </w:tc>
        <w:tc>
          <w:tcPr>
            <w:tcW w:w="1134" w:type="dxa"/>
            <w:vAlign w:val="center"/>
          </w:tcPr>
          <w:p w:rsidR="00FC723B" w:rsidRPr="00C4045B" w:rsidRDefault="00FC723B" w:rsidP="00C4045B">
            <w:pPr>
              <w:spacing w:after="0" w:line="240" w:lineRule="auto"/>
              <w:jc w:val="center"/>
              <w:rPr>
                <w:color w:val="000000"/>
                <w:sz w:val="18"/>
              </w:rPr>
            </w:pPr>
            <w:r w:rsidRPr="00C4045B">
              <w:rPr>
                <w:rFonts w:ascii="Times New Roman" w:eastAsia="Times New Roman" w:hAnsi="Times New Roman" w:cs="Times New Roman"/>
                <w:b/>
                <w:color w:val="000000"/>
                <w:sz w:val="18"/>
              </w:rPr>
              <w:t>Cantidad</w:t>
            </w:r>
          </w:p>
        </w:tc>
      </w:tr>
      <w:tr w:rsidR="00FC723B" w:rsidRPr="00C4045B" w:rsidTr="00C4045B">
        <w:trPr>
          <w:trHeight w:val="3"/>
          <w:jc w:val="center"/>
        </w:trPr>
        <w:tc>
          <w:tcPr>
            <w:tcW w:w="846" w:type="dxa"/>
            <w:vAlign w:val="center"/>
          </w:tcPr>
          <w:p w:rsidR="00FC723B" w:rsidRPr="00C4045B" w:rsidRDefault="00FC723B" w:rsidP="00C4045B">
            <w:pPr>
              <w:spacing w:after="0" w:line="240" w:lineRule="auto"/>
              <w:jc w:val="center"/>
              <w:rPr>
                <w:rFonts w:ascii="Times New Roman" w:hAnsi="Times New Roman" w:cs="Times New Roman"/>
                <w:sz w:val="18"/>
              </w:rPr>
            </w:pPr>
            <w:r w:rsidRPr="00C4045B">
              <w:rPr>
                <w:rFonts w:ascii="Times New Roman" w:hAnsi="Times New Roman" w:cs="Times New Roman"/>
                <w:sz w:val="18"/>
              </w:rPr>
              <w:t>7.2.10.4</w:t>
            </w:r>
          </w:p>
        </w:tc>
        <w:tc>
          <w:tcPr>
            <w:tcW w:w="996" w:type="dxa"/>
            <w:vAlign w:val="center"/>
          </w:tcPr>
          <w:p w:rsidR="00FC723B" w:rsidRPr="00C4045B" w:rsidRDefault="00FC723B" w:rsidP="00C4045B">
            <w:pPr>
              <w:spacing w:after="0" w:line="240" w:lineRule="auto"/>
              <w:jc w:val="center"/>
              <w:rPr>
                <w:rFonts w:ascii="Times New Roman" w:hAnsi="Times New Roman" w:cs="Times New Roman"/>
                <w:sz w:val="18"/>
              </w:rPr>
            </w:pPr>
            <w:r w:rsidRPr="00C4045B">
              <w:rPr>
                <w:rFonts w:ascii="Times New Roman" w:hAnsi="Times New Roman" w:cs="Times New Roman"/>
                <w:sz w:val="18"/>
              </w:rPr>
              <w:t>502081</w:t>
            </w:r>
          </w:p>
        </w:tc>
        <w:tc>
          <w:tcPr>
            <w:tcW w:w="3119" w:type="dxa"/>
            <w:vAlign w:val="center"/>
          </w:tcPr>
          <w:p w:rsidR="00FC723B" w:rsidRPr="00C4045B" w:rsidRDefault="00FC723B" w:rsidP="00C4045B">
            <w:pPr>
              <w:spacing w:after="0" w:line="240" w:lineRule="auto"/>
              <w:jc w:val="center"/>
              <w:rPr>
                <w:rFonts w:ascii="Times New Roman" w:eastAsia="Times New Roman" w:hAnsi="Times New Roman" w:cs="Times New Roman"/>
                <w:bCs/>
                <w:color w:val="000000"/>
                <w:sz w:val="18"/>
              </w:rPr>
            </w:pPr>
            <w:r w:rsidRPr="00C4045B">
              <w:rPr>
                <w:rFonts w:ascii="Times New Roman" w:eastAsia="Times New Roman" w:hAnsi="Times New Roman" w:cs="Times New Roman"/>
                <w:bCs/>
                <w:color w:val="000000"/>
                <w:sz w:val="18"/>
              </w:rPr>
              <w:t>Plantas Potabilizadoras de Agua - Nuevo Sistema de Tratamiento – Muro de Protección.</w:t>
            </w:r>
          </w:p>
        </w:tc>
        <w:tc>
          <w:tcPr>
            <w:tcW w:w="1559" w:type="dxa"/>
            <w:vAlign w:val="center"/>
          </w:tcPr>
          <w:p w:rsidR="00FC723B" w:rsidRPr="00C4045B" w:rsidRDefault="00FC723B" w:rsidP="00C4045B">
            <w:pPr>
              <w:spacing w:after="0"/>
              <w:jc w:val="center"/>
              <w:rPr>
                <w:rFonts w:ascii="Times New Roman" w:hAnsi="Times New Roman" w:cs="Times New Roman"/>
                <w:sz w:val="18"/>
              </w:rPr>
            </w:pPr>
            <w:proofErr w:type="spellStart"/>
            <w:r w:rsidRPr="00C4045B">
              <w:rPr>
                <w:rFonts w:ascii="Times New Roman" w:hAnsi="Times New Roman" w:cs="Times New Roman"/>
                <w:sz w:val="18"/>
              </w:rPr>
              <w:t>Replantillo</w:t>
            </w:r>
            <w:proofErr w:type="spellEnd"/>
            <w:r w:rsidRPr="00C4045B">
              <w:rPr>
                <w:rFonts w:ascii="Times New Roman" w:hAnsi="Times New Roman" w:cs="Times New Roman"/>
                <w:sz w:val="18"/>
              </w:rPr>
              <w:t xml:space="preserve">  </w:t>
            </w:r>
            <w:proofErr w:type="spellStart"/>
            <w:r w:rsidRPr="00C4045B">
              <w:rPr>
                <w:rFonts w:ascii="Times New Roman" w:hAnsi="Times New Roman" w:cs="Times New Roman"/>
                <w:sz w:val="18"/>
              </w:rPr>
              <w:t>F¨c</w:t>
            </w:r>
            <w:proofErr w:type="spellEnd"/>
            <w:r w:rsidRPr="00C4045B">
              <w:rPr>
                <w:rFonts w:ascii="Times New Roman" w:hAnsi="Times New Roman" w:cs="Times New Roman"/>
                <w:sz w:val="18"/>
              </w:rPr>
              <w:t>=140 kg/cm2</w:t>
            </w:r>
          </w:p>
        </w:tc>
        <w:tc>
          <w:tcPr>
            <w:tcW w:w="851" w:type="dxa"/>
            <w:vAlign w:val="center"/>
          </w:tcPr>
          <w:p w:rsidR="00FC723B" w:rsidRPr="00C4045B" w:rsidRDefault="00FC723B" w:rsidP="00C4045B">
            <w:pPr>
              <w:spacing w:after="0" w:line="240" w:lineRule="auto"/>
              <w:jc w:val="center"/>
              <w:rPr>
                <w:rFonts w:ascii="Times New Roman" w:hAnsi="Times New Roman" w:cs="Times New Roman"/>
                <w:sz w:val="18"/>
              </w:rPr>
            </w:pPr>
            <w:r w:rsidRPr="00C4045B">
              <w:rPr>
                <w:rFonts w:ascii="Times New Roman" w:hAnsi="Times New Roman" w:cs="Times New Roman"/>
                <w:sz w:val="18"/>
              </w:rPr>
              <w:t>m3</w:t>
            </w:r>
          </w:p>
        </w:tc>
        <w:tc>
          <w:tcPr>
            <w:tcW w:w="1134" w:type="dxa"/>
            <w:vAlign w:val="center"/>
          </w:tcPr>
          <w:p w:rsidR="00FC723B" w:rsidRPr="00C4045B" w:rsidRDefault="00FC723B" w:rsidP="00C4045B">
            <w:pPr>
              <w:spacing w:after="0" w:line="240" w:lineRule="auto"/>
              <w:jc w:val="center"/>
              <w:rPr>
                <w:rFonts w:ascii="Times New Roman" w:hAnsi="Times New Roman" w:cs="Times New Roman"/>
                <w:sz w:val="18"/>
              </w:rPr>
            </w:pPr>
            <w:r w:rsidRPr="00C4045B">
              <w:rPr>
                <w:rFonts w:ascii="Times New Roman" w:hAnsi="Times New Roman" w:cs="Times New Roman"/>
                <w:sz w:val="18"/>
              </w:rPr>
              <w:t>30,00</w:t>
            </w:r>
          </w:p>
        </w:tc>
      </w:tr>
    </w:tbl>
    <w:p w:rsidR="00FC723B" w:rsidRDefault="00FC723B" w:rsidP="00354A7D">
      <w:pPr>
        <w:spacing w:before="240" w:line="360" w:lineRule="auto"/>
        <w:jc w:val="both"/>
        <w:rPr>
          <w:rFonts w:ascii="Times New Roman" w:eastAsia="Times New Roman" w:hAnsi="Times New Roman" w:cs="Times New Roman"/>
          <w:b/>
          <w:color w:val="000000"/>
          <w:sz w:val="24"/>
          <w:szCs w:val="24"/>
        </w:rPr>
      </w:pPr>
    </w:p>
    <w:p w:rsidR="00354A7D" w:rsidRDefault="00354A7D" w:rsidP="00354A7D">
      <w:pPr>
        <w:spacing w:before="24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Replantillo</w:t>
      </w:r>
      <w:proofErr w:type="spellEnd"/>
      <w:r>
        <w:rPr>
          <w:rFonts w:ascii="Times New Roman" w:eastAsia="Times New Roman" w:hAnsi="Times New Roman" w:cs="Times New Roman"/>
          <w:b/>
          <w:color w:val="000000"/>
          <w:sz w:val="24"/>
          <w:szCs w:val="24"/>
        </w:rPr>
        <w:t xml:space="preserve"> de H.S. </w:t>
      </w:r>
      <w:proofErr w:type="spellStart"/>
      <w:r>
        <w:rPr>
          <w:rFonts w:ascii="Times New Roman" w:eastAsia="Times New Roman" w:hAnsi="Times New Roman" w:cs="Times New Roman"/>
          <w:b/>
          <w:color w:val="000000"/>
          <w:sz w:val="24"/>
          <w:szCs w:val="24"/>
        </w:rPr>
        <w:t>F”c</w:t>
      </w:r>
      <w:proofErr w:type="spellEnd"/>
      <w:r>
        <w:rPr>
          <w:rFonts w:ascii="Times New Roman" w:eastAsia="Times New Roman" w:hAnsi="Times New Roman" w:cs="Times New Roman"/>
          <w:b/>
          <w:color w:val="000000"/>
          <w:sz w:val="24"/>
          <w:szCs w:val="24"/>
        </w:rPr>
        <w:t xml:space="preserve">= 180 kg/cm2    </w:t>
      </w:r>
    </w:p>
    <w:p w:rsidR="00354A7D" w:rsidRDefault="00354A7D" w:rsidP="00354A7D">
      <w:pPr>
        <w:spacing w:line="360" w:lineRule="auto"/>
        <w:jc w:val="both"/>
        <w:rPr>
          <w:rFonts w:ascii="Times New Roman" w:eastAsia="Times New Roman" w:hAnsi="Times New Roman" w:cs="Times New Roman"/>
          <w:color w:val="000000"/>
        </w:rPr>
      </w:pPr>
      <w:bookmarkStart w:id="1" w:name="_heading=h.30j0zll" w:colFirst="0" w:colLast="0"/>
      <w:bookmarkEnd w:id="1"/>
      <w:r>
        <w:rPr>
          <w:rFonts w:ascii="Times New Roman" w:eastAsia="Times New Roman" w:hAnsi="Times New Roman" w:cs="Times New Roman"/>
          <w:b/>
          <w:color w:val="000000"/>
          <w:sz w:val="24"/>
          <w:szCs w:val="24"/>
        </w:rPr>
        <w:t>a) Definición</w:t>
      </w:r>
    </w:p>
    <w:p w:rsidR="00354A7D" w:rsidRDefault="00354A7D" w:rsidP="00354A7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hormigón de cemento Portland premezclado que se utilizará en la obra consistirá en la mezcla de cemento Portland, agregados gruesos, agregados finos y agua en dosificación adecuada para formar una masa homogénea que al fraguar adquiera las características previamente fijadas, de acuerdo con las presentes especificaciones y en concordancia con lo señalado en los planos y lo ordenado por la Fiscalización.</w:t>
      </w:r>
    </w:p>
    <w:p w:rsidR="00354A7D" w:rsidRDefault="00354A7D" w:rsidP="00354A7D">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354A7D" w:rsidRDefault="00354A7D" w:rsidP="00354A7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b) Especificaciones</w:t>
      </w:r>
    </w:p>
    <w:p w:rsidR="00354A7D" w:rsidRDefault="00354A7D" w:rsidP="00354A7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superficies donde se va a colocar el replantillo estarán totalmente limpias, compactas, niveladas y secas, para proceder a verter el hormigón, colocando una capa del espesor que determinen los planos del proyecto o fiscalización. No se permitirá verter el hormigón desde alturas superiores a 2 m por la disgregación de materiales.</w:t>
      </w:r>
    </w:p>
    <w:p w:rsidR="00354A7D" w:rsidRDefault="00354A7D" w:rsidP="00354A7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trabajo del hormigón debe realizarse de acuerdo a los requerimientos del Código ACI 318-99 o ACI 318 -05 a menos que se indique lo contrario.</w:t>
      </w:r>
    </w:p>
    <w:p w:rsidR="00354A7D" w:rsidRDefault="00354A7D" w:rsidP="00354A7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agregados para el hormigón deberán cumplir con las especificaciones ASTM C 330 o INEN: 00.02.03.401, excepto aquellos que hayan demostrado por ensayos su resistencia y durabilidad.</w:t>
      </w:r>
    </w:p>
    <w:p w:rsidR="00354A7D" w:rsidRDefault="00354A7D" w:rsidP="00354A7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agregado fino deberá cumplir la gradación estipulada por el INEN CO 02-03-401 conforme al cuadro siguiente:</w:t>
      </w:r>
    </w:p>
    <w:p w:rsidR="00354A7D" w:rsidRDefault="00354A7D" w:rsidP="00354A7D">
      <w:pPr>
        <w:spacing w:line="360" w:lineRule="auto"/>
        <w:jc w:val="both"/>
        <w:rPr>
          <w:rFonts w:ascii="Times New Roman" w:eastAsia="Times New Roman" w:hAnsi="Times New Roman" w:cs="Times New Roman"/>
          <w:color w:val="000000"/>
        </w:rPr>
      </w:pPr>
      <w:r>
        <w:rPr>
          <w:noProof/>
          <w:color w:val="000000"/>
          <w:lang w:val="es-419" w:eastAsia="es-419"/>
        </w:rPr>
        <w:drawing>
          <wp:inline distT="0" distB="0" distL="0" distR="0" wp14:anchorId="3C60E95C" wp14:editId="6CE5323B">
            <wp:extent cx="4958405" cy="105030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32804" t="46405" r="31393" b="40113"/>
                    <a:stretch>
                      <a:fillRect/>
                    </a:stretch>
                  </pic:blipFill>
                  <pic:spPr>
                    <a:xfrm>
                      <a:off x="0" y="0"/>
                      <a:ext cx="4958405" cy="1050302"/>
                    </a:xfrm>
                    <a:prstGeom prst="rect">
                      <a:avLst/>
                    </a:prstGeom>
                    <a:ln/>
                  </pic:spPr>
                </pic:pic>
              </a:graphicData>
            </a:graphic>
          </wp:inline>
        </w:drawing>
      </w:r>
      <w:r>
        <w:rPr>
          <w:rFonts w:ascii="Times New Roman" w:eastAsia="Times New Roman" w:hAnsi="Times New Roman" w:cs="Times New Roman"/>
          <w:color w:val="000000"/>
        </w:rPr>
        <w:t xml:space="preserve"> </w:t>
      </w:r>
    </w:p>
    <w:p w:rsidR="00354A7D" w:rsidRDefault="00354A7D" w:rsidP="00354A7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tamaño máximo de agregado será de 2.5 cm. La gradación de los áridos gruesos debe cumplir:</w:t>
      </w:r>
    </w:p>
    <w:p w:rsidR="00354A7D" w:rsidRDefault="00354A7D" w:rsidP="00354A7D">
      <w:pPr>
        <w:spacing w:line="360" w:lineRule="auto"/>
        <w:jc w:val="both"/>
        <w:rPr>
          <w:rFonts w:ascii="Times New Roman" w:eastAsia="Times New Roman" w:hAnsi="Times New Roman" w:cs="Times New Roman"/>
          <w:color w:val="000000"/>
        </w:rPr>
      </w:pPr>
      <w:r>
        <w:rPr>
          <w:noProof/>
          <w:color w:val="000000"/>
          <w:lang w:val="es-419" w:eastAsia="es-419"/>
        </w:rPr>
        <w:drawing>
          <wp:inline distT="0" distB="0" distL="0" distR="0" wp14:anchorId="2FC4EA09" wp14:editId="305324A0">
            <wp:extent cx="4987464" cy="849513"/>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32452" t="43583" r="35450" b="46697"/>
                    <a:stretch>
                      <a:fillRect/>
                    </a:stretch>
                  </pic:blipFill>
                  <pic:spPr>
                    <a:xfrm>
                      <a:off x="0" y="0"/>
                      <a:ext cx="4987464" cy="849513"/>
                    </a:xfrm>
                    <a:prstGeom prst="rect">
                      <a:avLst/>
                    </a:prstGeom>
                    <a:ln/>
                  </pic:spPr>
                </pic:pic>
              </a:graphicData>
            </a:graphic>
          </wp:inline>
        </w:drawing>
      </w:r>
    </w:p>
    <w:p w:rsidR="00354A7D" w:rsidRDefault="00354A7D" w:rsidP="00354A7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Se realizará una compactación mediante vibrador, en los sitios donde se ha llegado a cubrir el espesor determinado, y a la vez las pendientes y caídas indicadas en planos o por fiscalización. </w:t>
      </w:r>
    </w:p>
    <w:p w:rsidR="00354A7D" w:rsidRDefault="00354A7D" w:rsidP="00354A7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Fiscalización aprobará el comienzo del hormigonado y la entrega del rubro concluido, que se sujetará a los resultados de las pruebas de campo y de laboratorio, así como las tolerancias y condiciones en las que se realiza dicha entrega. La carga sobre el replantillo no será aplicada hasta que el hormigón haya adquirido el 70% de su resistencia de diseño o que Fiscalización indique otro procedimiento. </w:t>
      </w:r>
    </w:p>
    <w:p w:rsidR="00354A7D" w:rsidRDefault="00354A7D" w:rsidP="00354A7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Medición y Forma de Pago</w:t>
      </w:r>
    </w:p>
    <w:p w:rsidR="00354A7D" w:rsidRDefault="00354A7D" w:rsidP="00354A7D">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medición se la hará en unidad de volumen y su pago será por metro cúbico (m³) de hormigón premezclado </w:t>
      </w:r>
      <w:proofErr w:type="spellStart"/>
      <w:r>
        <w:rPr>
          <w:rFonts w:ascii="Times New Roman" w:eastAsia="Times New Roman" w:hAnsi="Times New Roman" w:cs="Times New Roman"/>
          <w:color w:val="000000"/>
        </w:rPr>
        <w:t>f’c</w:t>
      </w:r>
      <w:proofErr w:type="spellEnd"/>
      <w:r>
        <w:rPr>
          <w:rFonts w:ascii="Times New Roman" w:eastAsia="Times New Roman" w:hAnsi="Times New Roman" w:cs="Times New Roman"/>
          <w:color w:val="000000"/>
        </w:rPr>
        <w:t>=180 kg/cm2. Se cubicarán las tres dimensiones del elemento ejecutado: largo, ancho y altura; es decir el volumen real del rubro ejecutado, que cumpla con las especificaciones técnicas y la resistencia de diseño.</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65"/>
        <w:gridCol w:w="3119"/>
        <w:gridCol w:w="1686"/>
        <w:gridCol w:w="851"/>
        <w:gridCol w:w="992"/>
      </w:tblGrid>
      <w:tr w:rsidR="00B01CBF" w:rsidRPr="001457AF" w:rsidTr="00C4045B">
        <w:trPr>
          <w:trHeight w:val="3"/>
          <w:jc w:val="center"/>
        </w:trPr>
        <w:tc>
          <w:tcPr>
            <w:tcW w:w="1134" w:type="dxa"/>
            <w:vAlign w:val="center"/>
          </w:tcPr>
          <w:p w:rsidR="00B01CBF" w:rsidRPr="001457AF" w:rsidRDefault="00B01CBF" w:rsidP="000D6E27">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65" w:type="dxa"/>
            <w:vAlign w:val="center"/>
          </w:tcPr>
          <w:p w:rsidR="00B01CBF" w:rsidRPr="001457AF" w:rsidRDefault="00B01CBF"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B01CBF" w:rsidRPr="001457AF" w:rsidRDefault="00B01CBF"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686" w:type="dxa"/>
            <w:vAlign w:val="center"/>
          </w:tcPr>
          <w:p w:rsidR="00B01CBF" w:rsidRPr="001457AF" w:rsidRDefault="00B01CBF"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B01CBF" w:rsidRPr="001457AF" w:rsidRDefault="00B01CBF"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2" w:type="dxa"/>
            <w:vAlign w:val="center"/>
          </w:tcPr>
          <w:p w:rsidR="00B01CBF" w:rsidRPr="001457AF" w:rsidRDefault="00B01CBF"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5856C9" w:rsidRPr="001457AF" w:rsidTr="00C4045B">
        <w:trPr>
          <w:trHeight w:val="545"/>
          <w:jc w:val="center"/>
        </w:trPr>
        <w:tc>
          <w:tcPr>
            <w:tcW w:w="1134" w:type="dxa"/>
            <w:vAlign w:val="center"/>
          </w:tcPr>
          <w:p w:rsidR="005856C9" w:rsidRPr="00E463B7" w:rsidRDefault="005856C9"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1.2.2.8</w:t>
            </w:r>
          </w:p>
        </w:tc>
        <w:tc>
          <w:tcPr>
            <w:tcW w:w="865" w:type="dxa"/>
            <w:vAlign w:val="center"/>
          </w:tcPr>
          <w:p w:rsidR="005856C9" w:rsidRPr="00E463B7" w:rsidRDefault="005856C9"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5856C9" w:rsidRPr="00E463B7" w:rsidRDefault="007D4FBC"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CAPTACIONES - NUEVO PRESEDIMENTADOR 100 LPS - CUBIERTA Y LOSA PRESEDIMENTADOR</w:t>
            </w:r>
          </w:p>
        </w:tc>
        <w:tc>
          <w:tcPr>
            <w:tcW w:w="1686" w:type="dxa"/>
            <w:vAlign w:val="center"/>
          </w:tcPr>
          <w:p w:rsidR="005856C9" w:rsidRPr="00E463B7" w:rsidRDefault="005856C9"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5856C9" w:rsidRPr="00E463B7" w:rsidRDefault="005856C9"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5856C9" w:rsidRPr="00E463B7" w:rsidRDefault="005856C9"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18,87</w:t>
            </w:r>
          </w:p>
        </w:tc>
      </w:tr>
      <w:tr w:rsidR="00954871" w:rsidRPr="001457AF" w:rsidTr="00C4045B">
        <w:trPr>
          <w:trHeight w:val="414"/>
          <w:jc w:val="center"/>
        </w:trPr>
        <w:tc>
          <w:tcPr>
            <w:tcW w:w="1134" w:type="dxa"/>
            <w:vAlign w:val="center"/>
          </w:tcPr>
          <w:p w:rsidR="00954871" w:rsidRPr="00E463B7" w:rsidRDefault="00954871"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3.1.2.2.4</w:t>
            </w:r>
          </w:p>
        </w:tc>
        <w:tc>
          <w:tcPr>
            <w:tcW w:w="865" w:type="dxa"/>
            <w:vAlign w:val="center"/>
          </w:tcPr>
          <w:p w:rsidR="00954871" w:rsidRPr="00E463B7" w:rsidRDefault="00954871"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954871" w:rsidRPr="00E463B7" w:rsidRDefault="00954871"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ESTACIONES DE BOMBEOS LAS BALSAS - SISTEMA ANTIGUO - CIVIL - EDIFICIO DE BOMBEO Y RESERVA</w:t>
            </w:r>
          </w:p>
        </w:tc>
        <w:tc>
          <w:tcPr>
            <w:tcW w:w="1686" w:type="dxa"/>
            <w:vAlign w:val="center"/>
          </w:tcPr>
          <w:p w:rsidR="00954871" w:rsidRPr="00E463B7" w:rsidRDefault="00954871"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954871" w:rsidRPr="00E463B7" w:rsidRDefault="00954871"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954871" w:rsidRPr="00E463B7" w:rsidRDefault="00954871"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3,50</w:t>
            </w:r>
          </w:p>
        </w:tc>
      </w:tr>
      <w:tr w:rsidR="00FB3C0A" w:rsidRPr="001457AF" w:rsidTr="00C4045B">
        <w:trPr>
          <w:trHeight w:val="414"/>
          <w:jc w:val="center"/>
        </w:trPr>
        <w:tc>
          <w:tcPr>
            <w:tcW w:w="1134"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4.1.2.2.4</w:t>
            </w:r>
          </w:p>
        </w:tc>
        <w:tc>
          <w:tcPr>
            <w:tcW w:w="865"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ESTACIONES DE BOMBEO LAS ANONAS - SISTEMA ANTIGUO - CIVIL - EDIFICIO DE BOMBEO Y RESERVA</w:t>
            </w:r>
          </w:p>
        </w:tc>
        <w:tc>
          <w:tcPr>
            <w:tcW w:w="1686" w:type="dxa"/>
            <w:vAlign w:val="center"/>
          </w:tcPr>
          <w:p w:rsidR="00FB3C0A" w:rsidRPr="00E463B7" w:rsidRDefault="00FB3C0A"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3,50</w:t>
            </w:r>
          </w:p>
        </w:tc>
      </w:tr>
      <w:tr w:rsidR="00FB3C0A" w:rsidRPr="001457AF" w:rsidTr="00C4045B">
        <w:trPr>
          <w:trHeight w:val="414"/>
          <w:jc w:val="center"/>
        </w:trPr>
        <w:tc>
          <w:tcPr>
            <w:tcW w:w="1134"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4.1.2.4.4</w:t>
            </w:r>
          </w:p>
        </w:tc>
        <w:tc>
          <w:tcPr>
            <w:tcW w:w="865"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ESTACIONES DE BOMBEO LAS ANONAS - SISTEMA ANTIGUO - CIVIL - CASETA DE GUARDINIA</w:t>
            </w:r>
          </w:p>
        </w:tc>
        <w:tc>
          <w:tcPr>
            <w:tcW w:w="1686" w:type="dxa"/>
            <w:vAlign w:val="center"/>
          </w:tcPr>
          <w:p w:rsidR="00FB3C0A" w:rsidRPr="00E463B7" w:rsidRDefault="00FB3C0A"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2,25</w:t>
            </w:r>
          </w:p>
        </w:tc>
      </w:tr>
      <w:tr w:rsidR="00FB3C0A" w:rsidRPr="001457AF" w:rsidTr="00C4045B">
        <w:trPr>
          <w:trHeight w:val="414"/>
          <w:jc w:val="center"/>
        </w:trPr>
        <w:tc>
          <w:tcPr>
            <w:tcW w:w="1134"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5.1.2.2.4</w:t>
            </w:r>
          </w:p>
        </w:tc>
        <w:tc>
          <w:tcPr>
            <w:tcW w:w="865"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ESTACIONES DE BOMBEOS GUESBOL - SISTEMA ANTIGUO – CIVIL - EDIFICIO DE BOMBEO Y RESERVA</w:t>
            </w:r>
          </w:p>
        </w:tc>
        <w:tc>
          <w:tcPr>
            <w:tcW w:w="1686" w:type="dxa"/>
            <w:vAlign w:val="center"/>
          </w:tcPr>
          <w:p w:rsidR="00FB3C0A" w:rsidRPr="00E463B7" w:rsidRDefault="00FB3C0A"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FB3C0A" w:rsidRPr="00E463B7" w:rsidRDefault="00FB3C0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3,50</w:t>
            </w:r>
          </w:p>
        </w:tc>
      </w:tr>
      <w:tr w:rsidR="0068273B" w:rsidRPr="001457AF" w:rsidTr="00C4045B">
        <w:trPr>
          <w:trHeight w:val="414"/>
          <w:jc w:val="center"/>
        </w:trPr>
        <w:tc>
          <w:tcPr>
            <w:tcW w:w="1134"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5.1.2.4.4</w:t>
            </w:r>
          </w:p>
        </w:tc>
        <w:tc>
          <w:tcPr>
            <w:tcW w:w="865"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ESTACIONES DE BOMBEOS GUESBOL - SISTEMA ANTIGUO – CIVIL - CASA GUARDIANIA</w:t>
            </w:r>
          </w:p>
        </w:tc>
        <w:tc>
          <w:tcPr>
            <w:tcW w:w="1686" w:type="dxa"/>
            <w:vAlign w:val="center"/>
          </w:tcPr>
          <w:p w:rsidR="0068273B" w:rsidRPr="00E463B7" w:rsidRDefault="0068273B"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2,25</w:t>
            </w:r>
          </w:p>
        </w:tc>
      </w:tr>
      <w:tr w:rsidR="0068273B" w:rsidRPr="001457AF" w:rsidTr="00C4045B">
        <w:trPr>
          <w:trHeight w:val="414"/>
          <w:jc w:val="center"/>
        </w:trPr>
        <w:tc>
          <w:tcPr>
            <w:tcW w:w="1134"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7.1.6.4</w:t>
            </w:r>
          </w:p>
        </w:tc>
        <w:tc>
          <w:tcPr>
            <w:tcW w:w="865"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PLANTAS POTABILIZADORAS DE AGUA - SISTEMA EXISTENTE DE TRATAMIENTO 165 LPS - CERRAMIENTOS</w:t>
            </w:r>
          </w:p>
        </w:tc>
        <w:tc>
          <w:tcPr>
            <w:tcW w:w="1686" w:type="dxa"/>
            <w:vAlign w:val="center"/>
          </w:tcPr>
          <w:p w:rsidR="0068273B" w:rsidRPr="00E463B7" w:rsidRDefault="0068273B"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10,50</w:t>
            </w:r>
          </w:p>
        </w:tc>
      </w:tr>
      <w:tr w:rsidR="0068273B" w:rsidRPr="001457AF" w:rsidTr="00C4045B">
        <w:trPr>
          <w:trHeight w:val="414"/>
          <w:jc w:val="center"/>
        </w:trPr>
        <w:tc>
          <w:tcPr>
            <w:tcW w:w="1134"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7.2.4.8</w:t>
            </w:r>
          </w:p>
        </w:tc>
        <w:tc>
          <w:tcPr>
            <w:tcW w:w="865"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PLANTAS POTABILIZADORAS DE AGUA - NUEVO SISTEMA DE TRATAMIENTO - LOSA DE PLANTA DE TRATAMIENTO OK</w:t>
            </w:r>
          </w:p>
        </w:tc>
        <w:tc>
          <w:tcPr>
            <w:tcW w:w="1686" w:type="dxa"/>
            <w:vAlign w:val="center"/>
          </w:tcPr>
          <w:p w:rsidR="0068273B" w:rsidRPr="00E463B7" w:rsidRDefault="0068273B"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68273B" w:rsidRPr="00E463B7" w:rsidRDefault="0068273B"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35,70</w:t>
            </w:r>
          </w:p>
        </w:tc>
      </w:tr>
      <w:tr w:rsidR="00B32ACF" w:rsidRPr="001457AF" w:rsidTr="00C4045B">
        <w:trPr>
          <w:trHeight w:val="414"/>
          <w:jc w:val="center"/>
        </w:trPr>
        <w:tc>
          <w:tcPr>
            <w:tcW w:w="1134" w:type="dxa"/>
            <w:vAlign w:val="center"/>
          </w:tcPr>
          <w:p w:rsidR="00B32ACF" w:rsidRPr="00E463B7" w:rsidRDefault="00B32ACF"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7.2.7.4</w:t>
            </w:r>
          </w:p>
        </w:tc>
        <w:tc>
          <w:tcPr>
            <w:tcW w:w="865" w:type="dxa"/>
            <w:vAlign w:val="center"/>
          </w:tcPr>
          <w:p w:rsidR="00B32ACF" w:rsidRPr="00E463B7" w:rsidRDefault="00B32ACF"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B32ACF" w:rsidRPr="00E463B7" w:rsidRDefault="00B32ACF"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PLANTAS POTABILIZADORAS DE AGUA - NUEVO SISTEMA DE TRATAMIENTO - EDIFICIO DE GUARDIANIA OK</w:t>
            </w:r>
          </w:p>
        </w:tc>
        <w:tc>
          <w:tcPr>
            <w:tcW w:w="1686" w:type="dxa"/>
            <w:vAlign w:val="center"/>
          </w:tcPr>
          <w:p w:rsidR="00B32ACF" w:rsidRPr="00E463B7" w:rsidRDefault="00B32ACF"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B32ACF" w:rsidRPr="00E463B7" w:rsidRDefault="00B32ACF"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B32ACF" w:rsidRPr="00E463B7" w:rsidRDefault="00B32ACF"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2,25</w:t>
            </w:r>
          </w:p>
        </w:tc>
      </w:tr>
      <w:tr w:rsidR="005546A7" w:rsidRPr="001457AF" w:rsidTr="00C4045B">
        <w:trPr>
          <w:trHeight w:val="414"/>
          <w:jc w:val="center"/>
        </w:trPr>
        <w:tc>
          <w:tcPr>
            <w:tcW w:w="1134"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7.2.8.4</w:t>
            </w:r>
          </w:p>
        </w:tc>
        <w:tc>
          <w:tcPr>
            <w:tcW w:w="865"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PLANTAS POTABILIZADORAS DE AGUA - NUEVO SISTEMA DE TRATAMIENTO - EDIFICIO DE TRANSFORMADOR Y GENERADOR</w:t>
            </w:r>
          </w:p>
        </w:tc>
        <w:tc>
          <w:tcPr>
            <w:tcW w:w="1686" w:type="dxa"/>
            <w:vAlign w:val="center"/>
          </w:tcPr>
          <w:p w:rsidR="005546A7" w:rsidRPr="00E463B7" w:rsidRDefault="005546A7"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0,40</w:t>
            </w:r>
          </w:p>
        </w:tc>
      </w:tr>
      <w:tr w:rsidR="005546A7" w:rsidRPr="001457AF" w:rsidTr="00C4045B">
        <w:trPr>
          <w:trHeight w:val="414"/>
          <w:jc w:val="center"/>
        </w:trPr>
        <w:tc>
          <w:tcPr>
            <w:tcW w:w="1134"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7.2.9.4</w:t>
            </w:r>
          </w:p>
        </w:tc>
        <w:tc>
          <w:tcPr>
            <w:tcW w:w="865"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PLANTAS POTABILIZADORAS DE AGUA - NUEVO SISTEMA DE TRATAMIENTO - GARITA DE INGRESO</w:t>
            </w:r>
          </w:p>
        </w:tc>
        <w:tc>
          <w:tcPr>
            <w:tcW w:w="1686" w:type="dxa"/>
            <w:vAlign w:val="center"/>
          </w:tcPr>
          <w:p w:rsidR="005546A7" w:rsidRPr="00E463B7" w:rsidRDefault="005546A7"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5546A7" w:rsidRPr="00E463B7" w:rsidRDefault="005546A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0,20</w:t>
            </w:r>
          </w:p>
        </w:tc>
      </w:tr>
      <w:tr w:rsidR="00422ADA" w:rsidRPr="001457AF" w:rsidTr="00C4045B">
        <w:trPr>
          <w:trHeight w:val="414"/>
          <w:jc w:val="center"/>
        </w:trPr>
        <w:tc>
          <w:tcPr>
            <w:tcW w:w="1134" w:type="dxa"/>
            <w:vAlign w:val="center"/>
          </w:tcPr>
          <w:p w:rsidR="00422ADA" w:rsidRPr="00E463B7" w:rsidRDefault="00422AD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7.2.11.4</w:t>
            </w:r>
          </w:p>
        </w:tc>
        <w:tc>
          <w:tcPr>
            <w:tcW w:w="865" w:type="dxa"/>
            <w:vAlign w:val="center"/>
          </w:tcPr>
          <w:p w:rsidR="00422ADA" w:rsidRPr="00E463B7" w:rsidRDefault="00422AD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422ADA" w:rsidRPr="00E463B7" w:rsidRDefault="00906EA6"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PLANTAS POTABILIZADORAS DE AGUA - NUEVO SISTEMA DE TRATAMIENTO - CERRAMIENTOS</w:t>
            </w:r>
          </w:p>
        </w:tc>
        <w:tc>
          <w:tcPr>
            <w:tcW w:w="1686" w:type="dxa"/>
            <w:vAlign w:val="center"/>
          </w:tcPr>
          <w:p w:rsidR="00422ADA" w:rsidRPr="00E463B7" w:rsidRDefault="00422ADA"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422ADA" w:rsidRPr="00E463B7" w:rsidRDefault="00422AD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422ADA" w:rsidRPr="00E463B7" w:rsidRDefault="00422ADA"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22,50</w:t>
            </w:r>
          </w:p>
        </w:tc>
      </w:tr>
      <w:tr w:rsidR="007A67B6" w:rsidRPr="001457AF" w:rsidTr="00C4045B">
        <w:trPr>
          <w:trHeight w:val="414"/>
          <w:jc w:val="center"/>
        </w:trPr>
        <w:tc>
          <w:tcPr>
            <w:tcW w:w="1134" w:type="dxa"/>
            <w:vAlign w:val="center"/>
          </w:tcPr>
          <w:p w:rsidR="007A67B6" w:rsidRPr="00E463B7" w:rsidRDefault="007A67B6"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8.7</w:t>
            </w:r>
          </w:p>
        </w:tc>
        <w:tc>
          <w:tcPr>
            <w:tcW w:w="865" w:type="dxa"/>
            <w:vAlign w:val="center"/>
          </w:tcPr>
          <w:p w:rsidR="007A67B6" w:rsidRPr="00E463B7" w:rsidRDefault="007A67B6"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502001</w:t>
            </w:r>
          </w:p>
        </w:tc>
        <w:tc>
          <w:tcPr>
            <w:tcW w:w="3119" w:type="dxa"/>
            <w:vAlign w:val="center"/>
          </w:tcPr>
          <w:p w:rsidR="007A67B6" w:rsidRPr="00E463B7" w:rsidRDefault="00E463B7"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TANQUES DE 5000 M3</w:t>
            </w:r>
          </w:p>
        </w:tc>
        <w:tc>
          <w:tcPr>
            <w:tcW w:w="1686" w:type="dxa"/>
            <w:vAlign w:val="center"/>
          </w:tcPr>
          <w:p w:rsidR="007A67B6" w:rsidRPr="00E463B7" w:rsidRDefault="007A67B6" w:rsidP="00E463B7">
            <w:pPr>
              <w:spacing w:after="0" w:line="240" w:lineRule="auto"/>
              <w:jc w:val="center"/>
              <w:rPr>
                <w:rFonts w:ascii="Times New Roman" w:hAnsi="Times New Roman" w:cs="Times New Roman"/>
                <w:sz w:val="18"/>
                <w:szCs w:val="18"/>
              </w:rPr>
            </w:pPr>
            <w:proofErr w:type="spellStart"/>
            <w:r w:rsidRPr="00E463B7">
              <w:rPr>
                <w:rFonts w:ascii="Times New Roman" w:hAnsi="Times New Roman" w:cs="Times New Roman"/>
                <w:sz w:val="18"/>
                <w:szCs w:val="18"/>
              </w:rPr>
              <w:t>Replantillo</w:t>
            </w:r>
            <w:proofErr w:type="spellEnd"/>
            <w:r w:rsidRPr="00E463B7">
              <w:rPr>
                <w:rFonts w:ascii="Times New Roman" w:hAnsi="Times New Roman" w:cs="Times New Roman"/>
                <w:sz w:val="18"/>
                <w:szCs w:val="18"/>
              </w:rPr>
              <w:t xml:space="preserve"> de H.S. </w:t>
            </w:r>
            <w:proofErr w:type="spellStart"/>
            <w:r w:rsidRPr="00E463B7">
              <w:rPr>
                <w:rFonts w:ascii="Times New Roman" w:hAnsi="Times New Roman" w:cs="Times New Roman"/>
                <w:sz w:val="18"/>
                <w:szCs w:val="18"/>
              </w:rPr>
              <w:t>F"c</w:t>
            </w:r>
            <w:proofErr w:type="spellEnd"/>
            <w:r w:rsidRPr="00E463B7">
              <w:rPr>
                <w:rFonts w:ascii="Times New Roman" w:hAnsi="Times New Roman" w:cs="Times New Roman"/>
                <w:sz w:val="18"/>
                <w:szCs w:val="18"/>
              </w:rPr>
              <w:t xml:space="preserve"> = 180 kg/cm2</w:t>
            </w:r>
          </w:p>
        </w:tc>
        <w:tc>
          <w:tcPr>
            <w:tcW w:w="851" w:type="dxa"/>
            <w:vAlign w:val="center"/>
          </w:tcPr>
          <w:p w:rsidR="007A67B6" w:rsidRPr="00E463B7" w:rsidRDefault="007A67B6"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m3</w:t>
            </w:r>
          </w:p>
        </w:tc>
        <w:tc>
          <w:tcPr>
            <w:tcW w:w="992" w:type="dxa"/>
            <w:vAlign w:val="center"/>
          </w:tcPr>
          <w:p w:rsidR="007A67B6" w:rsidRPr="00E463B7" w:rsidRDefault="007A67B6" w:rsidP="00E463B7">
            <w:pPr>
              <w:spacing w:after="0" w:line="240" w:lineRule="auto"/>
              <w:jc w:val="center"/>
              <w:rPr>
                <w:rFonts w:ascii="Times New Roman" w:hAnsi="Times New Roman" w:cs="Times New Roman"/>
                <w:sz w:val="18"/>
                <w:szCs w:val="18"/>
              </w:rPr>
            </w:pPr>
            <w:r w:rsidRPr="00E463B7">
              <w:rPr>
                <w:rFonts w:ascii="Times New Roman" w:hAnsi="Times New Roman" w:cs="Times New Roman"/>
                <w:sz w:val="18"/>
                <w:szCs w:val="18"/>
              </w:rPr>
              <w:t>326,50</w:t>
            </w:r>
          </w:p>
        </w:tc>
      </w:tr>
    </w:tbl>
    <w:p w:rsidR="00B01CBF" w:rsidRDefault="00B01CBF" w:rsidP="00354A7D">
      <w:pPr>
        <w:spacing w:after="0" w:line="360" w:lineRule="auto"/>
        <w:jc w:val="both"/>
      </w:pPr>
    </w:p>
    <w:p w:rsidR="00C4045B" w:rsidRDefault="00C4045B" w:rsidP="00E347D3">
      <w:pPr>
        <w:rPr>
          <w:rFonts w:ascii="Times New Roman" w:hAnsi="Times New Roman" w:cs="Times New Roman"/>
          <w:b/>
          <w:bCs/>
          <w:sz w:val="24"/>
          <w:szCs w:val="24"/>
          <w:lang w:val="es-ES"/>
        </w:rPr>
      </w:pPr>
    </w:p>
    <w:p w:rsidR="00E347D3" w:rsidRDefault="00E347D3" w:rsidP="00E347D3">
      <w:pPr>
        <w:rPr>
          <w:rFonts w:ascii="Times New Roman" w:hAnsi="Times New Roman" w:cs="Times New Roman"/>
          <w:b/>
          <w:bCs/>
          <w:sz w:val="24"/>
          <w:szCs w:val="24"/>
          <w:lang w:val="es-ES"/>
        </w:rPr>
      </w:pPr>
      <w:r w:rsidRPr="00E347D3">
        <w:rPr>
          <w:rFonts w:ascii="Times New Roman" w:hAnsi="Times New Roman" w:cs="Times New Roman"/>
          <w:b/>
          <w:bCs/>
          <w:sz w:val="24"/>
          <w:szCs w:val="24"/>
          <w:lang w:val="es-ES"/>
        </w:rPr>
        <w:t xml:space="preserve">Hormigón Simple </w:t>
      </w:r>
      <w:proofErr w:type="spellStart"/>
      <w:r w:rsidRPr="00E347D3">
        <w:rPr>
          <w:rFonts w:ascii="Times New Roman" w:hAnsi="Times New Roman" w:cs="Times New Roman"/>
          <w:b/>
          <w:bCs/>
          <w:sz w:val="24"/>
          <w:szCs w:val="24"/>
          <w:lang w:val="es-ES"/>
        </w:rPr>
        <w:t>Fc</w:t>
      </w:r>
      <w:proofErr w:type="spellEnd"/>
      <w:r w:rsidRPr="00E347D3">
        <w:rPr>
          <w:rFonts w:ascii="Times New Roman" w:hAnsi="Times New Roman" w:cs="Times New Roman"/>
          <w:b/>
          <w:bCs/>
          <w:sz w:val="24"/>
          <w:szCs w:val="24"/>
          <w:lang w:val="es-ES"/>
        </w:rPr>
        <w:t>’=210 Kg/cm2.</w:t>
      </w:r>
    </w:p>
    <w:p w:rsidR="00E347D3" w:rsidRDefault="00E347D3" w:rsidP="00E347D3">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E347D3" w:rsidRDefault="00E347D3" w:rsidP="00E347D3">
      <w:pPr>
        <w:spacing w:line="360" w:lineRule="auto"/>
        <w:jc w:val="both"/>
        <w:rPr>
          <w:rFonts w:ascii="Times New Roman" w:hAnsi="Times New Roman" w:cs="Times New Roman"/>
          <w:b/>
          <w:bCs/>
          <w:sz w:val="24"/>
          <w:szCs w:val="24"/>
        </w:rPr>
      </w:pPr>
      <w:r>
        <w:rPr>
          <w:rFonts w:ascii="Times New Roman" w:hAnsi="Times New Roman" w:cs="Times New Roman"/>
          <w:bCs/>
          <w:szCs w:val="24"/>
        </w:rPr>
        <w:lastRenderedPageBreak/>
        <w:t xml:space="preserve">Se entenderá por Hormigón Simple </w:t>
      </w:r>
      <w:proofErr w:type="spellStart"/>
      <w:r>
        <w:rPr>
          <w:rFonts w:ascii="Times New Roman" w:hAnsi="Times New Roman" w:cs="Times New Roman"/>
          <w:bCs/>
          <w:szCs w:val="24"/>
        </w:rPr>
        <w:t>Fc</w:t>
      </w:r>
      <w:proofErr w:type="spellEnd"/>
      <w:r>
        <w:rPr>
          <w:rFonts w:ascii="Times New Roman" w:hAnsi="Times New Roman" w:cs="Times New Roman"/>
          <w:bCs/>
          <w:szCs w:val="24"/>
        </w:rPr>
        <w:t>’=210 Kg/cm2 al producto resultante de la mezcla de cemento Portland, agregados, agua y aditivos si es necesario; en proporciones adecuadas para obtener una mezcla homogénea, trabajable y que una vez endurecida cumpla con las exigencias de resistencia al ensayo a la compresión de 210 Kg/cm2 a los 28 días.</w:t>
      </w:r>
      <w:r w:rsidRPr="0097591E">
        <w:rPr>
          <w:rFonts w:ascii="Times New Roman" w:hAnsi="Times New Roman" w:cs="Times New Roman"/>
          <w:b/>
          <w:bCs/>
          <w:sz w:val="24"/>
          <w:szCs w:val="24"/>
        </w:rPr>
        <w:t xml:space="preserve"> </w:t>
      </w:r>
    </w:p>
    <w:p w:rsidR="00E347D3" w:rsidRDefault="00E347D3" w:rsidP="00E347D3">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E347D3" w:rsidRDefault="00E347D3" w:rsidP="00E347D3">
      <w:pPr>
        <w:spacing w:line="360" w:lineRule="auto"/>
        <w:jc w:val="both"/>
        <w:rPr>
          <w:rFonts w:ascii="Times New Roman" w:hAnsi="Times New Roman" w:cs="Times New Roman"/>
          <w:bCs/>
          <w:szCs w:val="24"/>
        </w:rPr>
      </w:pPr>
      <w:r>
        <w:rPr>
          <w:rFonts w:ascii="Times New Roman" w:hAnsi="Times New Roman" w:cs="Times New Roman"/>
          <w:bCs/>
          <w:szCs w:val="24"/>
        </w:rPr>
        <w:t>Los hormigones que están destinados al uso en obras expuestas a la acción del agua, líquidos agresivos, y a la severa o moderada variación de clima, tendrán diseños especiales determinados en los planos del proyecto, especificaciones y/o más documentos técnicos.</w:t>
      </w:r>
    </w:p>
    <w:p w:rsidR="00E347D3" w:rsidRDefault="00E347D3" w:rsidP="00E347D3">
      <w:pPr>
        <w:spacing w:line="360" w:lineRule="auto"/>
        <w:jc w:val="both"/>
        <w:rPr>
          <w:rFonts w:ascii="Times New Roman" w:hAnsi="Times New Roman" w:cs="Times New Roman"/>
          <w:bCs/>
          <w:szCs w:val="24"/>
        </w:rPr>
      </w:pPr>
      <w:r>
        <w:rPr>
          <w:rFonts w:ascii="Times New Roman" w:hAnsi="Times New Roman" w:cs="Times New Roman"/>
          <w:bCs/>
          <w:szCs w:val="24"/>
        </w:rPr>
        <w:t xml:space="preserve">Todos los materiales deberán ser suministrados por el contratista y requerirán ser aprobados. Durante la ejecución de los trabajos, el contratista deberá suministrar y contar con la debida aprobación de las muestras que se le soliciten, tanto de los materiales como de las mezclas de concreto producidas, para verificar que la calidad de los mismos sea la adecuada y que cumplen con las especificaciones. Todas las muestras deberán ser tomadas bajo la supervisión de la Fiscalización. </w:t>
      </w:r>
    </w:p>
    <w:p w:rsidR="00E347D3" w:rsidRDefault="00E347D3" w:rsidP="00E347D3">
      <w:pPr>
        <w:spacing w:line="360" w:lineRule="auto"/>
        <w:jc w:val="both"/>
        <w:rPr>
          <w:rFonts w:ascii="Times New Roman" w:hAnsi="Times New Roman" w:cs="Times New Roman"/>
          <w:bCs/>
          <w:szCs w:val="24"/>
        </w:rPr>
      </w:pPr>
      <w:r>
        <w:rPr>
          <w:rFonts w:ascii="Times New Roman" w:hAnsi="Times New Roman" w:cs="Times New Roman"/>
          <w:bCs/>
          <w:szCs w:val="24"/>
        </w:rPr>
        <w:t xml:space="preserve">El cemento que se utilizará será el Portland tipo I que cumpla con la norma ASTM C-150 en su última versión. El contratista deberá proveer los medios adecuados para almacenar el cemento, llevar un registro detallado del periodo de almacenamiento y protegerlo contra la humedad. El cemento deberá almacenarse en sitios cubiertos y sobre plataformas de madera. No podrá utilizarse el cemento que haya sido almacenado por más de dos meses, que por cualquier circunstancia haya fraguado parcialmente o que tenga terrones de cemento aglutinado, así como tampoco el cemento recuperado de sacos rechazados. </w:t>
      </w:r>
    </w:p>
    <w:p w:rsidR="00E347D3" w:rsidRDefault="00E347D3" w:rsidP="00E347D3">
      <w:pPr>
        <w:spacing w:line="360" w:lineRule="auto"/>
        <w:jc w:val="both"/>
        <w:rPr>
          <w:rFonts w:ascii="Times New Roman" w:hAnsi="Times New Roman" w:cs="Times New Roman"/>
          <w:bCs/>
          <w:szCs w:val="24"/>
        </w:rPr>
      </w:pPr>
      <w:r>
        <w:rPr>
          <w:rFonts w:ascii="Times New Roman" w:hAnsi="Times New Roman" w:cs="Times New Roman"/>
          <w:bCs/>
          <w:szCs w:val="24"/>
        </w:rPr>
        <w:t>El contratista podrá utilizar aditivos para el contrato según sea indicado en los planos por recomendación del mismo o por recomendación de Fiscalización, con el objeto de mejorar las condiciones o propiedades de la mezcla y estos deberán ser aprobados. Los aditivos e impermeabilizantes no deberán disminuir las propiedades básicas ni la resistencia especificada del concreto en el cual se empleen, ni deteriorar los elementos embebidos. Los aditivos que se usen para acelerar el fraguado, retardarlo o dar condiciones de impermeabilidad y manejabilidad al concreto y sea para conveniencia de la obra o el contratista, deberán ser previamente autorizados por la fiscalización. Por tal efecto, el contratista deberá presentar con suficiente antelación a su uso, muestras de aditivos propuestos, así como las especificaciones del fabricante.</w:t>
      </w:r>
    </w:p>
    <w:p w:rsidR="00E347D3" w:rsidRDefault="00E347D3" w:rsidP="00E347D3">
      <w:pPr>
        <w:spacing w:line="360" w:lineRule="auto"/>
        <w:jc w:val="both"/>
        <w:rPr>
          <w:rFonts w:ascii="Times New Roman" w:hAnsi="Times New Roman" w:cs="Times New Roman"/>
          <w:bCs/>
          <w:szCs w:val="24"/>
        </w:rPr>
      </w:pPr>
      <w:r>
        <w:rPr>
          <w:rFonts w:ascii="Times New Roman" w:hAnsi="Times New Roman" w:cs="Times New Roman"/>
          <w:bCs/>
          <w:szCs w:val="24"/>
        </w:rPr>
        <w:t>Toda el agua que se utilice para el lavado de los agregados, para la preparación de las mezclas y para el curado del concreto, deberá estar limpia y libre de aceites, sales, álcalis, ácidos, materia orgánica, sedimentos, lodo o cualquier otra sustancia que pueda dañar o reducir la calidad, resistencia y durabilidad del concreto.</w:t>
      </w:r>
    </w:p>
    <w:p w:rsidR="00E347D3" w:rsidRDefault="00E347D3" w:rsidP="00E347D3">
      <w:pPr>
        <w:spacing w:line="360" w:lineRule="auto"/>
        <w:jc w:val="both"/>
        <w:rPr>
          <w:rFonts w:ascii="Times New Roman" w:hAnsi="Times New Roman" w:cs="Times New Roman"/>
          <w:bCs/>
          <w:szCs w:val="24"/>
        </w:rPr>
      </w:pPr>
      <w:r>
        <w:rPr>
          <w:rFonts w:ascii="Times New Roman" w:hAnsi="Times New Roman" w:cs="Times New Roman"/>
          <w:bCs/>
          <w:szCs w:val="24"/>
        </w:rPr>
        <w:lastRenderedPageBreak/>
        <w:t>Los agregados para la elaboración del concreto se deberán obtener de canteras o playas propuestas por el contratista siempre que los materiales producidos cumplan los requisitos de estas especificaciones y deben ser aprobados por fiscalización.</w:t>
      </w:r>
    </w:p>
    <w:p w:rsidR="00E347D3" w:rsidRDefault="00E347D3" w:rsidP="00E347D3">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E347D3" w:rsidRPr="00A90860" w:rsidRDefault="00E347D3" w:rsidP="00E347D3">
      <w:pPr>
        <w:spacing w:line="360" w:lineRule="auto"/>
        <w:jc w:val="both"/>
        <w:rPr>
          <w:rFonts w:ascii="Times New Roman" w:hAnsi="Times New Roman" w:cs="Times New Roman"/>
        </w:rPr>
      </w:pPr>
      <w:r w:rsidRPr="00A90860">
        <w:rPr>
          <w:rFonts w:ascii="Times New Roman" w:hAnsi="Times New Roman" w:cs="Times New Roman"/>
        </w:rPr>
        <w:t>Este r</w:t>
      </w:r>
      <w:r>
        <w:rPr>
          <w:rFonts w:ascii="Times New Roman" w:hAnsi="Times New Roman" w:cs="Times New Roman"/>
        </w:rPr>
        <w:t>ubro se medirá y se pagará por metro cúbico</w:t>
      </w:r>
      <w:r w:rsidRPr="00A90860">
        <w:rPr>
          <w:rFonts w:ascii="Times New Roman" w:hAnsi="Times New Roman" w:cs="Times New Roman"/>
        </w:rPr>
        <w:t xml:space="preserve"> (m3)</w:t>
      </w:r>
      <w:r>
        <w:rPr>
          <w:rFonts w:ascii="Times New Roman" w:hAnsi="Times New Roman" w:cs="Times New Roman"/>
        </w:rPr>
        <w:t>, previo revisión y aprobación de Fiscalización.</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3119"/>
        <w:gridCol w:w="1843"/>
        <w:gridCol w:w="850"/>
        <w:gridCol w:w="1134"/>
      </w:tblGrid>
      <w:tr w:rsidR="00E347D3" w:rsidRPr="00E347D3" w:rsidTr="00C4045B">
        <w:trPr>
          <w:trHeight w:val="3"/>
          <w:jc w:val="center"/>
        </w:trPr>
        <w:tc>
          <w:tcPr>
            <w:tcW w:w="992" w:type="dxa"/>
            <w:vAlign w:val="center"/>
          </w:tcPr>
          <w:p w:rsidR="00E347D3" w:rsidRPr="00E347D3" w:rsidRDefault="00E347D3" w:rsidP="002C142C">
            <w:pPr>
              <w:spacing w:line="240" w:lineRule="auto"/>
              <w:jc w:val="center"/>
              <w:rPr>
                <w:rFonts w:ascii="Times New Roman" w:eastAsia="Times New Roman" w:hAnsi="Times New Roman" w:cs="Times New Roman"/>
                <w:b/>
                <w:color w:val="000000"/>
                <w:sz w:val="18"/>
                <w:szCs w:val="18"/>
              </w:rPr>
            </w:pPr>
            <w:r w:rsidRPr="00E347D3">
              <w:rPr>
                <w:rFonts w:ascii="Times New Roman" w:eastAsia="Times New Roman" w:hAnsi="Times New Roman" w:cs="Times New Roman"/>
                <w:b/>
                <w:color w:val="000000"/>
                <w:sz w:val="18"/>
                <w:szCs w:val="18"/>
              </w:rPr>
              <w:t>Ítem</w:t>
            </w:r>
          </w:p>
        </w:tc>
        <w:tc>
          <w:tcPr>
            <w:tcW w:w="850" w:type="dxa"/>
            <w:vAlign w:val="center"/>
          </w:tcPr>
          <w:p w:rsidR="00E347D3" w:rsidRPr="00E347D3" w:rsidRDefault="00E347D3" w:rsidP="002C142C">
            <w:pPr>
              <w:spacing w:line="240" w:lineRule="auto"/>
              <w:jc w:val="center"/>
              <w:rPr>
                <w:color w:val="000000"/>
                <w:sz w:val="18"/>
                <w:szCs w:val="18"/>
              </w:rPr>
            </w:pPr>
            <w:r w:rsidRPr="00E347D3">
              <w:rPr>
                <w:rFonts w:ascii="Times New Roman" w:eastAsia="Times New Roman" w:hAnsi="Times New Roman" w:cs="Times New Roman"/>
                <w:b/>
                <w:color w:val="000000"/>
                <w:sz w:val="18"/>
                <w:szCs w:val="18"/>
              </w:rPr>
              <w:t>Código</w:t>
            </w:r>
          </w:p>
        </w:tc>
        <w:tc>
          <w:tcPr>
            <w:tcW w:w="3119" w:type="dxa"/>
            <w:vAlign w:val="center"/>
          </w:tcPr>
          <w:p w:rsidR="00E347D3" w:rsidRPr="00E347D3" w:rsidRDefault="00E347D3" w:rsidP="002C142C">
            <w:pPr>
              <w:spacing w:line="240" w:lineRule="auto"/>
              <w:jc w:val="center"/>
              <w:rPr>
                <w:color w:val="000000"/>
                <w:sz w:val="18"/>
                <w:szCs w:val="18"/>
              </w:rPr>
            </w:pPr>
            <w:r w:rsidRPr="00E347D3">
              <w:rPr>
                <w:rFonts w:ascii="Times New Roman" w:eastAsia="Times New Roman" w:hAnsi="Times New Roman" w:cs="Times New Roman"/>
                <w:b/>
                <w:color w:val="000000"/>
                <w:sz w:val="18"/>
                <w:szCs w:val="18"/>
              </w:rPr>
              <w:t>Descripción</w:t>
            </w:r>
          </w:p>
        </w:tc>
        <w:tc>
          <w:tcPr>
            <w:tcW w:w="1843" w:type="dxa"/>
            <w:vAlign w:val="center"/>
          </w:tcPr>
          <w:p w:rsidR="00E347D3" w:rsidRPr="00E347D3" w:rsidRDefault="00E347D3" w:rsidP="002C142C">
            <w:pPr>
              <w:spacing w:line="240" w:lineRule="auto"/>
              <w:jc w:val="center"/>
              <w:rPr>
                <w:color w:val="000000"/>
                <w:sz w:val="18"/>
                <w:szCs w:val="18"/>
              </w:rPr>
            </w:pPr>
            <w:r w:rsidRPr="00E347D3">
              <w:rPr>
                <w:rFonts w:ascii="Times New Roman" w:eastAsia="Times New Roman" w:hAnsi="Times New Roman" w:cs="Times New Roman"/>
                <w:b/>
                <w:color w:val="000000"/>
                <w:sz w:val="18"/>
                <w:szCs w:val="18"/>
              </w:rPr>
              <w:t>Rubros</w:t>
            </w:r>
          </w:p>
        </w:tc>
        <w:tc>
          <w:tcPr>
            <w:tcW w:w="850" w:type="dxa"/>
            <w:vAlign w:val="center"/>
          </w:tcPr>
          <w:p w:rsidR="00E347D3" w:rsidRPr="00E347D3" w:rsidRDefault="00E347D3" w:rsidP="002C142C">
            <w:pPr>
              <w:spacing w:line="240" w:lineRule="auto"/>
              <w:jc w:val="center"/>
              <w:rPr>
                <w:color w:val="000000"/>
                <w:sz w:val="18"/>
                <w:szCs w:val="18"/>
              </w:rPr>
            </w:pPr>
            <w:r w:rsidRPr="00E347D3">
              <w:rPr>
                <w:rFonts w:ascii="Times New Roman" w:eastAsia="Times New Roman" w:hAnsi="Times New Roman" w:cs="Times New Roman"/>
                <w:b/>
                <w:color w:val="000000"/>
                <w:sz w:val="18"/>
                <w:szCs w:val="18"/>
              </w:rPr>
              <w:t>Unidad</w:t>
            </w:r>
          </w:p>
        </w:tc>
        <w:tc>
          <w:tcPr>
            <w:tcW w:w="1134" w:type="dxa"/>
            <w:vAlign w:val="center"/>
          </w:tcPr>
          <w:p w:rsidR="00E347D3" w:rsidRPr="00E347D3" w:rsidRDefault="00E347D3" w:rsidP="002C142C">
            <w:pPr>
              <w:spacing w:line="240" w:lineRule="auto"/>
              <w:jc w:val="center"/>
              <w:rPr>
                <w:color w:val="000000"/>
                <w:sz w:val="18"/>
                <w:szCs w:val="18"/>
              </w:rPr>
            </w:pPr>
            <w:r w:rsidRPr="00E347D3">
              <w:rPr>
                <w:rFonts w:ascii="Times New Roman" w:eastAsia="Times New Roman" w:hAnsi="Times New Roman" w:cs="Times New Roman"/>
                <w:b/>
                <w:color w:val="000000"/>
                <w:sz w:val="18"/>
                <w:szCs w:val="18"/>
              </w:rPr>
              <w:t>Cantidad</w:t>
            </w:r>
          </w:p>
        </w:tc>
      </w:tr>
      <w:tr w:rsidR="00E347D3" w:rsidRPr="00E347D3" w:rsidTr="00C4045B">
        <w:trPr>
          <w:trHeight w:val="432"/>
          <w:jc w:val="center"/>
        </w:trPr>
        <w:tc>
          <w:tcPr>
            <w:tcW w:w="992" w:type="dxa"/>
            <w:vAlign w:val="center"/>
          </w:tcPr>
          <w:p w:rsidR="00E347D3" w:rsidRPr="00E347D3" w:rsidRDefault="00E347D3" w:rsidP="00E347D3">
            <w:pPr>
              <w:spacing w:after="0" w:line="240" w:lineRule="auto"/>
              <w:jc w:val="center"/>
              <w:rPr>
                <w:rFonts w:ascii="Times New Roman" w:eastAsia="Times New Roman" w:hAnsi="Times New Roman" w:cs="Times New Roman"/>
                <w:color w:val="000000"/>
                <w:sz w:val="18"/>
                <w:szCs w:val="18"/>
              </w:rPr>
            </w:pPr>
            <w:r w:rsidRPr="00E347D3">
              <w:rPr>
                <w:rFonts w:ascii="Times New Roman" w:hAnsi="Times New Roman" w:cs="Times New Roman"/>
                <w:sz w:val="18"/>
                <w:szCs w:val="18"/>
              </w:rPr>
              <w:t>7.1.6.7</w:t>
            </w:r>
          </w:p>
        </w:tc>
        <w:tc>
          <w:tcPr>
            <w:tcW w:w="850" w:type="dxa"/>
            <w:vAlign w:val="center"/>
          </w:tcPr>
          <w:p w:rsidR="00E347D3" w:rsidRPr="00E347D3" w:rsidRDefault="00E347D3" w:rsidP="00E347D3">
            <w:pPr>
              <w:spacing w:after="0" w:line="240" w:lineRule="auto"/>
              <w:jc w:val="center"/>
              <w:rPr>
                <w:rFonts w:ascii="Times New Roman" w:eastAsia="Times New Roman" w:hAnsi="Times New Roman" w:cs="Times New Roman"/>
                <w:color w:val="000000"/>
                <w:sz w:val="18"/>
                <w:szCs w:val="18"/>
              </w:rPr>
            </w:pPr>
            <w:r w:rsidRPr="00E347D3">
              <w:rPr>
                <w:rFonts w:ascii="Times New Roman" w:hAnsi="Times New Roman" w:cs="Times New Roman"/>
                <w:sz w:val="18"/>
                <w:szCs w:val="18"/>
              </w:rPr>
              <w:t>502011</w:t>
            </w:r>
          </w:p>
        </w:tc>
        <w:tc>
          <w:tcPr>
            <w:tcW w:w="3119"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szCs w:val="18"/>
              </w:rPr>
            </w:pPr>
            <w:r w:rsidRPr="00E347D3">
              <w:rPr>
                <w:rFonts w:ascii="Times New Roman" w:eastAsia="Times New Roman" w:hAnsi="Times New Roman" w:cs="Times New Roman"/>
                <w:bCs/>
                <w:color w:val="000000"/>
                <w:sz w:val="18"/>
                <w:szCs w:val="18"/>
              </w:rPr>
              <w:t xml:space="preserve">PLANTA POTABILIZADORA DE AGUA – SISTEMAS EXISTENTES DE TRATAMIENTO 165 LPS - CERRAMIENTOS. </w:t>
            </w:r>
          </w:p>
        </w:tc>
        <w:tc>
          <w:tcPr>
            <w:tcW w:w="1843" w:type="dxa"/>
            <w:vAlign w:val="center"/>
          </w:tcPr>
          <w:p w:rsidR="00E347D3" w:rsidRPr="00E347D3" w:rsidRDefault="00E347D3" w:rsidP="00E347D3">
            <w:pPr>
              <w:spacing w:after="0" w:line="360" w:lineRule="auto"/>
              <w:jc w:val="center"/>
              <w:rPr>
                <w:rFonts w:ascii="Times New Roman" w:hAnsi="Times New Roman" w:cs="Times New Roman"/>
                <w:sz w:val="18"/>
                <w:szCs w:val="18"/>
                <w:lang w:val="es-ES"/>
              </w:rPr>
            </w:pPr>
            <w:r w:rsidRPr="00E347D3">
              <w:rPr>
                <w:rFonts w:ascii="Times New Roman" w:hAnsi="Times New Roman" w:cs="Times New Roman"/>
                <w:sz w:val="18"/>
                <w:szCs w:val="18"/>
              </w:rPr>
              <w:t xml:space="preserve">Hormigón Simple </w:t>
            </w:r>
            <w:proofErr w:type="spellStart"/>
            <w:r w:rsidRPr="00E347D3">
              <w:rPr>
                <w:rFonts w:ascii="Times New Roman" w:hAnsi="Times New Roman" w:cs="Times New Roman"/>
                <w:sz w:val="18"/>
                <w:szCs w:val="18"/>
              </w:rPr>
              <w:t>F"c</w:t>
            </w:r>
            <w:proofErr w:type="spellEnd"/>
            <w:r w:rsidRPr="00E347D3">
              <w:rPr>
                <w:rFonts w:ascii="Times New Roman" w:hAnsi="Times New Roman" w:cs="Times New Roman"/>
                <w:sz w:val="18"/>
                <w:szCs w:val="18"/>
              </w:rPr>
              <w:t>=210 kg/cm2</w:t>
            </w:r>
          </w:p>
        </w:tc>
        <w:tc>
          <w:tcPr>
            <w:tcW w:w="850"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szCs w:val="18"/>
              </w:rPr>
            </w:pPr>
            <w:r w:rsidRPr="00E347D3">
              <w:rPr>
                <w:rFonts w:ascii="Times New Roman" w:hAnsi="Times New Roman" w:cs="Times New Roman"/>
                <w:sz w:val="18"/>
                <w:szCs w:val="18"/>
              </w:rPr>
              <w:t>m3</w:t>
            </w:r>
          </w:p>
        </w:tc>
        <w:tc>
          <w:tcPr>
            <w:tcW w:w="1134" w:type="dxa"/>
            <w:vAlign w:val="center"/>
          </w:tcPr>
          <w:p w:rsidR="00E347D3" w:rsidRPr="00E347D3" w:rsidRDefault="00E347D3" w:rsidP="00E347D3">
            <w:pPr>
              <w:spacing w:after="0"/>
              <w:jc w:val="center"/>
              <w:rPr>
                <w:rFonts w:ascii="Times New Roman" w:hAnsi="Times New Roman" w:cs="Times New Roman"/>
                <w:sz w:val="18"/>
                <w:szCs w:val="18"/>
              </w:rPr>
            </w:pPr>
            <w:r w:rsidRPr="00E347D3">
              <w:rPr>
                <w:rFonts w:ascii="Times New Roman" w:hAnsi="Times New Roman" w:cs="Times New Roman"/>
                <w:sz w:val="18"/>
                <w:szCs w:val="18"/>
              </w:rPr>
              <w:t>25,50</w:t>
            </w:r>
          </w:p>
        </w:tc>
      </w:tr>
      <w:tr w:rsidR="00E347D3" w:rsidRPr="00E347D3" w:rsidTr="00C4045B">
        <w:trPr>
          <w:trHeight w:val="432"/>
          <w:jc w:val="center"/>
        </w:trPr>
        <w:tc>
          <w:tcPr>
            <w:tcW w:w="992" w:type="dxa"/>
            <w:vAlign w:val="center"/>
          </w:tcPr>
          <w:p w:rsidR="00E347D3" w:rsidRPr="00E347D3" w:rsidRDefault="00E347D3" w:rsidP="00E347D3">
            <w:pPr>
              <w:spacing w:after="0" w:line="240" w:lineRule="auto"/>
              <w:jc w:val="center"/>
              <w:rPr>
                <w:rFonts w:ascii="Times New Roman" w:eastAsia="Times New Roman" w:hAnsi="Times New Roman" w:cs="Times New Roman"/>
                <w:color w:val="000000"/>
                <w:sz w:val="18"/>
                <w:szCs w:val="18"/>
              </w:rPr>
            </w:pPr>
            <w:r w:rsidRPr="00E347D3">
              <w:rPr>
                <w:rFonts w:ascii="Times New Roman" w:hAnsi="Times New Roman" w:cs="Times New Roman"/>
                <w:sz w:val="18"/>
                <w:szCs w:val="18"/>
              </w:rPr>
              <w:t>7.2.11.7</w:t>
            </w:r>
          </w:p>
        </w:tc>
        <w:tc>
          <w:tcPr>
            <w:tcW w:w="850" w:type="dxa"/>
            <w:vAlign w:val="center"/>
          </w:tcPr>
          <w:p w:rsidR="00E347D3" w:rsidRPr="00E347D3" w:rsidRDefault="00E347D3" w:rsidP="00E347D3">
            <w:pPr>
              <w:spacing w:after="0" w:line="240" w:lineRule="auto"/>
              <w:jc w:val="center"/>
              <w:rPr>
                <w:rFonts w:ascii="Times New Roman" w:eastAsia="Times New Roman" w:hAnsi="Times New Roman" w:cs="Times New Roman"/>
                <w:color w:val="000000"/>
                <w:sz w:val="18"/>
                <w:szCs w:val="18"/>
              </w:rPr>
            </w:pPr>
            <w:r w:rsidRPr="00E347D3">
              <w:rPr>
                <w:rFonts w:ascii="Times New Roman" w:hAnsi="Times New Roman" w:cs="Times New Roman"/>
                <w:sz w:val="18"/>
                <w:szCs w:val="18"/>
              </w:rPr>
              <w:t>502011</w:t>
            </w:r>
          </w:p>
        </w:tc>
        <w:tc>
          <w:tcPr>
            <w:tcW w:w="3119"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szCs w:val="18"/>
              </w:rPr>
            </w:pPr>
            <w:r w:rsidRPr="00E347D3">
              <w:rPr>
                <w:rFonts w:ascii="Times New Roman" w:eastAsia="Times New Roman" w:hAnsi="Times New Roman" w:cs="Times New Roman"/>
                <w:bCs/>
                <w:color w:val="000000"/>
                <w:sz w:val="18"/>
                <w:szCs w:val="18"/>
              </w:rPr>
              <w:t xml:space="preserve">PLANTA POTABILIZADORA DE AGUA - NUEVO SISTEMA DE TRATAMIENTO - CERRAMIENTOS. </w:t>
            </w:r>
          </w:p>
        </w:tc>
        <w:tc>
          <w:tcPr>
            <w:tcW w:w="1843" w:type="dxa"/>
            <w:vAlign w:val="center"/>
          </w:tcPr>
          <w:p w:rsidR="00E347D3" w:rsidRPr="00E347D3" w:rsidRDefault="00E347D3" w:rsidP="00E347D3">
            <w:pPr>
              <w:spacing w:after="0" w:line="360" w:lineRule="auto"/>
              <w:jc w:val="center"/>
              <w:rPr>
                <w:rFonts w:ascii="Times New Roman" w:hAnsi="Times New Roman" w:cs="Times New Roman"/>
                <w:sz w:val="18"/>
                <w:szCs w:val="18"/>
                <w:lang w:val="es-ES"/>
              </w:rPr>
            </w:pPr>
            <w:r w:rsidRPr="00E347D3">
              <w:rPr>
                <w:rFonts w:ascii="Times New Roman" w:hAnsi="Times New Roman" w:cs="Times New Roman"/>
                <w:sz w:val="18"/>
                <w:szCs w:val="18"/>
              </w:rPr>
              <w:t xml:space="preserve">Hormigón Simple </w:t>
            </w:r>
            <w:proofErr w:type="spellStart"/>
            <w:r w:rsidRPr="00E347D3">
              <w:rPr>
                <w:rFonts w:ascii="Times New Roman" w:hAnsi="Times New Roman" w:cs="Times New Roman"/>
                <w:sz w:val="18"/>
                <w:szCs w:val="18"/>
              </w:rPr>
              <w:t>F"c</w:t>
            </w:r>
            <w:proofErr w:type="spellEnd"/>
            <w:r w:rsidRPr="00E347D3">
              <w:rPr>
                <w:rFonts w:ascii="Times New Roman" w:hAnsi="Times New Roman" w:cs="Times New Roman"/>
                <w:sz w:val="18"/>
                <w:szCs w:val="18"/>
              </w:rPr>
              <w:t>=210 kg/cm2</w:t>
            </w:r>
          </w:p>
        </w:tc>
        <w:tc>
          <w:tcPr>
            <w:tcW w:w="850"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szCs w:val="18"/>
              </w:rPr>
            </w:pPr>
            <w:r w:rsidRPr="00E347D3">
              <w:rPr>
                <w:rFonts w:ascii="Times New Roman" w:hAnsi="Times New Roman" w:cs="Times New Roman"/>
                <w:sz w:val="18"/>
                <w:szCs w:val="18"/>
              </w:rPr>
              <w:t>m3</w:t>
            </w:r>
          </w:p>
        </w:tc>
        <w:tc>
          <w:tcPr>
            <w:tcW w:w="1134" w:type="dxa"/>
            <w:vAlign w:val="center"/>
          </w:tcPr>
          <w:p w:rsidR="00E347D3" w:rsidRPr="00E347D3" w:rsidRDefault="00E347D3" w:rsidP="00E347D3">
            <w:pPr>
              <w:spacing w:after="0"/>
              <w:jc w:val="center"/>
              <w:rPr>
                <w:rFonts w:ascii="Times New Roman" w:hAnsi="Times New Roman" w:cs="Times New Roman"/>
                <w:sz w:val="18"/>
                <w:szCs w:val="18"/>
              </w:rPr>
            </w:pPr>
            <w:r w:rsidRPr="00E347D3">
              <w:rPr>
                <w:rFonts w:ascii="Times New Roman" w:hAnsi="Times New Roman" w:cs="Times New Roman"/>
                <w:sz w:val="18"/>
                <w:szCs w:val="18"/>
              </w:rPr>
              <w:t>36,00</w:t>
            </w:r>
          </w:p>
        </w:tc>
      </w:tr>
    </w:tbl>
    <w:p w:rsidR="00E347D3" w:rsidRDefault="00E347D3" w:rsidP="008A067C">
      <w:pPr>
        <w:spacing w:before="240" w:line="360" w:lineRule="auto"/>
        <w:jc w:val="both"/>
        <w:rPr>
          <w:rFonts w:ascii="Times New Roman" w:eastAsia="Times New Roman" w:hAnsi="Times New Roman" w:cs="Times New Roman"/>
          <w:b/>
          <w:color w:val="000000"/>
          <w:sz w:val="24"/>
          <w:szCs w:val="24"/>
        </w:rPr>
      </w:pPr>
    </w:p>
    <w:p w:rsidR="008A067C" w:rsidRDefault="008A067C" w:rsidP="008A067C">
      <w:pP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Acero de Refuerzo </w:t>
      </w:r>
      <w:proofErr w:type="spellStart"/>
      <w:r>
        <w:rPr>
          <w:rFonts w:ascii="Times New Roman" w:eastAsia="Times New Roman" w:hAnsi="Times New Roman" w:cs="Times New Roman"/>
          <w:b/>
          <w:color w:val="000000"/>
          <w:sz w:val="24"/>
          <w:szCs w:val="24"/>
        </w:rPr>
        <w:t>fy</w:t>
      </w:r>
      <w:proofErr w:type="spellEnd"/>
      <w:r>
        <w:rPr>
          <w:rFonts w:ascii="Times New Roman" w:eastAsia="Times New Roman" w:hAnsi="Times New Roman" w:cs="Times New Roman"/>
          <w:b/>
          <w:color w:val="000000"/>
          <w:sz w:val="24"/>
          <w:szCs w:val="24"/>
        </w:rPr>
        <w:t xml:space="preserve">= 4200 kg/cm2     </w:t>
      </w:r>
    </w:p>
    <w:p w:rsidR="008A067C" w:rsidRDefault="008A067C" w:rsidP="008A067C">
      <w:pPr>
        <w:spacing w:line="360" w:lineRule="auto"/>
        <w:jc w:val="both"/>
        <w:rPr>
          <w:rFonts w:ascii="Times New Roman" w:eastAsia="Times New Roman" w:hAnsi="Times New Roman" w:cs="Times New Roman"/>
          <w:b/>
          <w:color w:val="000000"/>
          <w:sz w:val="24"/>
          <w:szCs w:val="24"/>
        </w:rPr>
      </w:pPr>
      <w:bookmarkStart w:id="2" w:name="_heading=h.1fob9te" w:colFirst="0" w:colLast="0"/>
      <w:bookmarkEnd w:id="2"/>
      <w:r>
        <w:rPr>
          <w:rFonts w:ascii="Times New Roman" w:eastAsia="Times New Roman" w:hAnsi="Times New Roman" w:cs="Times New Roman"/>
          <w:b/>
          <w:color w:val="000000"/>
          <w:sz w:val="24"/>
          <w:szCs w:val="24"/>
        </w:rPr>
        <w:t xml:space="preserve">a) Definición </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acero estructural para ser colocado en obra debe estar libre de escamas, grasa, arcilla, oxidación, pintura o recubrimiento de cualquier materia extraña que pueda reducir o alterar sus propiedades mecánicas o de adherencia.</w:t>
      </w:r>
    </w:p>
    <w:p w:rsidR="008A067C" w:rsidRDefault="008A067C" w:rsidP="008A067C">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A067C" w:rsidRDefault="008A067C" w:rsidP="008A067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Todo acero estructural, una vez colocada en obra, llevará una marca de identificación que concordará con aquellas establecidas en los planos estructurales.</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Todo acero estructural será de las dimensiones establecidas en sección y longitud, no se aceptará bajo ninguna circunstancia soldar barras, para lograr la longitud establecida en los planos. Deberá ser figurado en frío colocado en obra como se especifica en los planos estructurales.</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estribos u otras secciones de hierro que estén en contacto con otra armadura serán debidamente asegurados con alambre galvanizado No. 18, en doble lazo a fin de prevenir cualquier desplazamiento.</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El límite de fluencia que se usará es de </w:t>
      </w:r>
      <w:proofErr w:type="spellStart"/>
      <w:r>
        <w:rPr>
          <w:rFonts w:ascii="Times New Roman" w:eastAsia="Times New Roman" w:hAnsi="Times New Roman" w:cs="Times New Roman"/>
          <w:color w:val="000000"/>
        </w:rPr>
        <w:t>fy</w:t>
      </w:r>
      <w:proofErr w:type="spellEnd"/>
      <w:r>
        <w:rPr>
          <w:rFonts w:ascii="Times New Roman" w:eastAsia="Times New Roman" w:hAnsi="Times New Roman" w:cs="Times New Roman"/>
          <w:color w:val="000000"/>
        </w:rPr>
        <w:t>=4.200 Kg/cm² (grado 42) a menos que expresamente se dé otra indicación en los planos estructurales. El acero en varillas será de dureza natural, laminado en caliente.</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Todo el hierro estructural será colocado en obra en forma segura y con los elementos necesarios que garanticen su recubrimiento, esparcimiento y ligadura. No se permitirá que, contraviniendo las disposiciones establecidas en los planos en estas especificaciones, la armadura de cualquier elemento superior descienda alternando la altura afectiva de la pieza.</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Toda armadura será aprobada en los encofrados por el Residente encargado de la construcción y el fiscalizador, antes de la colocación del hormigón en obra. </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todas aquellas superficies de cimentación y otros miembros estructurales principales en los cuales se coloque el hormigón directamente sobre el suelo, la armadura tendrá un recubrimiento mínimo de 7.0 </w:t>
      </w:r>
      <w:proofErr w:type="spellStart"/>
      <w:r>
        <w:rPr>
          <w:rFonts w:ascii="Times New Roman" w:eastAsia="Times New Roman" w:hAnsi="Times New Roman" w:cs="Times New Roman"/>
          <w:color w:val="000000"/>
        </w:rPr>
        <w:t>cms</w:t>
      </w:r>
      <w:proofErr w:type="spellEnd"/>
      <w:r>
        <w:rPr>
          <w:rFonts w:ascii="Times New Roman" w:eastAsia="Times New Roman" w:hAnsi="Times New Roman" w:cs="Times New Roman"/>
          <w:color w:val="000000"/>
        </w:rPr>
        <w:t>.</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Cuando sea necesario unir la armadura en otros puntos que los establecidos en los planos, se empalmará las varillas con traslapo, en una longitud mínima de 30 veces de diámetro de la misma. En tales uniones las varillas estarán en contacto y sujetas con alambre galvanizado.</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debe evitar cualquier unión o empate de la armadura en los puntos de máximo esfuerzo.</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uniones deben tener empate suficiente a fin de transmitir los esfuerzos de corte y adherencia entre varillas.</w:t>
      </w:r>
    </w:p>
    <w:p w:rsidR="008A067C" w:rsidRDefault="008A067C" w:rsidP="008A067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Medición y forma de pago</w:t>
      </w:r>
    </w:p>
    <w:p w:rsidR="008A067C" w:rsidRDefault="008A067C" w:rsidP="008A06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medición se hará en kilogramos (kg). La cantidad será la que consta en los planos, más las variaciones aceptadas por el fiscalizador, que en el proceso se revelaren necesarias. Se liquidará parcialmente según el avance de obra y se pagará el precio unitario estipulado en el contrato.</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65"/>
        <w:gridCol w:w="3119"/>
        <w:gridCol w:w="1686"/>
        <w:gridCol w:w="992"/>
        <w:gridCol w:w="993"/>
      </w:tblGrid>
      <w:tr w:rsidR="008A067C" w:rsidRPr="001457AF" w:rsidTr="00C4045B">
        <w:trPr>
          <w:trHeight w:val="3"/>
          <w:jc w:val="center"/>
        </w:trPr>
        <w:tc>
          <w:tcPr>
            <w:tcW w:w="1134" w:type="dxa"/>
            <w:vAlign w:val="center"/>
          </w:tcPr>
          <w:p w:rsidR="008A067C" w:rsidRPr="001457AF" w:rsidRDefault="008A067C" w:rsidP="000D6E27">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65" w:type="dxa"/>
            <w:vAlign w:val="center"/>
          </w:tcPr>
          <w:p w:rsidR="008A067C" w:rsidRPr="001457AF" w:rsidRDefault="008A067C"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8A067C" w:rsidRPr="001457AF" w:rsidRDefault="008A067C"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686" w:type="dxa"/>
            <w:vAlign w:val="center"/>
          </w:tcPr>
          <w:p w:rsidR="008A067C" w:rsidRPr="001457AF" w:rsidRDefault="008A067C"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992" w:type="dxa"/>
            <w:vAlign w:val="center"/>
          </w:tcPr>
          <w:p w:rsidR="008A067C" w:rsidRPr="001457AF" w:rsidRDefault="008A067C"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3" w:type="dxa"/>
            <w:vAlign w:val="center"/>
          </w:tcPr>
          <w:p w:rsidR="008A067C" w:rsidRPr="001457AF" w:rsidRDefault="008A067C"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2D3BB7" w:rsidRPr="001457AF" w:rsidTr="00C4045B">
        <w:trPr>
          <w:trHeight w:val="545"/>
          <w:jc w:val="center"/>
        </w:trPr>
        <w:tc>
          <w:tcPr>
            <w:tcW w:w="1134" w:type="dxa"/>
            <w:vAlign w:val="center"/>
          </w:tcPr>
          <w:p w:rsidR="002D3BB7" w:rsidRPr="00006C12" w:rsidRDefault="002D3BB7"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1.2.2.9</w:t>
            </w:r>
          </w:p>
        </w:tc>
        <w:tc>
          <w:tcPr>
            <w:tcW w:w="865" w:type="dxa"/>
            <w:vAlign w:val="center"/>
          </w:tcPr>
          <w:p w:rsidR="002D3BB7" w:rsidRPr="00006C12" w:rsidRDefault="002D3BB7"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2D3BB7" w:rsidRPr="00006C12" w:rsidRDefault="002D3BB7"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CAPTACIONES - NUEVO PRESEDIMENTADOR 100 LPS - CUBIERTA Y LOSA PRESEDIMENTADOR</w:t>
            </w:r>
          </w:p>
        </w:tc>
        <w:tc>
          <w:tcPr>
            <w:tcW w:w="1686" w:type="dxa"/>
            <w:vAlign w:val="center"/>
          </w:tcPr>
          <w:p w:rsidR="002D3BB7" w:rsidRPr="00006C12" w:rsidRDefault="002D3BB7"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2D3BB7" w:rsidRPr="00006C12" w:rsidRDefault="002D3BB7"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2D3BB7" w:rsidRPr="00006C12" w:rsidRDefault="002D3BB7"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12.350,00</w:t>
            </w:r>
          </w:p>
        </w:tc>
      </w:tr>
      <w:tr w:rsidR="00483C5A" w:rsidRPr="001457AF" w:rsidTr="00C4045B">
        <w:trPr>
          <w:trHeight w:val="414"/>
          <w:jc w:val="center"/>
        </w:trPr>
        <w:tc>
          <w:tcPr>
            <w:tcW w:w="1134" w:type="dxa"/>
            <w:vAlign w:val="center"/>
          </w:tcPr>
          <w:p w:rsidR="00483C5A" w:rsidRPr="00006C12" w:rsidRDefault="00483C5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2.1.2.2.1</w:t>
            </w:r>
          </w:p>
        </w:tc>
        <w:tc>
          <w:tcPr>
            <w:tcW w:w="865" w:type="dxa"/>
            <w:vAlign w:val="center"/>
          </w:tcPr>
          <w:p w:rsidR="00483C5A" w:rsidRPr="00006C12" w:rsidRDefault="00483C5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483C5A" w:rsidRPr="00006C12" w:rsidRDefault="000263D7"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ESTACIONES DE BOMBEOS CAZALAGARTO - SISTEMA ANTIGUO - CIVIL - DEMOLICIONES - EDIFICIO DE BOMBEO Y RESERVA</w:t>
            </w:r>
          </w:p>
        </w:tc>
        <w:tc>
          <w:tcPr>
            <w:tcW w:w="1686" w:type="dxa"/>
            <w:vAlign w:val="center"/>
          </w:tcPr>
          <w:p w:rsidR="00483C5A" w:rsidRPr="00006C12" w:rsidRDefault="00483C5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483C5A" w:rsidRPr="00006C12" w:rsidRDefault="00483C5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483C5A" w:rsidRPr="00006C12" w:rsidRDefault="00483C5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1.500,00</w:t>
            </w:r>
          </w:p>
        </w:tc>
      </w:tr>
      <w:tr w:rsidR="00C06FD2" w:rsidRPr="001457AF" w:rsidTr="00C4045B">
        <w:trPr>
          <w:trHeight w:val="414"/>
          <w:jc w:val="center"/>
        </w:trPr>
        <w:tc>
          <w:tcPr>
            <w:tcW w:w="1134" w:type="dxa"/>
            <w:vAlign w:val="center"/>
          </w:tcPr>
          <w:p w:rsidR="00C06FD2" w:rsidRPr="00006C12" w:rsidRDefault="00C06FD2"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3.1.2.2.5</w:t>
            </w:r>
          </w:p>
        </w:tc>
        <w:tc>
          <w:tcPr>
            <w:tcW w:w="865" w:type="dxa"/>
            <w:vAlign w:val="center"/>
          </w:tcPr>
          <w:p w:rsidR="00C06FD2" w:rsidRPr="00006C12" w:rsidRDefault="00C06FD2"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C06FD2" w:rsidRPr="00006C12" w:rsidRDefault="00C06FD2"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ESTACIONES DE BOMBEOS LAS BALSAS - SISTEMA ANTIGUO - CIVIL - EDIFICIO DE BOMBEO Y RESERVA</w:t>
            </w:r>
          </w:p>
        </w:tc>
        <w:tc>
          <w:tcPr>
            <w:tcW w:w="1686" w:type="dxa"/>
            <w:vAlign w:val="center"/>
          </w:tcPr>
          <w:p w:rsidR="00C06FD2" w:rsidRPr="00006C12" w:rsidRDefault="00C06FD2"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C06FD2" w:rsidRPr="00006C12" w:rsidRDefault="00C06FD2"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C06FD2" w:rsidRPr="00006C12" w:rsidRDefault="00C06FD2"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19.272,41</w:t>
            </w:r>
          </w:p>
        </w:tc>
      </w:tr>
      <w:tr w:rsidR="00BC5E6F" w:rsidRPr="001457AF" w:rsidTr="00C4045B">
        <w:trPr>
          <w:trHeight w:val="414"/>
          <w:jc w:val="center"/>
        </w:trPr>
        <w:tc>
          <w:tcPr>
            <w:tcW w:w="1134"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4.1.2.2.5</w:t>
            </w:r>
          </w:p>
        </w:tc>
        <w:tc>
          <w:tcPr>
            <w:tcW w:w="865"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ESTACIONES DE BOMBEO LAS ANONAS - SISTEMA ANTIGUO - CIVIL - EDIFICIO DE BOMBEO Y RESERVA</w:t>
            </w:r>
          </w:p>
        </w:tc>
        <w:tc>
          <w:tcPr>
            <w:tcW w:w="1686"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19.272,41</w:t>
            </w:r>
          </w:p>
        </w:tc>
      </w:tr>
      <w:tr w:rsidR="00BC5E6F" w:rsidRPr="001457AF" w:rsidTr="00C4045B">
        <w:trPr>
          <w:trHeight w:val="414"/>
          <w:jc w:val="center"/>
        </w:trPr>
        <w:tc>
          <w:tcPr>
            <w:tcW w:w="1134"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lastRenderedPageBreak/>
              <w:t>4.1.2.4.5</w:t>
            </w:r>
          </w:p>
        </w:tc>
        <w:tc>
          <w:tcPr>
            <w:tcW w:w="865"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ESTACIONES DE BOMBEO LAS ANONAS - SISTEMA ANTIGUO - CIVIL - CASETA DE GUARDINIA</w:t>
            </w:r>
          </w:p>
        </w:tc>
        <w:tc>
          <w:tcPr>
            <w:tcW w:w="1686"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BC5E6F" w:rsidRPr="00006C12" w:rsidRDefault="00BC5E6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2.350,00</w:t>
            </w:r>
          </w:p>
        </w:tc>
      </w:tr>
      <w:tr w:rsidR="0015110A" w:rsidRPr="001457AF" w:rsidTr="00C4045B">
        <w:trPr>
          <w:trHeight w:val="414"/>
          <w:jc w:val="center"/>
        </w:trPr>
        <w:tc>
          <w:tcPr>
            <w:tcW w:w="1134" w:type="dxa"/>
            <w:vAlign w:val="center"/>
          </w:tcPr>
          <w:p w:rsidR="0015110A" w:rsidRPr="00006C12" w:rsidRDefault="0015110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5.1.2.2.5</w:t>
            </w:r>
          </w:p>
        </w:tc>
        <w:tc>
          <w:tcPr>
            <w:tcW w:w="865" w:type="dxa"/>
            <w:vAlign w:val="center"/>
          </w:tcPr>
          <w:p w:rsidR="0015110A" w:rsidRPr="00006C12" w:rsidRDefault="0015110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15110A" w:rsidRPr="00006C12" w:rsidRDefault="0015110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ESTACIONES DE BOMBEOS GUESBOL - SISTEMA ANTIGUO – CIVIL - EDIFICIO DE BOMBEO Y RESERVA</w:t>
            </w:r>
          </w:p>
        </w:tc>
        <w:tc>
          <w:tcPr>
            <w:tcW w:w="1686" w:type="dxa"/>
            <w:vAlign w:val="center"/>
          </w:tcPr>
          <w:p w:rsidR="0015110A" w:rsidRPr="00006C12" w:rsidRDefault="0015110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15110A" w:rsidRPr="00006C12" w:rsidRDefault="0015110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15110A" w:rsidRPr="00006C12" w:rsidRDefault="0015110A"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16.700,00</w:t>
            </w:r>
          </w:p>
        </w:tc>
      </w:tr>
      <w:tr w:rsidR="004A2486" w:rsidRPr="001457AF" w:rsidTr="00C4045B">
        <w:trPr>
          <w:trHeight w:val="414"/>
          <w:jc w:val="center"/>
        </w:trPr>
        <w:tc>
          <w:tcPr>
            <w:tcW w:w="1134" w:type="dxa"/>
            <w:vAlign w:val="center"/>
          </w:tcPr>
          <w:p w:rsidR="004A2486" w:rsidRPr="00006C12" w:rsidRDefault="004A2486"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5.1.2.4.5</w:t>
            </w:r>
          </w:p>
        </w:tc>
        <w:tc>
          <w:tcPr>
            <w:tcW w:w="865" w:type="dxa"/>
            <w:vAlign w:val="center"/>
          </w:tcPr>
          <w:p w:rsidR="004A2486" w:rsidRPr="00006C12" w:rsidRDefault="004A2486"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4A2486" w:rsidRPr="00006C12" w:rsidRDefault="004A2486"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ESTACIONES DE BOMBEOS GUESBOL - SISTEMA ANTIGUO – CIVIL - CASA GUARDIANIA</w:t>
            </w:r>
          </w:p>
        </w:tc>
        <w:tc>
          <w:tcPr>
            <w:tcW w:w="1686" w:type="dxa"/>
            <w:vAlign w:val="center"/>
          </w:tcPr>
          <w:p w:rsidR="004A2486" w:rsidRPr="00006C12" w:rsidRDefault="004A2486"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4A2486" w:rsidRPr="00006C12" w:rsidRDefault="004A2486"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4A2486" w:rsidRPr="00006C12" w:rsidRDefault="004A2486"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2.350,00</w:t>
            </w:r>
          </w:p>
        </w:tc>
      </w:tr>
      <w:tr w:rsidR="00463BCF" w:rsidRPr="001457AF" w:rsidTr="00C4045B">
        <w:trPr>
          <w:trHeight w:val="414"/>
          <w:jc w:val="center"/>
        </w:trPr>
        <w:tc>
          <w:tcPr>
            <w:tcW w:w="1134" w:type="dxa"/>
            <w:vAlign w:val="center"/>
          </w:tcPr>
          <w:p w:rsidR="00463BCF" w:rsidRPr="00006C12" w:rsidRDefault="00463BC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7.1.1.5</w:t>
            </w:r>
          </w:p>
        </w:tc>
        <w:tc>
          <w:tcPr>
            <w:tcW w:w="865" w:type="dxa"/>
            <w:vAlign w:val="center"/>
          </w:tcPr>
          <w:p w:rsidR="00463BCF" w:rsidRPr="00006C12" w:rsidRDefault="00463BC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463BCF" w:rsidRPr="00006C12" w:rsidRDefault="00EA5151"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PLANTAS POTABILIZADORAS DE AGUA - SISTEMA EXISTENTE DE TRATAMIENTO 165 LPS - CUBIERTAS Y CAMINERAS</w:t>
            </w:r>
          </w:p>
        </w:tc>
        <w:tc>
          <w:tcPr>
            <w:tcW w:w="1686" w:type="dxa"/>
            <w:vAlign w:val="center"/>
          </w:tcPr>
          <w:p w:rsidR="00463BCF" w:rsidRPr="00006C12" w:rsidRDefault="00463BC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463BCF" w:rsidRPr="00006C12" w:rsidRDefault="00463BC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463BCF" w:rsidRPr="00006C12" w:rsidRDefault="00463BCF"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1.280,00</w:t>
            </w:r>
          </w:p>
        </w:tc>
      </w:tr>
      <w:tr w:rsidR="00733F23" w:rsidRPr="001457AF" w:rsidTr="00C4045B">
        <w:trPr>
          <w:trHeight w:val="414"/>
          <w:jc w:val="center"/>
        </w:trPr>
        <w:tc>
          <w:tcPr>
            <w:tcW w:w="1134" w:type="dxa"/>
            <w:vAlign w:val="center"/>
          </w:tcPr>
          <w:p w:rsidR="00733F23" w:rsidRPr="00006C12" w:rsidRDefault="00733F2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7.1.6.5</w:t>
            </w:r>
          </w:p>
        </w:tc>
        <w:tc>
          <w:tcPr>
            <w:tcW w:w="865" w:type="dxa"/>
            <w:vAlign w:val="center"/>
          </w:tcPr>
          <w:p w:rsidR="00733F23" w:rsidRPr="00006C12" w:rsidRDefault="00733F2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733F23" w:rsidRPr="00006C12" w:rsidRDefault="00EB545C"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PLANTAS POTABILIZADORAS DE AGUA - SISTEMA EXISTENTE DE TRATAMIENTO 165 LPS - CERRAMIENTOS</w:t>
            </w:r>
          </w:p>
        </w:tc>
        <w:tc>
          <w:tcPr>
            <w:tcW w:w="1686" w:type="dxa"/>
            <w:vAlign w:val="center"/>
          </w:tcPr>
          <w:p w:rsidR="00733F23" w:rsidRPr="00006C12" w:rsidRDefault="00733F2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733F23" w:rsidRPr="00006C12" w:rsidRDefault="00733F2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733F23" w:rsidRPr="00006C12" w:rsidRDefault="00733F2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1.800,00</w:t>
            </w:r>
          </w:p>
        </w:tc>
      </w:tr>
      <w:tr w:rsidR="00130893" w:rsidRPr="001457AF" w:rsidTr="00C4045B">
        <w:trPr>
          <w:trHeight w:val="414"/>
          <w:jc w:val="center"/>
        </w:trPr>
        <w:tc>
          <w:tcPr>
            <w:tcW w:w="1134" w:type="dxa"/>
            <w:vAlign w:val="center"/>
          </w:tcPr>
          <w:p w:rsidR="00130893" w:rsidRPr="00006C12" w:rsidRDefault="0013089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7.2.4.9</w:t>
            </w:r>
          </w:p>
        </w:tc>
        <w:tc>
          <w:tcPr>
            <w:tcW w:w="865" w:type="dxa"/>
            <w:vAlign w:val="center"/>
          </w:tcPr>
          <w:p w:rsidR="00130893" w:rsidRPr="00006C12" w:rsidRDefault="0013089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130893" w:rsidRPr="00006C12" w:rsidRDefault="0013089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PLANTAS POTABILIZADORAS DE AGUA - NUEVO SISTEMA DE TRATAMIENTO - LOSA DE PLANTA DE TRATAMIENTO OK</w:t>
            </w:r>
          </w:p>
        </w:tc>
        <w:tc>
          <w:tcPr>
            <w:tcW w:w="1686" w:type="dxa"/>
            <w:vAlign w:val="center"/>
          </w:tcPr>
          <w:p w:rsidR="00130893" w:rsidRPr="00006C12" w:rsidRDefault="0013089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130893" w:rsidRPr="00006C12" w:rsidRDefault="0013089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130893" w:rsidRPr="00006C12" w:rsidRDefault="00130893"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15.500,00</w:t>
            </w:r>
          </w:p>
        </w:tc>
      </w:tr>
      <w:tr w:rsidR="00FD7B1E" w:rsidRPr="001457AF" w:rsidTr="00C4045B">
        <w:trPr>
          <w:trHeight w:val="414"/>
          <w:jc w:val="center"/>
        </w:trPr>
        <w:tc>
          <w:tcPr>
            <w:tcW w:w="1134" w:type="dxa"/>
            <w:vAlign w:val="center"/>
          </w:tcPr>
          <w:p w:rsidR="00FD7B1E" w:rsidRPr="00006C12" w:rsidRDefault="00FD7B1E"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7.2.7.5</w:t>
            </w:r>
          </w:p>
        </w:tc>
        <w:tc>
          <w:tcPr>
            <w:tcW w:w="865" w:type="dxa"/>
            <w:vAlign w:val="center"/>
          </w:tcPr>
          <w:p w:rsidR="00FD7B1E" w:rsidRPr="00006C12" w:rsidRDefault="00FD7B1E"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FD7B1E" w:rsidRPr="00006C12" w:rsidRDefault="00FD7B1E"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PLANTAS POTABILIZADORAS DE AGUA - NUEVO SISTEMA DE TRATAMIENTO - EDIFICIO DE GUARDIANIA OK</w:t>
            </w:r>
          </w:p>
        </w:tc>
        <w:tc>
          <w:tcPr>
            <w:tcW w:w="1686" w:type="dxa"/>
            <w:vAlign w:val="center"/>
          </w:tcPr>
          <w:p w:rsidR="00FD7B1E" w:rsidRPr="00006C12" w:rsidRDefault="00FD7B1E"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FD7B1E" w:rsidRPr="00006C12" w:rsidRDefault="00FD7B1E"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FD7B1E" w:rsidRPr="00006C12" w:rsidRDefault="00FD7B1E"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2.350,00</w:t>
            </w:r>
          </w:p>
        </w:tc>
      </w:tr>
      <w:tr w:rsidR="003B1571" w:rsidRPr="001457AF" w:rsidTr="00C4045B">
        <w:trPr>
          <w:trHeight w:val="414"/>
          <w:jc w:val="center"/>
        </w:trPr>
        <w:tc>
          <w:tcPr>
            <w:tcW w:w="1134" w:type="dxa"/>
            <w:vAlign w:val="center"/>
          </w:tcPr>
          <w:p w:rsidR="003B1571" w:rsidRPr="00006C12" w:rsidRDefault="003B1571"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7.2.8.5</w:t>
            </w:r>
          </w:p>
        </w:tc>
        <w:tc>
          <w:tcPr>
            <w:tcW w:w="865" w:type="dxa"/>
            <w:vAlign w:val="center"/>
          </w:tcPr>
          <w:p w:rsidR="003B1571" w:rsidRPr="00006C12" w:rsidRDefault="003B1571"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3B1571" w:rsidRPr="00006C12" w:rsidRDefault="003B1571"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PLANTAS POTABILIZADORAS DE AGUA - NUEVO SISTEMA DE TRATAMIENTO - EDIFICIO DE TRANSFORMADOR Y GENERADOR</w:t>
            </w:r>
          </w:p>
        </w:tc>
        <w:tc>
          <w:tcPr>
            <w:tcW w:w="1686" w:type="dxa"/>
            <w:vAlign w:val="center"/>
          </w:tcPr>
          <w:p w:rsidR="003B1571" w:rsidRPr="00006C12" w:rsidRDefault="003B1571"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3B1571" w:rsidRPr="00006C12" w:rsidRDefault="003B1571"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3B1571" w:rsidRPr="00006C12" w:rsidRDefault="003B1571"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1.300,00</w:t>
            </w:r>
          </w:p>
        </w:tc>
      </w:tr>
      <w:tr w:rsidR="002A5365" w:rsidRPr="001457AF" w:rsidTr="00C4045B">
        <w:trPr>
          <w:trHeight w:val="414"/>
          <w:jc w:val="center"/>
        </w:trPr>
        <w:tc>
          <w:tcPr>
            <w:tcW w:w="1134" w:type="dxa"/>
            <w:vAlign w:val="center"/>
          </w:tcPr>
          <w:p w:rsidR="002A5365" w:rsidRPr="00006C12" w:rsidRDefault="002A536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7.2.9.5</w:t>
            </w:r>
          </w:p>
        </w:tc>
        <w:tc>
          <w:tcPr>
            <w:tcW w:w="865" w:type="dxa"/>
            <w:vAlign w:val="center"/>
          </w:tcPr>
          <w:p w:rsidR="002A5365" w:rsidRPr="00006C12" w:rsidRDefault="002A536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2A5365" w:rsidRPr="00006C12" w:rsidRDefault="002A536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PLANTAS POTABILIZADORAS DE AGUA - NUEVO SISTEMA DE TRATAMIENTO - GARITA DE INGRESO</w:t>
            </w:r>
          </w:p>
        </w:tc>
        <w:tc>
          <w:tcPr>
            <w:tcW w:w="1686" w:type="dxa"/>
            <w:vAlign w:val="center"/>
          </w:tcPr>
          <w:p w:rsidR="002A5365" w:rsidRPr="00006C12" w:rsidRDefault="002A536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2A5365" w:rsidRPr="00006C12" w:rsidRDefault="002A536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2A5365" w:rsidRPr="00006C12" w:rsidRDefault="002A536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300,00</w:t>
            </w:r>
          </w:p>
        </w:tc>
      </w:tr>
      <w:tr w:rsidR="00C14385" w:rsidRPr="001457AF" w:rsidTr="00C4045B">
        <w:trPr>
          <w:trHeight w:val="414"/>
          <w:jc w:val="center"/>
        </w:trPr>
        <w:tc>
          <w:tcPr>
            <w:tcW w:w="1134" w:type="dxa"/>
            <w:vAlign w:val="center"/>
          </w:tcPr>
          <w:p w:rsidR="00C14385" w:rsidRPr="00006C12" w:rsidRDefault="00C1438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7.2.10.5</w:t>
            </w:r>
          </w:p>
        </w:tc>
        <w:tc>
          <w:tcPr>
            <w:tcW w:w="865" w:type="dxa"/>
            <w:vAlign w:val="center"/>
          </w:tcPr>
          <w:p w:rsidR="00C14385" w:rsidRPr="00006C12" w:rsidRDefault="00C1438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C14385" w:rsidRPr="00006C12" w:rsidRDefault="0032639C"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PLANTAS POTABILIZADORAS DE AGUA - NUEVO SISTEMA DE TRATAMIENTO - MURO DE PROTECCION</w:t>
            </w:r>
          </w:p>
        </w:tc>
        <w:tc>
          <w:tcPr>
            <w:tcW w:w="1686" w:type="dxa"/>
            <w:vAlign w:val="center"/>
          </w:tcPr>
          <w:p w:rsidR="00C14385" w:rsidRPr="00006C12" w:rsidRDefault="00C1438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C14385" w:rsidRPr="00006C12" w:rsidRDefault="00C1438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C14385" w:rsidRPr="00006C12" w:rsidRDefault="00C14385"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64.600,00</w:t>
            </w:r>
          </w:p>
        </w:tc>
      </w:tr>
      <w:tr w:rsidR="00FE503D" w:rsidRPr="001457AF" w:rsidTr="00C4045B">
        <w:trPr>
          <w:trHeight w:val="414"/>
          <w:jc w:val="center"/>
        </w:trPr>
        <w:tc>
          <w:tcPr>
            <w:tcW w:w="1134" w:type="dxa"/>
            <w:vAlign w:val="center"/>
          </w:tcPr>
          <w:p w:rsidR="00FE503D" w:rsidRPr="00006C12" w:rsidRDefault="00FE503D"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7.2.11.5</w:t>
            </w:r>
          </w:p>
        </w:tc>
        <w:tc>
          <w:tcPr>
            <w:tcW w:w="865" w:type="dxa"/>
            <w:vAlign w:val="center"/>
          </w:tcPr>
          <w:p w:rsidR="00FE503D" w:rsidRPr="00006C12" w:rsidRDefault="00FE503D"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FE503D" w:rsidRPr="00006C12" w:rsidRDefault="00205C42"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PLANTAS POTABILIZADORAS DE AGUA - NUEVO SISTEMA DE TRATAMIENTO - CERRAMIENTOS</w:t>
            </w:r>
          </w:p>
        </w:tc>
        <w:tc>
          <w:tcPr>
            <w:tcW w:w="1686" w:type="dxa"/>
            <w:vAlign w:val="center"/>
          </w:tcPr>
          <w:p w:rsidR="00FE503D" w:rsidRPr="00006C12" w:rsidRDefault="00FE503D"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FE503D" w:rsidRPr="00006C12" w:rsidRDefault="00FE503D"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FE503D" w:rsidRPr="00006C12" w:rsidRDefault="00FE503D"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2.500,00</w:t>
            </w:r>
          </w:p>
        </w:tc>
      </w:tr>
      <w:tr w:rsidR="00A24A64" w:rsidRPr="001457AF" w:rsidTr="00C4045B">
        <w:trPr>
          <w:trHeight w:val="414"/>
          <w:jc w:val="center"/>
        </w:trPr>
        <w:tc>
          <w:tcPr>
            <w:tcW w:w="1134" w:type="dxa"/>
            <w:vAlign w:val="center"/>
          </w:tcPr>
          <w:p w:rsidR="00A24A64" w:rsidRPr="00006C12" w:rsidRDefault="00A24A64"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8.8</w:t>
            </w:r>
          </w:p>
        </w:tc>
        <w:tc>
          <w:tcPr>
            <w:tcW w:w="865" w:type="dxa"/>
            <w:vAlign w:val="center"/>
          </w:tcPr>
          <w:p w:rsidR="00A24A64" w:rsidRPr="00006C12" w:rsidRDefault="00A24A64"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502015</w:t>
            </w:r>
          </w:p>
        </w:tc>
        <w:tc>
          <w:tcPr>
            <w:tcW w:w="3119" w:type="dxa"/>
            <w:vAlign w:val="center"/>
          </w:tcPr>
          <w:p w:rsidR="00A24A64" w:rsidRPr="00006C12" w:rsidRDefault="00A24A64"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TANQUES DE 5000 M3</w:t>
            </w:r>
          </w:p>
        </w:tc>
        <w:tc>
          <w:tcPr>
            <w:tcW w:w="1686" w:type="dxa"/>
            <w:vAlign w:val="center"/>
          </w:tcPr>
          <w:p w:rsidR="00A24A64" w:rsidRPr="00006C12" w:rsidRDefault="00A24A64"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 xml:space="preserve">Acero de Refuerzo </w:t>
            </w:r>
            <w:proofErr w:type="spellStart"/>
            <w:r w:rsidRPr="00006C12">
              <w:rPr>
                <w:rFonts w:ascii="Times New Roman" w:hAnsi="Times New Roman" w:cs="Times New Roman"/>
                <w:sz w:val="18"/>
                <w:szCs w:val="18"/>
              </w:rPr>
              <w:t>fy</w:t>
            </w:r>
            <w:proofErr w:type="spellEnd"/>
            <w:r w:rsidRPr="00006C12">
              <w:rPr>
                <w:rFonts w:ascii="Times New Roman" w:hAnsi="Times New Roman" w:cs="Times New Roman"/>
                <w:sz w:val="18"/>
                <w:szCs w:val="18"/>
              </w:rPr>
              <w:t>=4200 kg/cm2</w:t>
            </w:r>
          </w:p>
        </w:tc>
        <w:tc>
          <w:tcPr>
            <w:tcW w:w="992" w:type="dxa"/>
            <w:vAlign w:val="center"/>
          </w:tcPr>
          <w:p w:rsidR="00A24A64" w:rsidRPr="00006C12" w:rsidRDefault="00A24A64"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Kg</w:t>
            </w:r>
          </w:p>
        </w:tc>
        <w:tc>
          <w:tcPr>
            <w:tcW w:w="993" w:type="dxa"/>
            <w:vAlign w:val="center"/>
          </w:tcPr>
          <w:p w:rsidR="00A24A64" w:rsidRPr="00006C12" w:rsidRDefault="00A24A64" w:rsidP="00006C12">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378.700,00</w:t>
            </w:r>
          </w:p>
        </w:tc>
      </w:tr>
    </w:tbl>
    <w:p w:rsidR="00C4045B" w:rsidRDefault="00C4045B" w:rsidP="00E716D8">
      <w:pPr>
        <w:spacing w:before="240" w:line="360" w:lineRule="auto"/>
        <w:jc w:val="both"/>
        <w:rPr>
          <w:rFonts w:ascii="Times New Roman" w:eastAsia="Times New Roman" w:hAnsi="Times New Roman" w:cs="Times New Roman"/>
          <w:b/>
          <w:color w:val="000000"/>
          <w:sz w:val="24"/>
          <w:szCs w:val="24"/>
        </w:rPr>
      </w:pPr>
    </w:p>
    <w:p w:rsidR="00E716D8" w:rsidRDefault="00E716D8" w:rsidP="00E716D8">
      <w:pP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Hormigón Simple </w:t>
      </w:r>
      <w:proofErr w:type="spellStart"/>
      <w:r>
        <w:rPr>
          <w:rFonts w:ascii="Times New Roman" w:eastAsia="Times New Roman" w:hAnsi="Times New Roman" w:cs="Times New Roman"/>
          <w:b/>
          <w:color w:val="000000"/>
          <w:sz w:val="24"/>
          <w:szCs w:val="24"/>
        </w:rPr>
        <w:t>F"c</w:t>
      </w:r>
      <w:proofErr w:type="spellEnd"/>
      <w:r>
        <w:rPr>
          <w:rFonts w:ascii="Times New Roman" w:eastAsia="Times New Roman" w:hAnsi="Times New Roman" w:cs="Times New Roman"/>
          <w:b/>
          <w:color w:val="000000"/>
          <w:sz w:val="24"/>
          <w:szCs w:val="24"/>
        </w:rPr>
        <w:t>=240 kg/cm2 (incluye encofrado)</w:t>
      </w:r>
    </w:p>
    <w:p w:rsidR="00E716D8" w:rsidRDefault="00E716D8" w:rsidP="00E716D8">
      <w:pPr>
        <w:spacing w:line="360" w:lineRule="auto"/>
        <w:jc w:val="both"/>
        <w:rPr>
          <w:rFonts w:ascii="Times New Roman" w:eastAsia="Times New Roman" w:hAnsi="Times New Roman" w:cs="Times New Roman"/>
          <w:b/>
          <w:color w:val="000000"/>
          <w:sz w:val="24"/>
          <w:szCs w:val="24"/>
        </w:rPr>
      </w:pPr>
      <w:bookmarkStart w:id="3" w:name="_heading=h.3znysh7" w:colFirst="0" w:colLast="0"/>
      <w:bookmarkEnd w:id="3"/>
      <w:r>
        <w:rPr>
          <w:rFonts w:ascii="Times New Roman" w:eastAsia="Times New Roman" w:hAnsi="Times New Roman" w:cs="Times New Roman"/>
          <w:b/>
          <w:color w:val="000000"/>
          <w:sz w:val="24"/>
          <w:szCs w:val="24"/>
        </w:rPr>
        <w:t xml:space="preserve">a) Definición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entiende por hormigón al producto endurecido resultante de la mezcla de: cemento Portland, agua y agregados pétreos (áridos), en proporciones adecuadas; a esta mezcla pueden agregarse aditivos con la finalidad de obtener características especiales determinadas en los diseños o indicadas por la fiscalización. Se utilizará para anclajes, columnas, cimentaciones de todas las obras civiles a realizarse en las estaciones de bombeo. </w:t>
      </w:r>
    </w:p>
    <w:p w:rsidR="00E716D8" w:rsidRDefault="00E716D8" w:rsidP="00E716D8">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Nota: Si para la ejecución del presente rubro es necesario el desmontaje de equipos existentes, estos trabajos incluirán de igual forma el traslado de dichos equipos hasta la bodega de la entidad </w:t>
      </w:r>
      <w:r>
        <w:rPr>
          <w:rFonts w:ascii="Times New Roman" w:eastAsia="Times New Roman" w:hAnsi="Times New Roman" w:cs="Times New Roman"/>
          <w:color w:val="000000"/>
          <w:highlight w:val="white"/>
        </w:rPr>
        <w:lastRenderedPageBreak/>
        <w:t>prestadora del servicio, los mismos que serán asumidos por el contratista con el precio ya establecido en el rubro, por lo cual no se considerara ningún costo adicional para cubrir dichos trabajos.</w:t>
      </w:r>
    </w:p>
    <w:p w:rsidR="00E716D8" w:rsidRDefault="00E716D8" w:rsidP="00E716D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GENERALIDADES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Estas especificaciones técnicas, incluyen los materiales, herramientas, equipo, fabricación, transporte, manipulación, vertido, a fin de que los hormigones producidos tengan perfectos acabados, resistencia, y estabilidad requeridos.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CLASES DE HORMIGON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clases de hormigón a utilizarse en la obra serán aquellas señaladas en los planos u ordenada por el Fiscalizador, y están relacionadas con la resistencia requerida, el contenido de cemento, el tamaño máximo de agregados gruesos, contenido de aire y las exigencias de la obra para el uso del hormigón.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reconocen varias clases de hormigón, que se clasifican según el valor de la resistencia a la compresión a los 28 días, pudiendo ser entre otros: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TIPO DE HORMIGON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roofErr w:type="spellStart"/>
      <w:r>
        <w:rPr>
          <w:rFonts w:ascii="Times New Roman" w:eastAsia="Times New Roman" w:hAnsi="Times New Roman" w:cs="Times New Roman"/>
          <w:color w:val="000000"/>
        </w:rPr>
        <w:t>f´c</w:t>
      </w:r>
      <w:proofErr w:type="spellEnd"/>
      <w:r>
        <w:rPr>
          <w:rFonts w:ascii="Times New Roman" w:eastAsia="Times New Roman" w:hAnsi="Times New Roman" w:cs="Times New Roman"/>
          <w:color w:val="000000"/>
        </w:rPr>
        <w:t xml:space="preserve"> (Kg/cm2)</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HS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240</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HS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210</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HS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180</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HS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140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D57CAD">
        <w:rPr>
          <w:rFonts w:ascii="Times New Roman" w:eastAsia="Times New Roman" w:hAnsi="Times New Roman" w:cs="Times New Roman"/>
          <w:color w:val="000000"/>
        </w:rPr>
        <w:t>H Ciclópeo</w:t>
      </w:r>
      <w:r w:rsidRPr="00D57CAD">
        <w:rPr>
          <w:rFonts w:ascii="Times New Roman" w:eastAsia="Times New Roman" w:hAnsi="Times New Roman" w:cs="Times New Roman"/>
          <w:color w:val="000000"/>
        </w:rPr>
        <w:tab/>
      </w:r>
      <w:r w:rsidRPr="00D57CAD">
        <w:rPr>
          <w:rFonts w:ascii="Times New Roman" w:eastAsia="Times New Roman" w:hAnsi="Times New Roman" w:cs="Times New Roman"/>
          <w:color w:val="000000"/>
        </w:rPr>
        <w:tab/>
        <w:t>60% HS (</w:t>
      </w:r>
      <w:proofErr w:type="spellStart"/>
      <w:r w:rsidRPr="00D57CAD">
        <w:rPr>
          <w:rFonts w:ascii="Times New Roman" w:eastAsia="Times New Roman" w:hAnsi="Times New Roman" w:cs="Times New Roman"/>
          <w:color w:val="000000"/>
        </w:rPr>
        <w:t>f´c</w:t>
      </w:r>
      <w:proofErr w:type="spellEnd"/>
      <w:r w:rsidRPr="00D57CAD">
        <w:rPr>
          <w:rFonts w:ascii="Times New Roman" w:eastAsia="Times New Roman" w:hAnsi="Times New Roman" w:cs="Times New Roman"/>
          <w:color w:val="000000"/>
        </w:rPr>
        <w:t>=180 K/cm2) + 40% Piedra</w:t>
      </w:r>
      <w:r w:rsidRPr="00D57CAD">
        <w:rPr>
          <w:rFonts w:ascii="Times New Roman" w:eastAsia="Times New Roman" w:hAnsi="Times New Roman" w:cs="Times New Roman"/>
          <w:color w:val="000000"/>
        </w:rPr>
        <w:tab/>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hormigones que están destinados al uso en obras expuestas a la acción del agua, líquidos agresivos, y a severa o moderada acción climática como congelamientos y deshielos alternados, tendrán diseños especiales determinados en los planos, especificaciones y/o más documentos técnicos.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hormigón que se coloque bajo el agua será de la resistencia especificada con el empleo del tipo de cemento adecuado para fraguado rápido.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hormigón de 210 kg/cm2 está destinado al uso en secciones de estructura o estructuras no sujetas a la acción directa del agua o medios agresivos, secciones masivas ligeramente reforzadas, muros de contención.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Todos los hormigones a ser utilizados en la obra deberán ser diseñados en un laboratorio calificado por la Entidad Contratante. El contratista realizará diseños de mezclas, y mezclas de prueba con los materiales a ser empleados que se acopien en la obra, y sobre esta base y de acuerdo a los requerimientos del diseño entregado por el laboratorio, dispondrá la construcción de los hormigones.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cambios en la dosificación contarán con la aprobación del Fiscalizador.</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NORMAS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Forman parte de estas especificaciones todas las regulaciones establecidas en el Código Ecuatoriano de la Construcción.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MATERIALES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CEMENTO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Todo el cemento será de una calidad tal que cumpla con la norma INEN 152: Cemento Portland, Requisitos, no deberán utilizarse cementos de diferentes marcas en una misma fundición. Los cementos nacionales que cumplen con estas condiciones son los cementos Portland:</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criterio del fabricante, pueden utilizarse aditivos durante el proceso de fabricación del cemento, siempre que tales materiales, en las cantidades utilizadas, hayan demostrado que cumplen con los requisitos especificados en la norma INEN 1504.</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cemento será almacenado en un lugar perfectamente seco y ventilado, bajo cubierta y sobre tarimas de madera. No es recomendable colocar más de 14 sacos uno sobre otro y tampoco deberán permanecer embodegados por largo tiempo.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cemento Portland que permanezca almacenado a granel más de 6 meses o almacenado en sacos por más de 3 meses, será nuevamente muestreado y ensayado y deberá cumplir con los requisitos previstos, antes de ser usado.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La comprobación de la calidad del cemento, indicado en el párrafo anterior, se referirá 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TIPO DE ENSAYO                                                                  NORMA INEN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Análisis químico                                                                      INEN 152:05</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Finura                                                                                      INEN 196, 197</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Tiempo de fraguado                                                                INEN 158, 159</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Consistencia normal                                                               INEN 157</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Resistencia a la compresión de morteros                               INEN 488</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Resistencia a la flexión que a la compresión de mortero       INEN 198</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Resistencia a la tracción                                                        AASHTO T-132</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 los resultados de las pruebas no satisfacen los requisitos especificados, el cemento será rechazado.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Cuando se disponga de varios tipos de cemento estos deberán almacenarse por separado y se los identificará convenientemente para evitar que sean mezclados.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AGREGADO FINO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agregados finos para hormigón de cemento Portland estarán formados por arena natural, arena de trituración (polvo de piedra) o una mezcla de ambas.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arena deberá ser limpia, silícica (cuarzosa o granítica), de mina o de otro material inerte con características similares. Deberá estar constituida por granos duros, angulosos, ásperos al tacto, fuertes y libres de partículas blandas, materias orgánicas, esquistos o pizarras. Se prohíbe el empleo de arenas arcillosas, suaves o disgregables. Igualmente, no se permitirá el uso del agregado fino con contenido de humedad superior al 8 %.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requerimientos de granulometría deberán cumplir con la norma INEN 872: Áridos para hormigón. Requisitos.  El módulo de finura no será menor que 2.4 ni mayor que 3.1; una vez que se haya establecido una granulometría, el módulo de finura de la arena deberá mantenerse estable, con variaciones máximas de ± 0.2, en caso contrario el fiscalizador podrá disponer que se realicen otras combinaciones, o en último caso rechazar este material.</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Ensayos y tolerancias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exigencias de granulometría serán comprobadas por el ensayo granulométrico especificado en la norma INEN 697. Áridos para hormigón.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peso específico de los agregados se determinará de acuerdo al método de ensayo estipulado en la norma INEN 856. Áridos para hormigón.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peso unitario del agregado se determinará de acuerdo al método de ensayo estipulado en la norma INEN 858. Áridos para hormigón.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árido fino debe estar libre de cantidades dañinas e impurezas orgánicas, se aplicará el método de ensayo INEN 855. Se rechazará todo material que produzca un color más obscuro que el patrón.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 árido fino rechazado en el ensayo de impurezas orgánicas puede ser utilizado, si la decoloración se debe principalmente a la presencia de pequeñas cantidades de carbón, lignito o partículas discretas similares. También puede ser aceptado si, al ensayarse para determinar el </w:t>
      </w:r>
      <w:r>
        <w:rPr>
          <w:rFonts w:ascii="Times New Roman" w:eastAsia="Times New Roman" w:hAnsi="Times New Roman" w:cs="Times New Roman"/>
          <w:color w:val="000000"/>
        </w:rPr>
        <w:lastRenderedPageBreak/>
        <w:t>efecto de las impurezas orgánicas en la resistencia de morteros, la resistencia relativa calculada a los 7 días, de acuerdo con la norma INEN 866, no sea menor del 95 %.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árido fino por utilizarse en hormigón que estará en contacto con agua, sometida a una prolongada exposición de la humedad atmosférica o en contacto con la humedad del suelo, no debe contener materiales que reaccionen perjudicialmente con los álcalis del cemento, en una cantidad suficiente para producir una expansión excesiva del mortero o del hormigón. Si tales materiales están presentes en cantidades dañinas, el árido fino puede utilizarse, siempre que se lo haga con un cemento que contenga menos del 0.6 % de álcalis calculados como óxido de sodio.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El árido fino sometido a 5 ciclos de inmersión y secado para el ensayo de resistencia a la disgregación (norma INEN 863), debe presentar una pérdida de masa no mayor del 10 %, si se utiliza sulfato de sodio; o 15 %, si se utiliza sulfato de magnesio. El árido fino que no cumple con estos porcentajes puede aceptarse siempre que el hormigón de propiedades comparables, hecho de árido similar proveniente de la misma fuente, haya mostrado un servicio satisfactorio al estar expuesto a una intemperie similar a la cual va a estar sometido el hormigón por elaborarse con dicho árido.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árido fino que, requerido para ensayos, debe cumplir los requisitos de muestreo establecidos en la norma INEN 695.</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cantidad de sustancias perjudiciales en el árido fino no debe exceder los límites que se especifican en la norma INEN 872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Porcentajes máximos de substancias extrañas en los agregados.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siguientes son los porcentajes máximos permisibles (en peso de la muestra) de sustancias indeseables y condicionantes de los agregados.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Agregado Fino                             </w:t>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t>% DEL PESO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Material que pasa el tamiz No. 200           </w:t>
      </w:r>
      <w:r>
        <w:rPr>
          <w:rFonts w:ascii="Times New Roman" w:eastAsia="Times New Roman" w:hAnsi="Times New Roman" w:cs="Times New Roman"/>
          <w:color w:val="000000"/>
        </w:rPr>
        <w:tab/>
      </w:r>
      <w:r>
        <w:rPr>
          <w:rFonts w:ascii="Times New Roman" w:eastAsia="Times New Roman" w:hAnsi="Times New Roman" w:cs="Times New Roman"/>
          <w:color w:val="000000"/>
        </w:rPr>
        <w:tab/>
        <w:t>3.00</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Arcillas y partículas desmenuzables          </w:t>
      </w:r>
      <w:r>
        <w:rPr>
          <w:rFonts w:ascii="Times New Roman" w:eastAsia="Times New Roman" w:hAnsi="Times New Roman" w:cs="Times New Roman"/>
          <w:color w:val="000000"/>
        </w:rPr>
        <w:tab/>
      </w:r>
      <w:r>
        <w:rPr>
          <w:rFonts w:ascii="Times New Roman" w:eastAsia="Times New Roman" w:hAnsi="Times New Roman" w:cs="Times New Roman"/>
          <w:color w:val="000000"/>
        </w:rPr>
        <w:tab/>
        <w:t>0.50</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Hulla y lignito                                            </w:t>
      </w:r>
      <w:r>
        <w:rPr>
          <w:rFonts w:ascii="Times New Roman" w:eastAsia="Times New Roman" w:hAnsi="Times New Roman" w:cs="Times New Roman"/>
          <w:color w:val="000000"/>
        </w:rPr>
        <w:tab/>
      </w:r>
      <w:r>
        <w:rPr>
          <w:rFonts w:ascii="Times New Roman" w:eastAsia="Times New Roman" w:hAnsi="Times New Roman" w:cs="Times New Roman"/>
          <w:color w:val="000000"/>
        </w:rPr>
        <w:tab/>
        <w:t>0.25</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Otras substancias dañinas                           </w:t>
      </w:r>
      <w:r>
        <w:rPr>
          <w:rFonts w:ascii="Times New Roman" w:eastAsia="Times New Roman" w:hAnsi="Times New Roman" w:cs="Times New Roman"/>
          <w:color w:val="000000"/>
        </w:rPr>
        <w:tab/>
      </w:r>
      <w:r>
        <w:rPr>
          <w:rFonts w:ascii="Times New Roman" w:eastAsia="Times New Roman" w:hAnsi="Times New Roman" w:cs="Times New Roman"/>
          <w:color w:val="000000"/>
        </w:rPr>
        <w:tab/>
        <w:t>2.00</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Total, máximo permisible                            </w:t>
      </w:r>
      <w:r>
        <w:rPr>
          <w:rFonts w:ascii="Times New Roman" w:eastAsia="Times New Roman" w:hAnsi="Times New Roman" w:cs="Times New Roman"/>
          <w:color w:val="000000"/>
        </w:rPr>
        <w:tab/>
      </w:r>
      <w:r>
        <w:rPr>
          <w:rFonts w:ascii="Times New Roman" w:eastAsia="Times New Roman" w:hAnsi="Times New Roman" w:cs="Times New Roman"/>
          <w:color w:val="000000"/>
        </w:rPr>
        <w:tab/>
        <w:t>4.00</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todo caso la cantidad de sustancias perjudiciales en el árido fino no debe exceder los límites que se estipula en la norma INEN 872. Áridos para hormigón requeridos.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AGREGADO GRUESO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agregados gruesos para el hormigón de cemento Portland estarán formados por grava, roca triturada o una mezcla de estas que cumplan con los requisitos de la norma INEN 872. Áridos para hormigón requeridos.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los trabajos de hormigón, la roca triturada mecánicamente, será de origen andesítico, preferentemente de piedra azul.</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empleará ripio limpio de impurezas, materias orgánicas, y otras sustancias perjudiciales, para este efecto se lavará perfectamente. Se recomienda no usar el ripio que tenga formas alargadas o de plaquetas.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También podrá usarse canto rodado triturado a mano o ripio proveniente de cantera natural siempre que tenga forma cúbica o piramidal, debiendo ser rechazado el ripio que contenga más del 15 % de formas planas o alargadas.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En todo caso los agregados para el hormigón de cemento Portland cumplirán las exigencias granulométricas que se indican en la tabla 3 de la norma INEN 872.</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Ensayos y tolerancias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Las exigencias de granulometrías serán comprobadas mediante el ensayo granulométrico según la Norma INEN 696.</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peso específico de los agregados se determinará de acuerdo al método de ensayo INEN 857.</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Porcentajes máximos de substancias extrañas en los agregados.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todo caso la cantidad de sustancias perjudiciales en el árido grueso no debe exceder los límites que se estipula en la norma INEN 872.</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PIEDRA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piedra para hormigón ciclópeo deberá provenir de depósitos naturales o de canteras; será de calidad aprobada, sólida resistente y durable, exenta de defectos que afecten a su resistencia y estará libre de material vegetal tierra u otro material objetable. Toda la piedra alterada por la acción de la intemperie o que se encuentre meteorizada, será rechazada.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piedras a emplearse para cimientos o cualquier obra de albañilería serán limpias, graníticas, andesíticas o similares, de resistencia y tamaño adecuado para el uso que se les va a dar, inalterables bajo la acción de los agentes atmosféricos.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Ensayos y tolerancias: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 piedra para hormigón ciclópeo tendrá una densidad mínima de 2.3 gr/cm3, y no presentará un porcentaje de desgaste mayor a 40 en el ensayo de abrasión realizado según norma INEN 861 luego de 500 vueltas de la máquina de los Ángeles.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piedra para hormigón ciclópeo no arrojará una pérdida de peso mayor al 12 %, determinada en el ensayo de durabilidad, norma INEN 863, Luego de 5 ciclos de inmersión y lavado con sulfato de sodio.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tamaño de las piedras deberá ser tal que en ningún caso supere el 25 % de la menor dimensión de la estructura a construirse. El volumen de piedras incorporadas no excederá del 50 % del volumen de la obra o elemento que se está construyendo con ese material.</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AGUA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agua para la fabricación del hormigón será potable, libre de materias orgánicas, deletéreos y aceites, tampoco deberá contener substancias dañinas como ácidos y sales, deberá cumplir con la norma INEN 1108 Agua Potable: Requisitos. El agua que se emplee para el curado del hormigón, cumplirá también los mismos requisitos que el agua de amasado.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ADITIVOS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 especificación tiene por objeto establecer los requisitos que deben de cumplir los aditivos químicos que pueden agregarse al hormigón para que éste desarrolle ciertas características especiales requeridas en obra.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En caso de usar aditivos, estos estarán sujetos a aprobación previa de fiscalización. Se demostrará que el aditivo es capaz de mantener esencialmente la misma composición y rendimiento del hormigón en todos los elementos donde se emplee aditivos.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respetarán las proporciones y dosificaciones establecidas por el productor.</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aditivos que se empleen en hormigones cumplirán las siguientes normas: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Aditivos para hormigones. Aditivos químicos. Requisitos. Norma INEN PRO 1969.</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Aditivos para hormigones. Definiciones. Norma INEN PRO 1844</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Aditivos reductores de aire. Norma NTE INEN 0152:05</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aditivos reductores de agua, retardadores y acelerantes deberán cumplir la "Especificación para aditivos químicos para concreto" (ASTM - C - 490) y todos los demás requisitos que esta exige exceptuando el análisis infrarrojo.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AMASADO DEL HORMIGON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 recomienda realizar el amasado a máquina, en lo posible una que posea una válvula automática para la dosificación del agua.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dosificación se la hará al peso. El control de balanzas, calidades de los agregados y humedad de los mismos deberá hacerse por lo menos a la iniciación de cada jornada de fundición.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hormigón se mezclará mecánicamente hasta conseguir una distribución uniforme de los materiales. No se sobrecargará la capacidad de las hormigoneras utilizadas; el tiempo mínimo de mezclado será de 1.5 minutos, con una velocidad de por lo menos 14 r.p.m.</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agua será dosificada por medio de cualquier sistema de medida controlado, corrigiéndose la cantidad que se coloca en la hormigonera de acuerdo a la humedad que contengan los agregados. Pueden utilizarse las pruebas de consistencia para regular estas correcciones.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 Hormigón mezclado en camión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norma que regirá al hormigón premezclado será la NTE INEN 1855-1:0.</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mezcladoras sobre camión serán del tipo de tambor giratorio, impermeables y de construcción tal que el hormigón mezclado forme una masa completamente homogénea.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agregados y el cemento serán medidos con precisión en la planta central, luego de lo cual se cargará el tambor que transportará la mezcla. La mezcladora del camión estará equipada con un tanque para medición de agua; solamente se llenará el tanque con la cantidad de agua establecida, a menos que se tenga un dispositivo que permita comprobar la cantidad de agua añadida. La cantidad de agua para cada carga podrá añadirse directamente, en cuyo caso no se requiere tanque en el camión.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capacidad de las mezcladoras sobre camión será la fijada por su fabricante, y el volumen máximo que se transportará en cada carga será el 60 % de la capacidad nominal para mezclado, o el 80 % del mismo para la agitación en transporte.</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mezclado en tambores giratorios sobre camiones deberá producir hormigón de una consistencia adecuada y uniforme, la que será comprobada por el Fiscalizador cuando él lo estime conveniente. El mezclado se empezará hasta dentro de 30 minutos Lego de que se ha añadido el cemento al tambor y se encuentre éste con el agua y los agregados. Si la temperatura del tambor está sobre los 32 grados centígrados y el cemento que se utiliza es de fraguado rápido, el límite de tiempo antedicho se reducirá a 15 minutos.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duración del mezclado se establecerá en función del número de revoluciones a la velocidad de rotación señalada por el fabricante. El mezclado que se realice en un tambor giratorio no será inferior a 70 ni mayor que 100 revoluciones por minuto. Para verificar la duración del mezclado, se instalará un contador adecuado que indique las revoluciones del tambor; el contador se </w:t>
      </w:r>
      <w:r>
        <w:rPr>
          <w:rFonts w:ascii="Times New Roman" w:eastAsia="Times New Roman" w:hAnsi="Times New Roman" w:cs="Times New Roman"/>
          <w:color w:val="000000"/>
        </w:rPr>
        <w:lastRenderedPageBreak/>
        <w:t>accionará una vez que todos los ingredientes del hormigón se encuentren dentro del tambor y se comience el mezclado a la velocidad especificada.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Transporte de la mezcla. - La entrega del hormigón para estructuras se hará dentro de un período máximo de 1.5 horas, contadas a partir del ingreso del agua al tambor de la mezcladora; en el transcurso de este tiempo la mezcla se mantendrá en continua agitación. En condiciones favorables para un fraguado más rápido, como tiempo caluroso, el Fiscalizador podrá exigir la entrega del hormigón en un tiempo menor al señalado anteriormente.</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vaciado del hormigón se lo hará en forma continua, de manera que no se produzca, en el intervalo de 2 entregas, un fraguado parcial del hormigón ya colocado; en ningún caso este intervalo será más de 30 minutos.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el transporte, la velocidad de agitación del tambor giratorio no será inferior a 4 RPM ni mayor a 6 RPM. Los métodos de transporte y manejo del hormigón serán tales que faciliten su colocación con la mínima intervención manual y sin causar daños a la estructura o al hormigón mismo.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MANIPULACION Y VACIADO DEL HORMIGON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MANIPULACION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manipulación del hormigón en ningún caso deberá tomar un tiempo mayor a 30 minutos.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Previo al vaciado, el constructor deberá proveer de canalones, elevadores, artesas y plataformas adecuadas a fin de transportar el hormigón en forma correcta hacia los diferentes niveles de consumo. En todo caso no se permitirá que se deposite el hormigón desde una altura tal que se produzca la separación de los agregados.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equipo necesario tanto para la manipulación como para el vaciado, deberá estar en perfecto estado, limpio y libre de materiales usados y extraños.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VACIADO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la ejecución y control de los trabajos, se podrá utilizar las recomendaciones del ACI 614 - 59 o las del ASTM. El constructor deberá notificar al fiscalizador el momento en que se realizará el vaciado del hormigón fresco, de acuerdo con el cronograma, planes y equipos ya aprobados. Todo proceso de vaciado, a menos que se justifique en algún caso específico, se realizará bajo la presencia del fiscalizador.</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hormigón debe ser colocado en obra dentro de los 30 minutos después de amasado, debiendo para el efecto, estar los encofrados listos y limpios, asimismo deberán estar colocados, verificados y comprobados todas las armaduras y chicotes, en estas condiciones, cada capa de hormigón deberá ser vibrada a fin de desalojar las burbujas de aire y oquedades contenidas en la masa, los </w:t>
      </w:r>
      <w:r>
        <w:rPr>
          <w:rFonts w:ascii="Times New Roman" w:eastAsia="Times New Roman" w:hAnsi="Times New Roman" w:cs="Times New Roman"/>
          <w:color w:val="000000"/>
        </w:rPr>
        <w:lastRenderedPageBreak/>
        <w:t>vibradores podrán ser de tipo eléctrico o neumático, electromagnético o mecánico, de inmersión o de superficie, etc.</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 ser posible, se colocará en obra todo el hormigón de forma continua. Cuando sea necesario interrumpir la colocación del hormigón, se procurará que esta se produzca fuera de las zonas críticas de la estructura, o en su defecto se procederá a la formación inmediata de una junta de construcción técnicamente diseñada según los requerimientos del caso y aprobados por la fiscalización.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colocar el hormigón en vigas o elementos horizontales, deberán estar fundidos previamente los elementos verticales.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jornadas de trabajo, si no se estipula lo contrario, deberán ser tan largas, como sea posible, a fin de obtener una estructura completamente monolítica, o en su defecto establecer las juntas de construcción ya indicadas.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vaciado de hormigón para condiciones especiales debe sujetarse a lo siguiente:</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Vaciado del hormigón bajo agua: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permitirá colocar el hormigón bajo agua tranquila, siempre y cuando sea autorizado por el Ingeniero fiscalizador y que el hormigón haya sido preparado con el cemento determinado para este fin y con la dosificación especificada. No se pagará compensación adicional por ese concepto extra. No se permitirá vaciar hormigón bajo agua que tenga una temperatura inferior a 5°C.</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Vaciado del hormigón en tiempo frío: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Cuando la temperatura media esté por debajo de 5°C se procederá de la siguiente manera: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Añadir un aditivo acelerante de reconocida calidad y aprobado por la Supervisión.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La temperatura del hormigón fresco mientras es mezclado no será menor de 15°C.</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La temperatura del hormigón colocado será mantenida a un mínimo de 10°C durante las primeras 72(setenta y dos) horas después de vaciado durante los siguientes 4(cuatro) días la temperatura de hormigón no deberá ser menor de 5°C.</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Constructor será enteramente responsable por la protección del hormigón colocado en tiempo frío y cualquier hormigón dañado debido al tiempo frío será retirado y reemplazado por cuenta del Constructor.</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Vaciado del hormigón en tiempo cálido: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 temperatura de los agregados agua y cemento será mantenido al más bajo nivel práctico. La temperatura del cemento en la hormigonera no excederá de 50°C y se debe tener cuidado para evitar la formación de bolas de cemento.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subrasante y los encofrados serán totalmente humedecidos antes de colocar el hormigón.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temperatura del hormigón no deberá bajo ninguna circunstancia exceder de 32°C y a menos que sea aprobado específicamente por la Supervisión, debido a condiciones excepcionales, la temperatura será mantenida a un máximo de 27°C.</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Un aditivo retardante reductor de agua que sea aprobado será añadido a la mezcla del hormigón de acuerdo con las recomendaciones del fabricante. No se deberá exceder el asentamiento de cono especificado.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CONSOLIDACIÓN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hormigón armado o simple será consolidado por vibración y otros métodos adecuados aprobados por el fiscalizador. Se utilizarán vibradores internos para consolidar hormigón en todas las estructuras. Deberá existir suficiente equipo vibrador de reserva en la obra, en caso de falla de las unidades que estén operando.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vibrador será aplicado a intervalos horizontales que no excedan de 75 cm, y por períodos cortos de 5 a 15 segundos, inmediatamente después de que ha sido colocado. El apisonado, varillado o paleteado será ejecutado a lo largo de todas las caras para mantener el agregado grueso alejado del encofrado y obtener superficies lisas.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PRUEBAS DE CONSISTENCIA Y RESISTENCIA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controlará periódicamente la resistencia requerida del hormigón, se ensayarán en muestras cilíndricas de 15.3 cm (6") de diámetro por 30.5 cm (12") de altura, de acuerdo con las recomendaciones y requisitos de las especificaciones ASTM, CI72, CI92, C31 y C39.</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cantidad de ensayos a realizarse, será de por lo menos uno por cada 6 m3 de Hormigón, o por cada camión de transporte de mezcla de concreto. (2 cilindros por ensayo, 1 probado a los 7 días y el otro a los 28 días).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prueba de asentamiento que permita ejercer el control de calidad de la mezcla de concreto, deberá ser efectuada por el fiscalizador, inmediatamente antes o durante la descarga de las mezcladoras. El manipuleo y transporte de los cilindros para los ensayos se lo hará de manera adecuada.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Fiscalizador tomará las muestras para las pruebas de consistencia y resistencia, junto al sitio de la fundición.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La uniformidad de las mezclas, será controlada según la especificación ASTM - C39. Su consistencia será definida por el fiscalizador y será controlada en el campo, ya sea por el método del factor de compactación del ACI, o por los ensayos de asentamiento, según ASTM - C143.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todo caso la consistencia del hormigón será tal que no se produzca la disgregación de sus elementos cuando se coloque en obra.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Siempre que las inspecciones y las pruebas indiquen que se ha producido la segregación de una amplitud que vaya en detrimento de la calidad y resistencia del hormigón, se revisará el diseño, disminuyendo la dosificación de agua o incrementando la dosis de cemento, o ambos. Dependiendo de esto, el asentamiento variará de 7 - 10 cm.</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CURADO DEL HORMIGON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constructor, deberá contar con los medios necesarios para efectuar el control de la humedad, temperatura y curado del hormigón, especialmente durante los primeros días después de vaciado, a fin de garantizar un normal desarrollo del proceso de hidratación del cemento y de la resistencia del hormigón.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curado del hormigón podrá ser efectuado siguiendo las recomendaciones del Comité 612 del ACI.</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 manera general, se podrá utilizar los siguientes métodos: esparcir agua sobre la superficie del hormigón ya suficientemente endurecida; utilizar mantas impermeables de papel, compuestos químicos líquidos que formen una membrana sobre la superficie del hormigón y que satisfaga las especificaciones ASTM - C309, también podrá utilizarse arena o aserrín en capas y con la suficiente humedad.</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curado con agua, deberá realizárselo durante un tiempo mínimo de 14 días. El curado comenzará tan pronto como el hormigón haya endurecido.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Además de los métodos antes descritos, podrá curarse al hormigón con cualquier material saturado de agua, o por un sistema de tubos perforados, rociadores mecánicos, mangueras porosas o cualquier otro método que mantenga las superficies continuamente, no periódicamente, húmedas. Los encofrados que estuvieren en contacto con el hormigón fresco también deberán ser mantenidos húmedos, a fin de que la superficie del hormigón fresco, permanezca tan fría como sea posible.</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agua que se utilice en el curado, deberá satisfacer los requerimientos de las especificaciones para el agua utilizada en las mezclas de hormigón.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curado de membrana, podrá ser realizado mediante la aplicación de algún dispositivo o compuesto sellante que forme una membrana impermeable que retenga el agua en la superficie </w:t>
      </w:r>
      <w:r>
        <w:rPr>
          <w:rFonts w:ascii="Times New Roman" w:eastAsia="Times New Roman" w:hAnsi="Times New Roman" w:cs="Times New Roman"/>
          <w:color w:val="000000"/>
        </w:rPr>
        <w:lastRenderedPageBreak/>
        <w:t>del hormigón. El compuesto sellante será pigmentado en blanco y cumplirá los requisitos de la especificación ASTM C309, su consistencia y calidad serán uniformes para todo el volumen a utilizarse.</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constructor, presentará los certificados de calidad del compuesto propuesto y no podrá utilizarlo si los resultados de los ensayos de laboratorio no son los deseados.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REPARACIONES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Cualquier trabajo de hormigón que no se halle bien conformado, sea que muestre superficies defectuosas, aristas faltantes, etc., al desencofrar, serán reformados en el lapso de 24 horas después de quitados los encofrados.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imperfecciones serán reparadas por mano de obra experimentada bajo la aprobación y presencia del fiscalizador, y serán realizadas de tal manera que produzcan la misma uniformidad, textura y coloración del resto de las superficies, para estar de acuerdo con las especificaciones referentes a acabados.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áreas defectuosas deberán picarse, formando bordes perpendiculares y con una profundidad no menor a 2.5 cm. El área a repararse deberá ser la suficiente y por lo menos 15 cm.</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Según el caso para las reparaciones se podrá utilizar pasta de cemento, morteros, hormigones, incluyendo aditivos, tales como ligantes, acelerantes, expansores, colorantes, cemento blanco, etc. Todas las reparaciones se deberán conservar húmedas por un lapso de 5 días.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Cuando la calidad del hormigón fuere defectuosa, todo el volumen comprometido deberá reemplazarse a satisfacción del fiscalizador.</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JUNTAS DE CONSTRUCCIÓN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juntas de construcción deberán ser colocadas de acuerdo a los planos o lo que indique la fiscalización.</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Donde se vaya a realizar una junta, la superficie de hormigón fundido debe dejarse dentada o áspera y será limpiada completamente mediante soplete de arena mojada, chorros de aire y agua a presión u otro método aprobado. Las superficies de juntas encofradas serán cubiertas por una capa de un cm de pasta de cemento puro, inmediatamente antes de colocar el hormigón nuevo.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Dicha parte será bien pulida con escobas en toda la superficie de la junta, en los rincones y huecos y entre las varillas de refuerzo saliente.</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TOLERANCIAS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El constructor deberá tener mucho cuidado en la correcta realización de las estructuras de hormigón, de acuerdo a las especificaciones técnicas de construcción y de acuerdo a los requerimientos de planos estructurales, deberá garantizar su estabilidad y comportamiento.</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DOSIFICACIÓN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hormigones deberán ser diseñados de acuerdo a las características de los agregados, y los requerimientos técnicos necesarios en las obras.</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 Cemento </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 Arena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    = Ripio o grava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 = Agua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agregados deben ser de buena calidad, libre de impurezas, materia orgánica, y tener adecuada granulometría.</w:t>
      </w:r>
    </w:p>
    <w:p w:rsidR="00E716D8" w:rsidRDefault="00E716D8" w:rsidP="00E716D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Agua será libre de aceites, sales, ácidos i otras impurezas.</w:t>
      </w:r>
    </w:p>
    <w:p w:rsidR="00E716D8" w:rsidRDefault="00E716D8" w:rsidP="00E716D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E716D8" w:rsidRDefault="00E716D8" w:rsidP="00E716D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rubro su pago será por metro cubico “m3“, con su respectiva medición tal como está indicado en el proyecto.</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2992"/>
        <w:gridCol w:w="1970"/>
        <w:gridCol w:w="850"/>
        <w:gridCol w:w="1134"/>
      </w:tblGrid>
      <w:tr w:rsidR="00F958F1" w:rsidRPr="001457AF" w:rsidTr="00C4045B">
        <w:trPr>
          <w:trHeight w:val="3"/>
          <w:jc w:val="center"/>
        </w:trPr>
        <w:tc>
          <w:tcPr>
            <w:tcW w:w="992" w:type="dxa"/>
            <w:vAlign w:val="center"/>
          </w:tcPr>
          <w:p w:rsidR="00F958F1" w:rsidRPr="001457AF" w:rsidRDefault="00F958F1" w:rsidP="000D6E27">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50" w:type="dxa"/>
            <w:vAlign w:val="center"/>
          </w:tcPr>
          <w:p w:rsidR="00F958F1" w:rsidRPr="001457AF" w:rsidRDefault="00F958F1"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992" w:type="dxa"/>
            <w:vAlign w:val="center"/>
          </w:tcPr>
          <w:p w:rsidR="00F958F1" w:rsidRPr="001457AF" w:rsidRDefault="00F958F1"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970" w:type="dxa"/>
            <w:vAlign w:val="center"/>
          </w:tcPr>
          <w:p w:rsidR="00F958F1" w:rsidRPr="001457AF" w:rsidRDefault="00F958F1"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0" w:type="dxa"/>
            <w:vAlign w:val="center"/>
          </w:tcPr>
          <w:p w:rsidR="00F958F1" w:rsidRPr="001457AF" w:rsidRDefault="00F958F1"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134" w:type="dxa"/>
            <w:vAlign w:val="center"/>
          </w:tcPr>
          <w:p w:rsidR="00F958F1" w:rsidRPr="001457AF" w:rsidRDefault="00F958F1"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E4273D" w:rsidRPr="001457AF" w:rsidTr="00C4045B">
        <w:trPr>
          <w:trHeight w:val="545"/>
          <w:jc w:val="center"/>
        </w:trPr>
        <w:tc>
          <w:tcPr>
            <w:tcW w:w="992" w:type="dxa"/>
            <w:vAlign w:val="center"/>
          </w:tcPr>
          <w:p w:rsidR="00E4273D" w:rsidRPr="00D936C9" w:rsidRDefault="0021445C"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2.1.2.2.3</w:t>
            </w:r>
          </w:p>
        </w:tc>
        <w:tc>
          <w:tcPr>
            <w:tcW w:w="850" w:type="dxa"/>
            <w:vAlign w:val="center"/>
          </w:tcPr>
          <w:p w:rsidR="00E4273D" w:rsidRPr="00D936C9" w:rsidRDefault="00E4273D"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502099</w:t>
            </w:r>
          </w:p>
        </w:tc>
        <w:tc>
          <w:tcPr>
            <w:tcW w:w="2992" w:type="dxa"/>
            <w:vAlign w:val="center"/>
          </w:tcPr>
          <w:p w:rsidR="00E4273D" w:rsidRPr="00D936C9" w:rsidRDefault="00D936C9" w:rsidP="00D936C9">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ESTACIONES DE BOMBEOS CAZALAGARTO - SISTEMA ANTIGUO - CIVIL - DEMOLICIONES - EDIFICIO DE BOMBEO Y RESERVA</w:t>
            </w:r>
          </w:p>
        </w:tc>
        <w:tc>
          <w:tcPr>
            <w:tcW w:w="1970" w:type="dxa"/>
            <w:vAlign w:val="center"/>
          </w:tcPr>
          <w:p w:rsidR="00E4273D" w:rsidRPr="00D936C9" w:rsidRDefault="00E4273D"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 xml:space="preserve">Hormigón Simple </w:t>
            </w:r>
            <w:proofErr w:type="spellStart"/>
            <w:r w:rsidRPr="00D936C9">
              <w:rPr>
                <w:rFonts w:ascii="Times New Roman" w:hAnsi="Times New Roman" w:cs="Times New Roman"/>
                <w:sz w:val="18"/>
                <w:szCs w:val="18"/>
              </w:rPr>
              <w:t>F"c</w:t>
            </w:r>
            <w:proofErr w:type="spellEnd"/>
            <w:r w:rsidRPr="00D936C9">
              <w:rPr>
                <w:rFonts w:ascii="Times New Roman" w:hAnsi="Times New Roman" w:cs="Times New Roman"/>
                <w:sz w:val="18"/>
                <w:szCs w:val="18"/>
              </w:rPr>
              <w:t>=240 kg/cm2 (incluye encofrado)</w:t>
            </w:r>
          </w:p>
        </w:tc>
        <w:tc>
          <w:tcPr>
            <w:tcW w:w="850" w:type="dxa"/>
            <w:vAlign w:val="center"/>
          </w:tcPr>
          <w:p w:rsidR="00E4273D" w:rsidRPr="00D936C9" w:rsidRDefault="00E4273D"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m3</w:t>
            </w:r>
          </w:p>
        </w:tc>
        <w:tc>
          <w:tcPr>
            <w:tcW w:w="1134" w:type="dxa"/>
            <w:vAlign w:val="center"/>
          </w:tcPr>
          <w:p w:rsidR="00E4273D" w:rsidRPr="00D936C9" w:rsidRDefault="00E4273D"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10,00</w:t>
            </w:r>
          </w:p>
        </w:tc>
      </w:tr>
      <w:tr w:rsidR="007A015B" w:rsidRPr="001457AF" w:rsidTr="00C4045B">
        <w:trPr>
          <w:trHeight w:val="694"/>
          <w:jc w:val="center"/>
        </w:trPr>
        <w:tc>
          <w:tcPr>
            <w:tcW w:w="992" w:type="dxa"/>
            <w:tcBorders>
              <w:bottom w:val="single" w:sz="4" w:space="0" w:color="auto"/>
            </w:tcBorders>
            <w:vAlign w:val="center"/>
          </w:tcPr>
          <w:p w:rsidR="00E4273D" w:rsidRPr="00D936C9" w:rsidRDefault="0021445C"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3.1.2.2.7</w:t>
            </w:r>
          </w:p>
        </w:tc>
        <w:tc>
          <w:tcPr>
            <w:tcW w:w="850" w:type="dxa"/>
            <w:tcBorders>
              <w:bottom w:val="single" w:sz="4" w:space="0" w:color="auto"/>
            </w:tcBorders>
            <w:vAlign w:val="center"/>
          </w:tcPr>
          <w:p w:rsidR="007A015B" w:rsidRPr="00D936C9" w:rsidRDefault="007A015B"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502099</w:t>
            </w:r>
          </w:p>
        </w:tc>
        <w:tc>
          <w:tcPr>
            <w:tcW w:w="2992" w:type="dxa"/>
            <w:tcBorders>
              <w:bottom w:val="single" w:sz="4" w:space="0" w:color="auto"/>
            </w:tcBorders>
            <w:vAlign w:val="center"/>
          </w:tcPr>
          <w:p w:rsidR="007A015B" w:rsidRPr="00D936C9" w:rsidRDefault="00DB37B1" w:rsidP="00D936C9">
            <w:pPr>
              <w:spacing w:after="0" w:line="240" w:lineRule="auto"/>
              <w:jc w:val="center"/>
              <w:rPr>
                <w:rFonts w:ascii="Times New Roman" w:hAnsi="Times New Roman" w:cs="Times New Roman"/>
                <w:sz w:val="18"/>
                <w:szCs w:val="18"/>
              </w:rPr>
            </w:pPr>
            <w:r w:rsidRPr="00006C12">
              <w:rPr>
                <w:rFonts w:ascii="Times New Roman" w:hAnsi="Times New Roman" w:cs="Times New Roman"/>
                <w:sz w:val="18"/>
                <w:szCs w:val="18"/>
              </w:rPr>
              <w:t>ESTACIONES DE BOMBEOS LAS BALSAS - SISTEMA ANTIGUO - CIVIL - EDIFICIO DE BOMBEO Y RESERVA</w:t>
            </w:r>
          </w:p>
        </w:tc>
        <w:tc>
          <w:tcPr>
            <w:tcW w:w="1970" w:type="dxa"/>
            <w:tcBorders>
              <w:bottom w:val="single" w:sz="4" w:space="0" w:color="auto"/>
            </w:tcBorders>
            <w:vAlign w:val="center"/>
          </w:tcPr>
          <w:p w:rsidR="007A015B" w:rsidRPr="00D936C9" w:rsidRDefault="007A015B"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 xml:space="preserve">Hormigón Simple </w:t>
            </w:r>
            <w:proofErr w:type="spellStart"/>
            <w:r w:rsidRPr="00D936C9">
              <w:rPr>
                <w:rFonts w:ascii="Times New Roman" w:hAnsi="Times New Roman" w:cs="Times New Roman"/>
                <w:sz w:val="18"/>
                <w:szCs w:val="18"/>
              </w:rPr>
              <w:t>F"c</w:t>
            </w:r>
            <w:proofErr w:type="spellEnd"/>
            <w:r w:rsidRPr="00D936C9">
              <w:rPr>
                <w:rFonts w:ascii="Times New Roman" w:hAnsi="Times New Roman" w:cs="Times New Roman"/>
                <w:sz w:val="18"/>
                <w:szCs w:val="18"/>
              </w:rPr>
              <w:t>=240 kg/cm2 (incluye encofrado)</w:t>
            </w:r>
          </w:p>
        </w:tc>
        <w:tc>
          <w:tcPr>
            <w:tcW w:w="850" w:type="dxa"/>
            <w:tcBorders>
              <w:bottom w:val="single" w:sz="4" w:space="0" w:color="auto"/>
            </w:tcBorders>
            <w:vAlign w:val="center"/>
          </w:tcPr>
          <w:p w:rsidR="007A015B" w:rsidRPr="00D936C9" w:rsidRDefault="007A015B"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m3</w:t>
            </w:r>
          </w:p>
        </w:tc>
        <w:tc>
          <w:tcPr>
            <w:tcW w:w="1134" w:type="dxa"/>
            <w:tcBorders>
              <w:bottom w:val="single" w:sz="4" w:space="0" w:color="auto"/>
            </w:tcBorders>
            <w:vAlign w:val="center"/>
          </w:tcPr>
          <w:p w:rsidR="007A015B" w:rsidRPr="00D936C9" w:rsidRDefault="007A015B" w:rsidP="00D936C9">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145,48</w:t>
            </w:r>
          </w:p>
        </w:tc>
      </w:tr>
      <w:tr w:rsidR="009350A4" w:rsidRPr="001457AF" w:rsidTr="00C4045B">
        <w:trPr>
          <w:trHeight w:val="677"/>
          <w:jc w:val="center"/>
        </w:trPr>
        <w:tc>
          <w:tcPr>
            <w:tcW w:w="992" w:type="dxa"/>
            <w:tcBorders>
              <w:top w:val="single" w:sz="4" w:space="0" w:color="auto"/>
              <w:bottom w:val="single" w:sz="4" w:space="0" w:color="auto"/>
            </w:tcBorders>
            <w:vAlign w:val="center"/>
          </w:tcPr>
          <w:p w:rsidR="009350A4" w:rsidRPr="009350A4" w:rsidRDefault="009350A4" w:rsidP="009350A4">
            <w:pPr>
              <w:spacing w:after="0" w:line="240" w:lineRule="auto"/>
              <w:jc w:val="center"/>
              <w:rPr>
                <w:rFonts w:ascii="Times New Roman" w:hAnsi="Times New Roman" w:cs="Times New Roman"/>
                <w:sz w:val="18"/>
                <w:szCs w:val="18"/>
              </w:rPr>
            </w:pPr>
            <w:r w:rsidRPr="009350A4">
              <w:rPr>
                <w:rFonts w:ascii="Times New Roman" w:hAnsi="Times New Roman" w:cs="Times New Roman"/>
                <w:sz w:val="18"/>
                <w:szCs w:val="18"/>
              </w:rPr>
              <w:t>4.1.2.2.8</w:t>
            </w:r>
          </w:p>
        </w:tc>
        <w:tc>
          <w:tcPr>
            <w:tcW w:w="850" w:type="dxa"/>
            <w:tcBorders>
              <w:top w:val="single" w:sz="4" w:space="0" w:color="auto"/>
              <w:bottom w:val="single" w:sz="4" w:space="0" w:color="auto"/>
            </w:tcBorders>
            <w:vAlign w:val="center"/>
          </w:tcPr>
          <w:p w:rsidR="009350A4" w:rsidRPr="009350A4" w:rsidRDefault="009350A4" w:rsidP="009350A4">
            <w:pPr>
              <w:spacing w:after="0" w:line="240" w:lineRule="auto"/>
              <w:jc w:val="center"/>
              <w:rPr>
                <w:rFonts w:ascii="Times New Roman" w:hAnsi="Times New Roman" w:cs="Times New Roman"/>
                <w:sz w:val="18"/>
                <w:szCs w:val="18"/>
              </w:rPr>
            </w:pPr>
            <w:r w:rsidRPr="009350A4">
              <w:rPr>
                <w:rFonts w:ascii="Times New Roman" w:hAnsi="Times New Roman" w:cs="Times New Roman"/>
                <w:sz w:val="18"/>
                <w:szCs w:val="18"/>
              </w:rPr>
              <w:t>502099</w:t>
            </w:r>
          </w:p>
        </w:tc>
        <w:tc>
          <w:tcPr>
            <w:tcW w:w="2992" w:type="dxa"/>
            <w:tcBorders>
              <w:top w:val="single" w:sz="4" w:space="0" w:color="auto"/>
              <w:bottom w:val="single" w:sz="4" w:space="0" w:color="auto"/>
            </w:tcBorders>
            <w:vAlign w:val="center"/>
          </w:tcPr>
          <w:p w:rsidR="009350A4" w:rsidRPr="009350A4" w:rsidRDefault="009350A4" w:rsidP="009350A4">
            <w:pPr>
              <w:spacing w:after="0" w:line="240" w:lineRule="auto"/>
              <w:jc w:val="center"/>
              <w:rPr>
                <w:rFonts w:ascii="Times New Roman" w:hAnsi="Times New Roman" w:cs="Times New Roman"/>
                <w:sz w:val="18"/>
                <w:szCs w:val="18"/>
              </w:rPr>
            </w:pPr>
            <w:r w:rsidRPr="009350A4">
              <w:rPr>
                <w:rFonts w:ascii="Times New Roman" w:hAnsi="Times New Roman" w:cs="Times New Roman"/>
                <w:sz w:val="18"/>
                <w:szCs w:val="18"/>
              </w:rPr>
              <w:t>ESTACIONES DE BOMBEO LAS ANONAS - SISTEMA ANTIGUO - CIVIL - EDIFICIO DE BOMBEO Y RESERVA</w:t>
            </w:r>
          </w:p>
        </w:tc>
        <w:tc>
          <w:tcPr>
            <w:tcW w:w="1970" w:type="dxa"/>
            <w:tcBorders>
              <w:top w:val="single" w:sz="4" w:space="0" w:color="auto"/>
              <w:bottom w:val="single" w:sz="4" w:space="0" w:color="auto"/>
            </w:tcBorders>
            <w:vAlign w:val="center"/>
          </w:tcPr>
          <w:p w:rsidR="009350A4" w:rsidRPr="009350A4" w:rsidRDefault="009350A4" w:rsidP="009350A4">
            <w:pPr>
              <w:spacing w:after="0" w:line="240" w:lineRule="auto"/>
              <w:jc w:val="center"/>
              <w:rPr>
                <w:rFonts w:ascii="Times New Roman" w:hAnsi="Times New Roman" w:cs="Times New Roman"/>
                <w:sz w:val="18"/>
                <w:szCs w:val="18"/>
              </w:rPr>
            </w:pPr>
            <w:r w:rsidRPr="009350A4">
              <w:rPr>
                <w:rFonts w:ascii="Times New Roman" w:hAnsi="Times New Roman" w:cs="Times New Roman"/>
                <w:sz w:val="18"/>
                <w:szCs w:val="18"/>
              </w:rPr>
              <w:t xml:space="preserve">Hormigón Simple </w:t>
            </w:r>
            <w:proofErr w:type="spellStart"/>
            <w:r w:rsidRPr="009350A4">
              <w:rPr>
                <w:rFonts w:ascii="Times New Roman" w:hAnsi="Times New Roman" w:cs="Times New Roman"/>
                <w:sz w:val="18"/>
                <w:szCs w:val="18"/>
              </w:rPr>
              <w:t>F"c</w:t>
            </w:r>
            <w:proofErr w:type="spellEnd"/>
            <w:r w:rsidRPr="009350A4">
              <w:rPr>
                <w:rFonts w:ascii="Times New Roman" w:hAnsi="Times New Roman" w:cs="Times New Roman"/>
                <w:sz w:val="18"/>
                <w:szCs w:val="18"/>
              </w:rPr>
              <w:t>=240 kg/cm2 (incluye encofrado)</w:t>
            </w:r>
          </w:p>
        </w:tc>
        <w:tc>
          <w:tcPr>
            <w:tcW w:w="850" w:type="dxa"/>
            <w:tcBorders>
              <w:top w:val="single" w:sz="4" w:space="0" w:color="auto"/>
              <w:bottom w:val="single" w:sz="4" w:space="0" w:color="auto"/>
            </w:tcBorders>
            <w:vAlign w:val="center"/>
          </w:tcPr>
          <w:p w:rsidR="009350A4" w:rsidRPr="009350A4" w:rsidRDefault="009350A4" w:rsidP="009350A4">
            <w:pPr>
              <w:spacing w:after="0" w:line="240" w:lineRule="auto"/>
              <w:jc w:val="center"/>
              <w:rPr>
                <w:rFonts w:ascii="Times New Roman" w:hAnsi="Times New Roman" w:cs="Times New Roman"/>
                <w:sz w:val="18"/>
                <w:szCs w:val="18"/>
              </w:rPr>
            </w:pPr>
            <w:r w:rsidRPr="009350A4">
              <w:rPr>
                <w:rFonts w:ascii="Times New Roman" w:hAnsi="Times New Roman" w:cs="Times New Roman"/>
                <w:sz w:val="18"/>
                <w:szCs w:val="18"/>
              </w:rPr>
              <w:t>m3</w:t>
            </w:r>
          </w:p>
        </w:tc>
        <w:tc>
          <w:tcPr>
            <w:tcW w:w="1134" w:type="dxa"/>
            <w:tcBorders>
              <w:top w:val="single" w:sz="4" w:space="0" w:color="auto"/>
              <w:bottom w:val="single" w:sz="4" w:space="0" w:color="auto"/>
            </w:tcBorders>
            <w:vAlign w:val="center"/>
          </w:tcPr>
          <w:p w:rsidR="009350A4" w:rsidRPr="009350A4" w:rsidRDefault="009350A4" w:rsidP="009350A4">
            <w:pPr>
              <w:spacing w:after="0" w:line="240" w:lineRule="auto"/>
              <w:jc w:val="center"/>
              <w:rPr>
                <w:rFonts w:ascii="Times New Roman" w:hAnsi="Times New Roman" w:cs="Times New Roman"/>
                <w:sz w:val="18"/>
                <w:szCs w:val="18"/>
              </w:rPr>
            </w:pPr>
            <w:r w:rsidRPr="009350A4">
              <w:rPr>
                <w:rFonts w:ascii="Times New Roman" w:hAnsi="Times New Roman" w:cs="Times New Roman"/>
                <w:sz w:val="18"/>
                <w:szCs w:val="18"/>
              </w:rPr>
              <w:t>145,48</w:t>
            </w:r>
          </w:p>
        </w:tc>
      </w:tr>
      <w:tr w:rsidR="00746332" w:rsidRPr="001457AF" w:rsidTr="00C4045B">
        <w:trPr>
          <w:trHeight w:val="146"/>
          <w:jc w:val="center"/>
        </w:trPr>
        <w:tc>
          <w:tcPr>
            <w:tcW w:w="992" w:type="dxa"/>
            <w:tcBorders>
              <w:top w:val="single" w:sz="4" w:space="0" w:color="auto"/>
            </w:tcBorders>
            <w:vAlign w:val="center"/>
          </w:tcPr>
          <w:p w:rsidR="00746332" w:rsidRPr="00746332" w:rsidRDefault="00746332" w:rsidP="00746332">
            <w:pPr>
              <w:spacing w:after="0" w:line="240" w:lineRule="auto"/>
              <w:jc w:val="center"/>
              <w:rPr>
                <w:rFonts w:ascii="Times New Roman" w:hAnsi="Times New Roman" w:cs="Times New Roman"/>
                <w:sz w:val="18"/>
                <w:szCs w:val="18"/>
              </w:rPr>
            </w:pPr>
            <w:r w:rsidRPr="00746332">
              <w:rPr>
                <w:rFonts w:ascii="Times New Roman" w:hAnsi="Times New Roman" w:cs="Times New Roman"/>
                <w:sz w:val="18"/>
                <w:szCs w:val="18"/>
              </w:rPr>
              <w:t>4.1.2.4.7</w:t>
            </w:r>
          </w:p>
        </w:tc>
        <w:tc>
          <w:tcPr>
            <w:tcW w:w="850" w:type="dxa"/>
            <w:tcBorders>
              <w:top w:val="single" w:sz="4" w:space="0" w:color="auto"/>
            </w:tcBorders>
            <w:vAlign w:val="center"/>
          </w:tcPr>
          <w:p w:rsidR="00746332" w:rsidRPr="00746332" w:rsidRDefault="00746332" w:rsidP="00746332">
            <w:pPr>
              <w:spacing w:after="0" w:line="240" w:lineRule="auto"/>
              <w:jc w:val="center"/>
              <w:rPr>
                <w:rFonts w:ascii="Times New Roman" w:hAnsi="Times New Roman" w:cs="Times New Roman"/>
                <w:sz w:val="18"/>
                <w:szCs w:val="18"/>
              </w:rPr>
            </w:pPr>
            <w:r w:rsidRPr="00746332">
              <w:rPr>
                <w:rFonts w:ascii="Times New Roman" w:hAnsi="Times New Roman" w:cs="Times New Roman"/>
                <w:sz w:val="18"/>
                <w:szCs w:val="18"/>
              </w:rPr>
              <w:t>502099</w:t>
            </w:r>
          </w:p>
        </w:tc>
        <w:tc>
          <w:tcPr>
            <w:tcW w:w="2992" w:type="dxa"/>
            <w:tcBorders>
              <w:top w:val="single" w:sz="4" w:space="0" w:color="auto"/>
            </w:tcBorders>
            <w:vAlign w:val="center"/>
          </w:tcPr>
          <w:p w:rsidR="00746332" w:rsidRPr="00746332" w:rsidRDefault="00746332" w:rsidP="00746332">
            <w:pPr>
              <w:spacing w:after="0" w:line="240" w:lineRule="auto"/>
              <w:jc w:val="center"/>
              <w:rPr>
                <w:rFonts w:ascii="Times New Roman" w:hAnsi="Times New Roman" w:cs="Times New Roman"/>
                <w:sz w:val="18"/>
                <w:szCs w:val="18"/>
              </w:rPr>
            </w:pPr>
            <w:r w:rsidRPr="00746332">
              <w:rPr>
                <w:rFonts w:ascii="Times New Roman" w:hAnsi="Times New Roman" w:cs="Times New Roman"/>
                <w:sz w:val="18"/>
                <w:szCs w:val="18"/>
              </w:rPr>
              <w:t>ESTACIONES DE BOMBEO LAS ANONAS - SISTEMA ANTIGUO - CIVIL - CASETA DE GUARDINIA</w:t>
            </w:r>
          </w:p>
        </w:tc>
        <w:tc>
          <w:tcPr>
            <w:tcW w:w="1970" w:type="dxa"/>
            <w:tcBorders>
              <w:top w:val="single" w:sz="4" w:space="0" w:color="auto"/>
            </w:tcBorders>
            <w:vAlign w:val="center"/>
          </w:tcPr>
          <w:p w:rsidR="00746332" w:rsidRPr="00746332" w:rsidRDefault="00746332" w:rsidP="00746332">
            <w:pPr>
              <w:spacing w:after="0" w:line="240" w:lineRule="auto"/>
              <w:jc w:val="center"/>
              <w:rPr>
                <w:rFonts w:ascii="Times New Roman" w:hAnsi="Times New Roman" w:cs="Times New Roman"/>
                <w:sz w:val="18"/>
                <w:szCs w:val="18"/>
              </w:rPr>
            </w:pPr>
            <w:r w:rsidRPr="00746332">
              <w:rPr>
                <w:rFonts w:ascii="Times New Roman" w:hAnsi="Times New Roman" w:cs="Times New Roman"/>
                <w:sz w:val="18"/>
                <w:szCs w:val="18"/>
              </w:rPr>
              <w:t xml:space="preserve">Hormigón Simple </w:t>
            </w:r>
            <w:proofErr w:type="spellStart"/>
            <w:r w:rsidRPr="00746332">
              <w:rPr>
                <w:rFonts w:ascii="Times New Roman" w:hAnsi="Times New Roman" w:cs="Times New Roman"/>
                <w:sz w:val="18"/>
                <w:szCs w:val="18"/>
              </w:rPr>
              <w:t>F"c</w:t>
            </w:r>
            <w:proofErr w:type="spellEnd"/>
            <w:r w:rsidRPr="00746332">
              <w:rPr>
                <w:rFonts w:ascii="Times New Roman" w:hAnsi="Times New Roman" w:cs="Times New Roman"/>
                <w:sz w:val="18"/>
                <w:szCs w:val="18"/>
              </w:rPr>
              <w:t>=240 kg/cm2 (incluye encofrado)</w:t>
            </w:r>
          </w:p>
        </w:tc>
        <w:tc>
          <w:tcPr>
            <w:tcW w:w="850" w:type="dxa"/>
            <w:tcBorders>
              <w:top w:val="single" w:sz="4" w:space="0" w:color="auto"/>
            </w:tcBorders>
            <w:vAlign w:val="center"/>
          </w:tcPr>
          <w:p w:rsidR="00746332" w:rsidRPr="00746332" w:rsidRDefault="00746332" w:rsidP="00746332">
            <w:pPr>
              <w:spacing w:after="0" w:line="240" w:lineRule="auto"/>
              <w:jc w:val="center"/>
              <w:rPr>
                <w:rFonts w:ascii="Times New Roman" w:hAnsi="Times New Roman" w:cs="Times New Roman"/>
                <w:sz w:val="18"/>
                <w:szCs w:val="18"/>
              </w:rPr>
            </w:pPr>
            <w:r w:rsidRPr="00746332">
              <w:rPr>
                <w:rFonts w:ascii="Times New Roman" w:hAnsi="Times New Roman" w:cs="Times New Roman"/>
                <w:sz w:val="18"/>
                <w:szCs w:val="18"/>
              </w:rPr>
              <w:t>m3</w:t>
            </w:r>
          </w:p>
        </w:tc>
        <w:tc>
          <w:tcPr>
            <w:tcW w:w="1134" w:type="dxa"/>
            <w:tcBorders>
              <w:top w:val="single" w:sz="4" w:space="0" w:color="auto"/>
            </w:tcBorders>
            <w:vAlign w:val="center"/>
          </w:tcPr>
          <w:p w:rsidR="00746332" w:rsidRPr="00746332" w:rsidRDefault="00746332" w:rsidP="00746332">
            <w:pPr>
              <w:spacing w:after="0" w:line="240" w:lineRule="auto"/>
              <w:jc w:val="center"/>
              <w:rPr>
                <w:rFonts w:ascii="Times New Roman" w:hAnsi="Times New Roman" w:cs="Times New Roman"/>
                <w:sz w:val="18"/>
                <w:szCs w:val="18"/>
              </w:rPr>
            </w:pPr>
            <w:r w:rsidRPr="00746332">
              <w:rPr>
                <w:rFonts w:ascii="Times New Roman" w:hAnsi="Times New Roman" w:cs="Times New Roman"/>
                <w:sz w:val="18"/>
                <w:szCs w:val="18"/>
              </w:rPr>
              <w:t>15,50</w:t>
            </w:r>
          </w:p>
        </w:tc>
      </w:tr>
      <w:tr w:rsidR="00FE26A6" w:rsidRPr="001457AF" w:rsidTr="00C4045B">
        <w:trPr>
          <w:trHeight w:val="531"/>
          <w:jc w:val="center"/>
        </w:trPr>
        <w:tc>
          <w:tcPr>
            <w:tcW w:w="992" w:type="dxa"/>
            <w:tcBorders>
              <w:bottom w:val="single" w:sz="4" w:space="0" w:color="auto"/>
            </w:tcBorders>
            <w:vAlign w:val="center"/>
          </w:tcPr>
          <w:p w:rsidR="00FE26A6" w:rsidRPr="00E9053B" w:rsidRDefault="00FE26A6" w:rsidP="00E9053B">
            <w:pPr>
              <w:spacing w:after="0" w:line="240" w:lineRule="auto"/>
              <w:jc w:val="center"/>
              <w:rPr>
                <w:rFonts w:ascii="Times New Roman" w:hAnsi="Times New Roman" w:cs="Times New Roman"/>
                <w:sz w:val="18"/>
                <w:szCs w:val="18"/>
              </w:rPr>
            </w:pPr>
            <w:r w:rsidRPr="00E9053B">
              <w:rPr>
                <w:rFonts w:ascii="Times New Roman" w:hAnsi="Times New Roman" w:cs="Times New Roman"/>
                <w:sz w:val="18"/>
                <w:szCs w:val="18"/>
              </w:rPr>
              <w:t>5.1.2.2.8</w:t>
            </w:r>
          </w:p>
        </w:tc>
        <w:tc>
          <w:tcPr>
            <w:tcW w:w="850" w:type="dxa"/>
            <w:tcBorders>
              <w:bottom w:val="single" w:sz="4" w:space="0" w:color="auto"/>
            </w:tcBorders>
            <w:vAlign w:val="center"/>
          </w:tcPr>
          <w:p w:rsidR="00FE26A6" w:rsidRPr="00E9053B" w:rsidRDefault="00FE26A6" w:rsidP="00E9053B">
            <w:pPr>
              <w:spacing w:after="0" w:line="240" w:lineRule="auto"/>
              <w:jc w:val="center"/>
              <w:rPr>
                <w:rFonts w:ascii="Times New Roman" w:hAnsi="Times New Roman" w:cs="Times New Roman"/>
                <w:sz w:val="18"/>
                <w:szCs w:val="18"/>
              </w:rPr>
            </w:pPr>
            <w:r w:rsidRPr="00E9053B">
              <w:rPr>
                <w:rFonts w:ascii="Times New Roman" w:hAnsi="Times New Roman" w:cs="Times New Roman"/>
                <w:sz w:val="18"/>
                <w:szCs w:val="18"/>
              </w:rPr>
              <w:t>502099</w:t>
            </w:r>
          </w:p>
        </w:tc>
        <w:tc>
          <w:tcPr>
            <w:tcW w:w="2992" w:type="dxa"/>
            <w:tcBorders>
              <w:bottom w:val="single" w:sz="4" w:space="0" w:color="auto"/>
            </w:tcBorders>
            <w:vAlign w:val="center"/>
          </w:tcPr>
          <w:p w:rsidR="00FE26A6" w:rsidRPr="00E9053B" w:rsidRDefault="00E9053B" w:rsidP="00E9053B">
            <w:pPr>
              <w:spacing w:after="0" w:line="240" w:lineRule="auto"/>
              <w:jc w:val="center"/>
              <w:rPr>
                <w:rFonts w:ascii="Times New Roman" w:hAnsi="Times New Roman" w:cs="Times New Roman"/>
                <w:sz w:val="18"/>
                <w:szCs w:val="18"/>
              </w:rPr>
            </w:pPr>
            <w:r w:rsidRPr="00E9053B">
              <w:rPr>
                <w:rFonts w:ascii="Times New Roman" w:hAnsi="Times New Roman" w:cs="Times New Roman"/>
                <w:sz w:val="18"/>
                <w:szCs w:val="18"/>
              </w:rPr>
              <w:t>ESTACIONES DE BOMBEOS GUESBOL - SISTEMA ANTIGUO – CIVIL - EDIFICIO DE BOMBEO Y RESERVA</w:t>
            </w:r>
          </w:p>
        </w:tc>
        <w:tc>
          <w:tcPr>
            <w:tcW w:w="1970" w:type="dxa"/>
            <w:tcBorders>
              <w:bottom w:val="single" w:sz="4" w:space="0" w:color="auto"/>
            </w:tcBorders>
            <w:vAlign w:val="center"/>
          </w:tcPr>
          <w:p w:rsidR="00FE26A6" w:rsidRPr="00E9053B" w:rsidRDefault="00FE26A6" w:rsidP="00E9053B">
            <w:pPr>
              <w:spacing w:after="0" w:line="240" w:lineRule="auto"/>
              <w:jc w:val="center"/>
              <w:rPr>
                <w:rFonts w:ascii="Times New Roman" w:hAnsi="Times New Roman" w:cs="Times New Roman"/>
                <w:sz w:val="18"/>
                <w:szCs w:val="18"/>
              </w:rPr>
            </w:pPr>
            <w:r w:rsidRPr="00E9053B">
              <w:rPr>
                <w:rFonts w:ascii="Times New Roman" w:hAnsi="Times New Roman" w:cs="Times New Roman"/>
                <w:sz w:val="18"/>
                <w:szCs w:val="18"/>
              </w:rPr>
              <w:t xml:space="preserve">Hormigón Simple </w:t>
            </w:r>
            <w:proofErr w:type="spellStart"/>
            <w:r w:rsidRPr="00E9053B">
              <w:rPr>
                <w:rFonts w:ascii="Times New Roman" w:hAnsi="Times New Roman" w:cs="Times New Roman"/>
                <w:sz w:val="18"/>
                <w:szCs w:val="18"/>
              </w:rPr>
              <w:t>F"c</w:t>
            </w:r>
            <w:proofErr w:type="spellEnd"/>
            <w:r w:rsidRPr="00E9053B">
              <w:rPr>
                <w:rFonts w:ascii="Times New Roman" w:hAnsi="Times New Roman" w:cs="Times New Roman"/>
                <w:sz w:val="18"/>
                <w:szCs w:val="18"/>
              </w:rPr>
              <w:t>=240 kg/cm2 (incluye encofrado)</w:t>
            </w:r>
          </w:p>
        </w:tc>
        <w:tc>
          <w:tcPr>
            <w:tcW w:w="850" w:type="dxa"/>
            <w:tcBorders>
              <w:bottom w:val="single" w:sz="4" w:space="0" w:color="auto"/>
            </w:tcBorders>
            <w:vAlign w:val="center"/>
          </w:tcPr>
          <w:p w:rsidR="00FE26A6" w:rsidRPr="00E9053B" w:rsidRDefault="00FE26A6" w:rsidP="00E9053B">
            <w:pPr>
              <w:spacing w:after="0" w:line="240" w:lineRule="auto"/>
              <w:jc w:val="center"/>
              <w:rPr>
                <w:rFonts w:ascii="Times New Roman" w:hAnsi="Times New Roman" w:cs="Times New Roman"/>
                <w:sz w:val="18"/>
                <w:szCs w:val="18"/>
              </w:rPr>
            </w:pPr>
            <w:r w:rsidRPr="00E9053B">
              <w:rPr>
                <w:rFonts w:ascii="Times New Roman" w:hAnsi="Times New Roman" w:cs="Times New Roman"/>
                <w:sz w:val="18"/>
                <w:szCs w:val="18"/>
              </w:rPr>
              <w:t>m3</w:t>
            </w:r>
          </w:p>
        </w:tc>
        <w:tc>
          <w:tcPr>
            <w:tcW w:w="1134" w:type="dxa"/>
            <w:tcBorders>
              <w:bottom w:val="single" w:sz="4" w:space="0" w:color="auto"/>
            </w:tcBorders>
            <w:vAlign w:val="center"/>
          </w:tcPr>
          <w:p w:rsidR="00FE26A6" w:rsidRPr="00E9053B" w:rsidRDefault="00FE26A6" w:rsidP="00E9053B">
            <w:pPr>
              <w:spacing w:after="0" w:line="240" w:lineRule="auto"/>
              <w:jc w:val="center"/>
              <w:rPr>
                <w:rFonts w:ascii="Times New Roman" w:hAnsi="Times New Roman" w:cs="Times New Roman"/>
                <w:sz w:val="18"/>
                <w:szCs w:val="18"/>
              </w:rPr>
            </w:pPr>
            <w:r w:rsidRPr="00E9053B">
              <w:rPr>
                <w:rFonts w:ascii="Times New Roman" w:hAnsi="Times New Roman" w:cs="Times New Roman"/>
                <w:sz w:val="18"/>
                <w:szCs w:val="18"/>
              </w:rPr>
              <w:t>32,50</w:t>
            </w:r>
          </w:p>
        </w:tc>
      </w:tr>
      <w:tr w:rsidR="00627BE4" w:rsidRPr="001457AF" w:rsidTr="00C4045B">
        <w:trPr>
          <w:trHeight w:val="86"/>
          <w:jc w:val="center"/>
        </w:trPr>
        <w:tc>
          <w:tcPr>
            <w:tcW w:w="992" w:type="dxa"/>
            <w:tcBorders>
              <w:top w:val="single" w:sz="4" w:space="0" w:color="auto"/>
            </w:tcBorders>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5.1.2.4.7</w:t>
            </w:r>
          </w:p>
        </w:tc>
        <w:tc>
          <w:tcPr>
            <w:tcW w:w="850" w:type="dxa"/>
            <w:tcBorders>
              <w:top w:val="single" w:sz="4" w:space="0" w:color="auto"/>
            </w:tcBorders>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502099</w:t>
            </w:r>
          </w:p>
        </w:tc>
        <w:tc>
          <w:tcPr>
            <w:tcW w:w="2992" w:type="dxa"/>
            <w:tcBorders>
              <w:top w:val="single" w:sz="4" w:space="0" w:color="auto"/>
            </w:tcBorders>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ESTACIONES DE BOMBEO LAS ANONAS - SISTEMA ANTIGUO - CIVIL - CASETA DE GUARDINIA</w:t>
            </w:r>
          </w:p>
        </w:tc>
        <w:tc>
          <w:tcPr>
            <w:tcW w:w="1970" w:type="dxa"/>
            <w:tcBorders>
              <w:top w:val="single" w:sz="4" w:space="0" w:color="auto"/>
            </w:tcBorders>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 xml:space="preserve">Hormigón Simple </w:t>
            </w:r>
            <w:proofErr w:type="spellStart"/>
            <w:r w:rsidRPr="00D936C9">
              <w:rPr>
                <w:rFonts w:ascii="Times New Roman" w:hAnsi="Times New Roman" w:cs="Times New Roman"/>
                <w:sz w:val="18"/>
                <w:szCs w:val="18"/>
              </w:rPr>
              <w:t>F"c</w:t>
            </w:r>
            <w:proofErr w:type="spellEnd"/>
            <w:r w:rsidRPr="00D936C9">
              <w:rPr>
                <w:rFonts w:ascii="Times New Roman" w:hAnsi="Times New Roman" w:cs="Times New Roman"/>
                <w:sz w:val="18"/>
                <w:szCs w:val="18"/>
              </w:rPr>
              <w:t>=240 kg/cm2 (incluye encofrado)</w:t>
            </w:r>
          </w:p>
        </w:tc>
        <w:tc>
          <w:tcPr>
            <w:tcW w:w="850" w:type="dxa"/>
            <w:tcBorders>
              <w:top w:val="single" w:sz="4" w:space="0" w:color="auto"/>
            </w:tcBorders>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m3</w:t>
            </w:r>
          </w:p>
        </w:tc>
        <w:tc>
          <w:tcPr>
            <w:tcW w:w="1134" w:type="dxa"/>
            <w:tcBorders>
              <w:top w:val="single" w:sz="4" w:space="0" w:color="auto"/>
            </w:tcBorders>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15,50</w:t>
            </w:r>
          </w:p>
        </w:tc>
      </w:tr>
      <w:tr w:rsidR="00627BE4" w:rsidRPr="001457AF" w:rsidTr="00C4045B">
        <w:trPr>
          <w:trHeight w:val="414"/>
          <w:jc w:val="center"/>
        </w:trPr>
        <w:tc>
          <w:tcPr>
            <w:tcW w:w="992"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7.1.1.4</w:t>
            </w:r>
          </w:p>
        </w:tc>
        <w:tc>
          <w:tcPr>
            <w:tcW w:w="85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502099</w:t>
            </w:r>
          </w:p>
        </w:tc>
        <w:tc>
          <w:tcPr>
            <w:tcW w:w="2992"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PLANTAS POTABILIZADORAS DE AGUA - SISTEMA EXISTENTE DE TRATAMIENTO 165 LPS - CUBIERTAS Y CAMINERAS</w:t>
            </w:r>
          </w:p>
        </w:tc>
        <w:tc>
          <w:tcPr>
            <w:tcW w:w="197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 xml:space="preserve">Hormigón Simple </w:t>
            </w:r>
            <w:proofErr w:type="spellStart"/>
            <w:r w:rsidRPr="00D936C9">
              <w:rPr>
                <w:rFonts w:ascii="Times New Roman" w:hAnsi="Times New Roman" w:cs="Times New Roman"/>
                <w:sz w:val="18"/>
                <w:szCs w:val="18"/>
              </w:rPr>
              <w:t>F"c</w:t>
            </w:r>
            <w:proofErr w:type="spellEnd"/>
            <w:r w:rsidRPr="00D936C9">
              <w:rPr>
                <w:rFonts w:ascii="Times New Roman" w:hAnsi="Times New Roman" w:cs="Times New Roman"/>
                <w:sz w:val="18"/>
                <w:szCs w:val="18"/>
              </w:rPr>
              <w:t>=240 kg/cm2 (incluye encofrado)</w:t>
            </w:r>
          </w:p>
        </w:tc>
        <w:tc>
          <w:tcPr>
            <w:tcW w:w="85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m3</w:t>
            </w:r>
          </w:p>
        </w:tc>
        <w:tc>
          <w:tcPr>
            <w:tcW w:w="1134"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13,50</w:t>
            </w:r>
          </w:p>
        </w:tc>
      </w:tr>
      <w:tr w:rsidR="00627BE4" w:rsidRPr="001457AF" w:rsidTr="00C4045B">
        <w:trPr>
          <w:trHeight w:val="414"/>
          <w:jc w:val="center"/>
        </w:trPr>
        <w:tc>
          <w:tcPr>
            <w:tcW w:w="992"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lastRenderedPageBreak/>
              <w:t>7.2.7.7</w:t>
            </w:r>
          </w:p>
        </w:tc>
        <w:tc>
          <w:tcPr>
            <w:tcW w:w="85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502099</w:t>
            </w:r>
          </w:p>
        </w:tc>
        <w:tc>
          <w:tcPr>
            <w:tcW w:w="2992"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PLANTAS POTABILIZADORAS DE AGUA - NUEVO SISTEMA DE TRATAMIENTO - EDIFICIO DE GUARDIANIA OK</w:t>
            </w:r>
          </w:p>
        </w:tc>
        <w:tc>
          <w:tcPr>
            <w:tcW w:w="197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 xml:space="preserve">Hormigón Simple </w:t>
            </w:r>
            <w:proofErr w:type="spellStart"/>
            <w:r w:rsidRPr="00D936C9">
              <w:rPr>
                <w:rFonts w:ascii="Times New Roman" w:hAnsi="Times New Roman" w:cs="Times New Roman"/>
                <w:sz w:val="18"/>
                <w:szCs w:val="18"/>
              </w:rPr>
              <w:t>F"c</w:t>
            </w:r>
            <w:proofErr w:type="spellEnd"/>
            <w:r w:rsidRPr="00D936C9">
              <w:rPr>
                <w:rFonts w:ascii="Times New Roman" w:hAnsi="Times New Roman" w:cs="Times New Roman"/>
                <w:sz w:val="18"/>
                <w:szCs w:val="18"/>
              </w:rPr>
              <w:t>=240 kg/cm2 (incluye encofrado)</w:t>
            </w:r>
          </w:p>
        </w:tc>
        <w:tc>
          <w:tcPr>
            <w:tcW w:w="85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m3</w:t>
            </w:r>
          </w:p>
        </w:tc>
        <w:tc>
          <w:tcPr>
            <w:tcW w:w="1134"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15,50</w:t>
            </w:r>
          </w:p>
        </w:tc>
      </w:tr>
      <w:tr w:rsidR="00627BE4" w:rsidRPr="001457AF" w:rsidTr="00C4045B">
        <w:trPr>
          <w:trHeight w:val="414"/>
          <w:jc w:val="center"/>
        </w:trPr>
        <w:tc>
          <w:tcPr>
            <w:tcW w:w="992"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7.2.8.7</w:t>
            </w:r>
          </w:p>
        </w:tc>
        <w:tc>
          <w:tcPr>
            <w:tcW w:w="85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502099</w:t>
            </w:r>
          </w:p>
        </w:tc>
        <w:tc>
          <w:tcPr>
            <w:tcW w:w="2992"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PLANTAS POTABILIZADORAS DE AGUA - NUEVO SISTEMA DE TRATAMIENTO - EDIFICIO DE TRANSFORMADOR Y GENERADOR</w:t>
            </w:r>
          </w:p>
        </w:tc>
        <w:tc>
          <w:tcPr>
            <w:tcW w:w="197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 xml:space="preserve">Hormigón Simple </w:t>
            </w:r>
            <w:proofErr w:type="spellStart"/>
            <w:r w:rsidRPr="00D936C9">
              <w:rPr>
                <w:rFonts w:ascii="Times New Roman" w:hAnsi="Times New Roman" w:cs="Times New Roman"/>
                <w:sz w:val="18"/>
                <w:szCs w:val="18"/>
              </w:rPr>
              <w:t>F"c</w:t>
            </w:r>
            <w:proofErr w:type="spellEnd"/>
            <w:r w:rsidRPr="00D936C9">
              <w:rPr>
                <w:rFonts w:ascii="Times New Roman" w:hAnsi="Times New Roman" w:cs="Times New Roman"/>
                <w:sz w:val="18"/>
                <w:szCs w:val="18"/>
              </w:rPr>
              <w:t>=240 kg/cm2 (incluye encofrado)</w:t>
            </w:r>
          </w:p>
        </w:tc>
        <w:tc>
          <w:tcPr>
            <w:tcW w:w="85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m3</w:t>
            </w:r>
          </w:p>
        </w:tc>
        <w:tc>
          <w:tcPr>
            <w:tcW w:w="1134"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6,50</w:t>
            </w:r>
          </w:p>
        </w:tc>
      </w:tr>
      <w:tr w:rsidR="00627BE4" w:rsidRPr="001457AF" w:rsidTr="00C4045B">
        <w:trPr>
          <w:trHeight w:val="414"/>
          <w:jc w:val="center"/>
        </w:trPr>
        <w:tc>
          <w:tcPr>
            <w:tcW w:w="992"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7.2.9.7</w:t>
            </w:r>
          </w:p>
        </w:tc>
        <w:tc>
          <w:tcPr>
            <w:tcW w:w="85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502099</w:t>
            </w:r>
          </w:p>
        </w:tc>
        <w:tc>
          <w:tcPr>
            <w:tcW w:w="2992"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PLANTAS POTABILIZADORAS DE AGUA - NUEVO SISTEMA DE TRATAMIENTO - GARITA DE INGRESO</w:t>
            </w:r>
          </w:p>
        </w:tc>
        <w:tc>
          <w:tcPr>
            <w:tcW w:w="197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 xml:space="preserve">Hormigón Simple </w:t>
            </w:r>
            <w:proofErr w:type="spellStart"/>
            <w:r w:rsidRPr="00D936C9">
              <w:rPr>
                <w:rFonts w:ascii="Times New Roman" w:hAnsi="Times New Roman" w:cs="Times New Roman"/>
                <w:sz w:val="18"/>
                <w:szCs w:val="18"/>
              </w:rPr>
              <w:t>F"c</w:t>
            </w:r>
            <w:proofErr w:type="spellEnd"/>
            <w:r w:rsidRPr="00D936C9">
              <w:rPr>
                <w:rFonts w:ascii="Times New Roman" w:hAnsi="Times New Roman" w:cs="Times New Roman"/>
                <w:sz w:val="18"/>
                <w:szCs w:val="18"/>
              </w:rPr>
              <w:t>=240 kg/cm2 (incluye encofrado)</w:t>
            </w:r>
          </w:p>
        </w:tc>
        <w:tc>
          <w:tcPr>
            <w:tcW w:w="850"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m3</w:t>
            </w:r>
          </w:p>
        </w:tc>
        <w:tc>
          <w:tcPr>
            <w:tcW w:w="1134" w:type="dxa"/>
            <w:vAlign w:val="center"/>
          </w:tcPr>
          <w:p w:rsidR="00627BE4" w:rsidRPr="00D936C9" w:rsidRDefault="00627BE4" w:rsidP="00627BE4">
            <w:pPr>
              <w:spacing w:after="0" w:line="240" w:lineRule="auto"/>
              <w:jc w:val="center"/>
              <w:rPr>
                <w:rFonts w:ascii="Times New Roman" w:hAnsi="Times New Roman" w:cs="Times New Roman"/>
                <w:sz w:val="18"/>
                <w:szCs w:val="18"/>
              </w:rPr>
            </w:pPr>
            <w:r w:rsidRPr="00D936C9">
              <w:rPr>
                <w:rFonts w:ascii="Times New Roman" w:hAnsi="Times New Roman" w:cs="Times New Roman"/>
                <w:sz w:val="18"/>
                <w:szCs w:val="18"/>
              </w:rPr>
              <w:t>2,00</w:t>
            </w:r>
          </w:p>
        </w:tc>
      </w:tr>
      <w:tr w:rsidR="00D15DFB" w:rsidRPr="001457AF" w:rsidTr="00C4045B">
        <w:trPr>
          <w:trHeight w:val="414"/>
          <w:jc w:val="center"/>
        </w:trPr>
        <w:tc>
          <w:tcPr>
            <w:tcW w:w="992" w:type="dxa"/>
            <w:vAlign w:val="center"/>
          </w:tcPr>
          <w:p w:rsidR="00D15DFB" w:rsidRPr="00D15DFB" w:rsidRDefault="00D15DFB" w:rsidP="00D15DFB">
            <w:pPr>
              <w:spacing w:after="0" w:line="240" w:lineRule="auto"/>
              <w:jc w:val="center"/>
              <w:rPr>
                <w:rFonts w:ascii="Times New Roman" w:eastAsia="Times New Roman" w:hAnsi="Times New Roman" w:cs="Times New Roman"/>
                <w:bCs/>
                <w:color w:val="000000"/>
                <w:sz w:val="18"/>
                <w:szCs w:val="18"/>
              </w:rPr>
            </w:pPr>
            <w:r w:rsidRPr="00D15DFB">
              <w:rPr>
                <w:rFonts w:ascii="Times New Roman" w:hAnsi="Times New Roman" w:cs="Times New Roman"/>
                <w:sz w:val="18"/>
                <w:szCs w:val="18"/>
              </w:rPr>
              <w:t>1.2.2.10</w:t>
            </w:r>
          </w:p>
        </w:tc>
        <w:tc>
          <w:tcPr>
            <w:tcW w:w="850" w:type="dxa"/>
            <w:vAlign w:val="center"/>
          </w:tcPr>
          <w:p w:rsidR="00D15DFB" w:rsidRPr="00D15DFB" w:rsidRDefault="00D15DFB" w:rsidP="00D15DFB">
            <w:pPr>
              <w:spacing w:after="0" w:line="240" w:lineRule="auto"/>
              <w:jc w:val="center"/>
              <w:rPr>
                <w:rFonts w:ascii="Times New Roman" w:eastAsia="Times New Roman" w:hAnsi="Times New Roman" w:cs="Times New Roman"/>
                <w:bCs/>
                <w:color w:val="000000"/>
                <w:sz w:val="18"/>
                <w:szCs w:val="18"/>
              </w:rPr>
            </w:pPr>
            <w:r w:rsidRPr="00D15DFB">
              <w:rPr>
                <w:rFonts w:ascii="Times New Roman" w:hAnsi="Times New Roman" w:cs="Times New Roman"/>
                <w:sz w:val="18"/>
                <w:szCs w:val="18"/>
              </w:rPr>
              <w:t>502020</w:t>
            </w:r>
          </w:p>
        </w:tc>
        <w:tc>
          <w:tcPr>
            <w:tcW w:w="2992" w:type="dxa"/>
            <w:vAlign w:val="center"/>
          </w:tcPr>
          <w:p w:rsidR="00D15DFB" w:rsidRPr="00D15DFB" w:rsidRDefault="00D15DFB" w:rsidP="00D15DFB">
            <w:pPr>
              <w:spacing w:after="0" w:line="240" w:lineRule="auto"/>
              <w:jc w:val="center"/>
              <w:rPr>
                <w:rFonts w:ascii="Times New Roman" w:eastAsia="Times New Roman" w:hAnsi="Times New Roman" w:cs="Times New Roman"/>
                <w:bCs/>
                <w:color w:val="000000"/>
                <w:sz w:val="18"/>
                <w:szCs w:val="18"/>
              </w:rPr>
            </w:pPr>
            <w:r w:rsidRPr="00D15DFB">
              <w:rPr>
                <w:rFonts w:ascii="Times New Roman" w:eastAsia="Times New Roman" w:hAnsi="Times New Roman" w:cs="Times New Roman"/>
                <w:bCs/>
                <w:color w:val="000000"/>
                <w:sz w:val="18"/>
                <w:szCs w:val="18"/>
              </w:rPr>
              <w:t>NUEVO PRESEDIMENTADOR 100 LPS - CUBIERTA Y LOSA PRESEDIMENTADOR.</w:t>
            </w:r>
          </w:p>
        </w:tc>
        <w:tc>
          <w:tcPr>
            <w:tcW w:w="1970" w:type="dxa"/>
            <w:vAlign w:val="center"/>
          </w:tcPr>
          <w:p w:rsidR="00D15DFB" w:rsidRPr="00D15DFB" w:rsidRDefault="00D15DFB" w:rsidP="00D15DFB">
            <w:pPr>
              <w:spacing w:after="0"/>
              <w:jc w:val="center"/>
              <w:rPr>
                <w:rFonts w:ascii="Times New Roman" w:hAnsi="Times New Roman" w:cs="Times New Roman"/>
                <w:sz w:val="18"/>
                <w:szCs w:val="18"/>
                <w:lang w:val="es-ES"/>
              </w:rPr>
            </w:pPr>
            <w:r w:rsidRPr="00D15DFB">
              <w:rPr>
                <w:rFonts w:ascii="Times New Roman" w:hAnsi="Times New Roman" w:cs="Times New Roman"/>
                <w:sz w:val="18"/>
                <w:szCs w:val="18"/>
              </w:rPr>
              <w:t xml:space="preserve">Hormigón Simple </w:t>
            </w:r>
            <w:proofErr w:type="spellStart"/>
            <w:r w:rsidRPr="00D15DFB">
              <w:rPr>
                <w:rFonts w:ascii="Times New Roman" w:hAnsi="Times New Roman" w:cs="Times New Roman"/>
                <w:sz w:val="18"/>
                <w:szCs w:val="18"/>
              </w:rPr>
              <w:t>F"c</w:t>
            </w:r>
            <w:proofErr w:type="spellEnd"/>
            <w:r w:rsidRPr="00D15DFB">
              <w:rPr>
                <w:rFonts w:ascii="Times New Roman" w:hAnsi="Times New Roman" w:cs="Times New Roman"/>
                <w:sz w:val="18"/>
                <w:szCs w:val="18"/>
              </w:rPr>
              <w:t>=240 kg/cm</w:t>
            </w:r>
          </w:p>
        </w:tc>
        <w:tc>
          <w:tcPr>
            <w:tcW w:w="850" w:type="dxa"/>
            <w:vAlign w:val="center"/>
          </w:tcPr>
          <w:p w:rsidR="00D15DFB" w:rsidRPr="00D15DFB" w:rsidRDefault="00D15DFB" w:rsidP="00D15DFB">
            <w:pPr>
              <w:spacing w:after="0" w:line="240" w:lineRule="auto"/>
              <w:jc w:val="center"/>
              <w:rPr>
                <w:rFonts w:ascii="Times New Roman" w:eastAsia="Times New Roman" w:hAnsi="Times New Roman" w:cs="Times New Roman"/>
                <w:bCs/>
                <w:color w:val="000000"/>
                <w:sz w:val="18"/>
                <w:szCs w:val="18"/>
              </w:rPr>
            </w:pPr>
            <w:r w:rsidRPr="00D15DFB">
              <w:rPr>
                <w:rFonts w:ascii="Times New Roman" w:hAnsi="Times New Roman" w:cs="Times New Roman"/>
                <w:sz w:val="18"/>
                <w:szCs w:val="18"/>
              </w:rPr>
              <w:t>m3</w:t>
            </w:r>
          </w:p>
        </w:tc>
        <w:tc>
          <w:tcPr>
            <w:tcW w:w="1134" w:type="dxa"/>
            <w:vAlign w:val="center"/>
          </w:tcPr>
          <w:p w:rsidR="00D15DFB" w:rsidRPr="00D15DFB" w:rsidRDefault="00D15DFB" w:rsidP="00D15DFB">
            <w:pPr>
              <w:spacing w:after="0" w:line="240" w:lineRule="auto"/>
              <w:jc w:val="center"/>
              <w:rPr>
                <w:rFonts w:ascii="Times New Roman" w:eastAsia="Times New Roman" w:hAnsi="Times New Roman" w:cs="Times New Roman"/>
                <w:bCs/>
                <w:color w:val="000000"/>
                <w:sz w:val="18"/>
                <w:szCs w:val="18"/>
              </w:rPr>
            </w:pPr>
            <w:r w:rsidRPr="00D15DFB">
              <w:rPr>
                <w:rFonts w:ascii="Times New Roman" w:hAnsi="Times New Roman" w:cs="Times New Roman"/>
                <w:sz w:val="18"/>
                <w:szCs w:val="18"/>
              </w:rPr>
              <w:t>185,50</w:t>
            </w:r>
          </w:p>
        </w:tc>
      </w:tr>
      <w:tr w:rsidR="00D15DFB" w:rsidRPr="001457AF" w:rsidTr="00C4045B">
        <w:trPr>
          <w:trHeight w:val="414"/>
          <w:jc w:val="center"/>
        </w:trPr>
        <w:tc>
          <w:tcPr>
            <w:tcW w:w="992"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7.2.4.10</w:t>
            </w:r>
          </w:p>
        </w:tc>
        <w:tc>
          <w:tcPr>
            <w:tcW w:w="850"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502020</w:t>
            </w:r>
          </w:p>
        </w:tc>
        <w:tc>
          <w:tcPr>
            <w:tcW w:w="2992" w:type="dxa"/>
            <w:vAlign w:val="center"/>
          </w:tcPr>
          <w:p w:rsidR="00D15DFB" w:rsidRPr="00D15DFB" w:rsidRDefault="00D15DFB" w:rsidP="00D15DFB">
            <w:pPr>
              <w:spacing w:after="0" w:line="240" w:lineRule="auto"/>
              <w:jc w:val="center"/>
              <w:rPr>
                <w:rFonts w:ascii="Times New Roman" w:eastAsia="Times New Roman" w:hAnsi="Times New Roman" w:cs="Times New Roman"/>
                <w:bCs/>
                <w:color w:val="000000"/>
                <w:sz w:val="18"/>
                <w:szCs w:val="18"/>
              </w:rPr>
            </w:pPr>
            <w:r w:rsidRPr="00D15DFB">
              <w:rPr>
                <w:rFonts w:ascii="Times New Roman" w:eastAsia="Times New Roman" w:hAnsi="Times New Roman" w:cs="Times New Roman"/>
                <w:bCs/>
                <w:color w:val="000000"/>
                <w:sz w:val="18"/>
                <w:szCs w:val="18"/>
              </w:rPr>
              <w:t>NUEVO SISTEMA DE TRATAMIENTO – LOSA DE PLANTA DE TRATAMIENTO OK.</w:t>
            </w:r>
          </w:p>
        </w:tc>
        <w:tc>
          <w:tcPr>
            <w:tcW w:w="1970" w:type="dxa"/>
            <w:vAlign w:val="center"/>
          </w:tcPr>
          <w:p w:rsidR="00D15DFB" w:rsidRPr="00D15DFB" w:rsidRDefault="00D15DFB" w:rsidP="00D15DFB">
            <w:pPr>
              <w:spacing w:after="0"/>
              <w:jc w:val="center"/>
              <w:rPr>
                <w:rFonts w:ascii="Times New Roman" w:hAnsi="Times New Roman" w:cs="Times New Roman"/>
                <w:sz w:val="18"/>
                <w:szCs w:val="18"/>
              </w:rPr>
            </w:pPr>
            <w:r w:rsidRPr="00D15DFB">
              <w:rPr>
                <w:rFonts w:ascii="Times New Roman" w:hAnsi="Times New Roman" w:cs="Times New Roman"/>
                <w:sz w:val="18"/>
                <w:szCs w:val="18"/>
              </w:rPr>
              <w:t xml:space="preserve">Hormigón Simple </w:t>
            </w:r>
            <w:proofErr w:type="spellStart"/>
            <w:r w:rsidRPr="00D15DFB">
              <w:rPr>
                <w:rFonts w:ascii="Times New Roman" w:hAnsi="Times New Roman" w:cs="Times New Roman"/>
                <w:sz w:val="18"/>
                <w:szCs w:val="18"/>
              </w:rPr>
              <w:t>F"c</w:t>
            </w:r>
            <w:proofErr w:type="spellEnd"/>
            <w:r w:rsidRPr="00D15DFB">
              <w:rPr>
                <w:rFonts w:ascii="Times New Roman" w:hAnsi="Times New Roman" w:cs="Times New Roman"/>
                <w:sz w:val="18"/>
                <w:szCs w:val="18"/>
              </w:rPr>
              <w:t>=240 kg/cm</w:t>
            </w:r>
          </w:p>
        </w:tc>
        <w:tc>
          <w:tcPr>
            <w:tcW w:w="850"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m3</w:t>
            </w:r>
          </w:p>
        </w:tc>
        <w:tc>
          <w:tcPr>
            <w:tcW w:w="1134"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205,50</w:t>
            </w:r>
          </w:p>
        </w:tc>
      </w:tr>
      <w:tr w:rsidR="00D15DFB" w:rsidRPr="001457AF" w:rsidTr="00C4045B">
        <w:trPr>
          <w:trHeight w:val="414"/>
          <w:jc w:val="center"/>
        </w:trPr>
        <w:tc>
          <w:tcPr>
            <w:tcW w:w="992"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7.2.10.6</w:t>
            </w:r>
          </w:p>
        </w:tc>
        <w:tc>
          <w:tcPr>
            <w:tcW w:w="850"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502020</w:t>
            </w:r>
          </w:p>
        </w:tc>
        <w:tc>
          <w:tcPr>
            <w:tcW w:w="2992" w:type="dxa"/>
            <w:vAlign w:val="center"/>
          </w:tcPr>
          <w:p w:rsidR="00D15DFB" w:rsidRPr="00D15DFB" w:rsidRDefault="00D15DFB" w:rsidP="00D15DFB">
            <w:pPr>
              <w:spacing w:after="0" w:line="240" w:lineRule="auto"/>
              <w:jc w:val="center"/>
              <w:rPr>
                <w:rFonts w:ascii="Times New Roman" w:eastAsia="Times New Roman" w:hAnsi="Times New Roman" w:cs="Times New Roman"/>
                <w:bCs/>
                <w:color w:val="000000"/>
                <w:sz w:val="18"/>
                <w:szCs w:val="18"/>
              </w:rPr>
            </w:pPr>
            <w:r w:rsidRPr="00D15DFB">
              <w:rPr>
                <w:rFonts w:ascii="Times New Roman" w:eastAsia="Times New Roman" w:hAnsi="Times New Roman" w:cs="Times New Roman"/>
                <w:bCs/>
                <w:color w:val="000000"/>
                <w:sz w:val="18"/>
                <w:szCs w:val="18"/>
              </w:rPr>
              <w:t>NUEVO SISTEMA DE TRATAMIENTO –  MURO DE PROTECCIÓN</w:t>
            </w:r>
          </w:p>
        </w:tc>
        <w:tc>
          <w:tcPr>
            <w:tcW w:w="1970" w:type="dxa"/>
            <w:vAlign w:val="center"/>
          </w:tcPr>
          <w:p w:rsidR="00D15DFB" w:rsidRPr="00D15DFB" w:rsidRDefault="00D15DFB" w:rsidP="00D15DFB">
            <w:pPr>
              <w:spacing w:after="0"/>
              <w:jc w:val="center"/>
              <w:rPr>
                <w:rFonts w:ascii="Times New Roman" w:hAnsi="Times New Roman" w:cs="Times New Roman"/>
                <w:sz w:val="18"/>
                <w:szCs w:val="18"/>
              </w:rPr>
            </w:pPr>
            <w:r w:rsidRPr="00D15DFB">
              <w:rPr>
                <w:rFonts w:ascii="Times New Roman" w:hAnsi="Times New Roman" w:cs="Times New Roman"/>
                <w:sz w:val="18"/>
                <w:szCs w:val="18"/>
              </w:rPr>
              <w:t xml:space="preserve">Hormigón Simple </w:t>
            </w:r>
            <w:proofErr w:type="spellStart"/>
            <w:r w:rsidRPr="00D15DFB">
              <w:rPr>
                <w:rFonts w:ascii="Times New Roman" w:hAnsi="Times New Roman" w:cs="Times New Roman"/>
                <w:sz w:val="18"/>
                <w:szCs w:val="18"/>
              </w:rPr>
              <w:t>F"c</w:t>
            </w:r>
            <w:proofErr w:type="spellEnd"/>
            <w:r w:rsidRPr="00D15DFB">
              <w:rPr>
                <w:rFonts w:ascii="Times New Roman" w:hAnsi="Times New Roman" w:cs="Times New Roman"/>
                <w:sz w:val="18"/>
                <w:szCs w:val="18"/>
              </w:rPr>
              <w:t>=240 kg/cm</w:t>
            </w:r>
          </w:p>
        </w:tc>
        <w:tc>
          <w:tcPr>
            <w:tcW w:w="850"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m3</w:t>
            </w:r>
          </w:p>
        </w:tc>
        <w:tc>
          <w:tcPr>
            <w:tcW w:w="1134"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380,00</w:t>
            </w:r>
          </w:p>
        </w:tc>
      </w:tr>
      <w:tr w:rsidR="00D15DFB" w:rsidRPr="001457AF" w:rsidTr="00C4045B">
        <w:trPr>
          <w:trHeight w:val="414"/>
          <w:jc w:val="center"/>
        </w:trPr>
        <w:tc>
          <w:tcPr>
            <w:tcW w:w="992"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8.10</w:t>
            </w:r>
          </w:p>
        </w:tc>
        <w:tc>
          <w:tcPr>
            <w:tcW w:w="850"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502020</w:t>
            </w:r>
          </w:p>
        </w:tc>
        <w:tc>
          <w:tcPr>
            <w:tcW w:w="2992" w:type="dxa"/>
            <w:vAlign w:val="center"/>
          </w:tcPr>
          <w:p w:rsidR="00D15DFB" w:rsidRPr="00D15DFB" w:rsidRDefault="00D15DFB" w:rsidP="00D15DFB">
            <w:pPr>
              <w:spacing w:after="0" w:line="240" w:lineRule="auto"/>
              <w:jc w:val="center"/>
              <w:rPr>
                <w:rFonts w:ascii="Times New Roman" w:eastAsia="Times New Roman" w:hAnsi="Times New Roman" w:cs="Times New Roman"/>
                <w:bCs/>
                <w:color w:val="000000"/>
                <w:sz w:val="18"/>
                <w:szCs w:val="18"/>
              </w:rPr>
            </w:pPr>
            <w:r w:rsidRPr="00D15DFB">
              <w:rPr>
                <w:rFonts w:ascii="Times New Roman" w:eastAsia="Times New Roman" w:hAnsi="Times New Roman" w:cs="Times New Roman"/>
                <w:bCs/>
                <w:color w:val="000000"/>
                <w:sz w:val="18"/>
                <w:szCs w:val="18"/>
              </w:rPr>
              <w:t>TANQUE DE 5000M3</w:t>
            </w:r>
          </w:p>
        </w:tc>
        <w:tc>
          <w:tcPr>
            <w:tcW w:w="1970" w:type="dxa"/>
            <w:vAlign w:val="center"/>
          </w:tcPr>
          <w:p w:rsidR="00D15DFB" w:rsidRPr="00D15DFB" w:rsidRDefault="00D15DFB" w:rsidP="00D15DFB">
            <w:pPr>
              <w:spacing w:after="0"/>
              <w:jc w:val="center"/>
              <w:rPr>
                <w:rFonts w:ascii="Times New Roman" w:hAnsi="Times New Roman" w:cs="Times New Roman"/>
                <w:sz w:val="18"/>
                <w:szCs w:val="18"/>
              </w:rPr>
            </w:pPr>
            <w:r w:rsidRPr="00D15DFB">
              <w:rPr>
                <w:rFonts w:ascii="Times New Roman" w:hAnsi="Times New Roman" w:cs="Times New Roman"/>
                <w:sz w:val="18"/>
                <w:szCs w:val="18"/>
              </w:rPr>
              <w:t xml:space="preserve">Hormigón Simple </w:t>
            </w:r>
            <w:proofErr w:type="spellStart"/>
            <w:r w:rsidRPr="00D15DFB">
              <w:rPr>
                <w:rFonts w:ascii="Times New Roman" w:hAnsi="Times New Roman" w:cs="Times New Roman"/>
                <w:sz w:val="18"/>
                <w:szCs w:val="18"/>
              </w:rPr>
              <w:t>F"c</w:t>
            </w:r>
            <w:proofErr w:type="spellEnd"/>
            <w:r w:rsidRPr="00D15DFB">
              <w:rPr>
                <w:rFonts w:ascii="Times New Roman" w:hAnsi="Times New Roman" w:cs="Times New Roman"/>
                <w:sz w:val="18"/>
                <w:szCs w:val="18"/>
              </w:rPr>
              <w:t>=240 kg/cm</w:t>
            </w:r>
          </w:p>
        </w:tc>
        <w:tc>
          <w:tcPr>
            <w:tcW w:w="850"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m3</w:t>
            </w:r>
          </w:p>
        </w:tc>
        <w:tc>
          <w:tcPr>
            <w:tcW w:w="1134" w:type="dxa"/>
            <w:vAlign w:val="center"/>
          </w:tcPr>
          <w:p w:rsidR="00D15DFB" w:rsidRPr="00D15DFB" w:rsidRDefault="00D15DFB" w:rsidP="00D15DFB">
            <w:pPr>
              <w:spacing w:after="0" w:line="240" w:lineRule="auto"/>
              <w:jc w:val="center"/>
              <w:rPr>
                <w:rFonts w:ascii="Times New Roman" w:hAnsi="Times New Roman" w:cs="Times New Roman"/>
                <w:sz w:val="18"/>
                <w:szCs w:val="18"/>
              </w:rPr>
            </w:pPr>
            <w:r w:rsidRPr="00D15DFB">
              <w:rPr>
                <w:rFonts w:ascii="Times New Roman" w:hAnsi="Times New Roman" w:cs="Times New Roman"/>
                <w:sz w:val="18"/>
                <w:szCs w:val="18"/>
              </w:rPr>
              <w:t>2.350,00</w:t>
            </w:r>
          </w:p>
        </w:tc>
      </w:tr>
    </w:tbl>
    <w:p w:rsidR="008A067C" w:rsidRDefault="008A067C" w:rsidP="00354A7D">
      <w:pPr>
        <w:spacing w:after="0" w:line="360" w:lineRule="auto"/>
        <w:jc w:val="both"/>
      </w:pPr>
    </w:p>
    <w:p w:rsidR="00C316DA" w:rsidRDefault="00C316DA" w:rsidP="00C316DA">
      <w:pP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Mampostería de bloque e= 20cm</w:t>
      </w:r>
    </w:p>
    <w:p w:rsidR="00C316DA" w:rsidRDefault="00C316DA" w:rsidP="00C316DA">
      <w:pPr>
        <w:spacing w:line="360" w:lineRule="auto"/>
        <w:jc w:val="both"/>
        <w:rPr>
          <w:rFonts w:ascii="Times New Roman" w:eastAsia="Times New Roman" w:hAnsi="Times New Roman" w:cs="Times New Roman"/>
          <w:b/>
          <w:color w:val="000000"/>
          <w:sz w:val="24"/>
          <w:szCs w:val="24"/>
        </w:rPr>
      </w:pPr>
      <w:bookmarkStart w:id="4" w:name="_heading=h.2et92p0" w:colFirst="0" w:colLast="0"/>
      <w:bookmarkEnd w:id="4"/>
      <w:r>
        <w:rPr>
          <w:rFonts w:ascii="Times New Roman" w:eastAsia="Times New Roman" w:hAnsi="Times New Roman" w:cs="Times New Roman"/>
          <w:b/>
          <w:color w:val="000000"/>
          <w:sz w:val="24"/>
          <w:szCs w:val="24"/>
        </w:rPr>
        <w:t xml:space="preserve">a) Definición </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Instalación de mampostería con bloque de concreto 20 cm, acabado liso, tipo bloque alivianado o equivalente de igual calidad o superior. Incluye mortero de pega y emboquille. Incluye la ejecución de uniones entre elementos estructurales y no estructurales.</w:t>
      </w:r>
    </w:p>
    <w:p w:rsidR="00C316DA" w:rsidRDefault="00C316DA" w:rsidP="00C316DA">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C316DA" w:rsidRDefault="00C316DA" w:rsidP="00C316D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Consultar Planos Arquitectónicos y verificar localización.</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Verificar lotes de fabricación para garantizar texturas y colores uniformes.</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Limpiar bases y losas y verificar niveles.</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Replantear muros de fachada.</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Instalar boquilleras y guías.</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Preparar morteros de pega y humedecer yacimientos.</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Pr>
          <w:rFonts w:ascii="Times New Roman" w:eastAsia="Times New Roman" w:hAnsi="Times New Roman" w:cs="Times New Roman"/>
          <w:color w:val="000000"/>
        </w:rPr>
        <w:tab/>
        <w:t>Esparcir morteros en áreas de pega.</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Sentar bloques sin humedecer y retirar sobrantes de la mezcla.</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Ejecutar juntas de control, de construcción y unión de elementos estructurales y no      estructurales.</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Verificar niveles, plomos y alineamientos.</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Limpiar superficies de muros.</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Proteger muros contra la intemperie</w:t>
      </w:r>
    </w:p>
    <w:p w:rsidR="00C316DA" w:rsidRDefault="00C316DA" w:rsidP="00C316D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C316DA" w:rsidRDefault="00C316DA" w:rsidP="00C316D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cantidades a pagarse por mampostería de bloque, serán los metros cuadrados medidos en sitio, de acuerdo a lo establecido en los planos y aceptados por el fiscalizador. Las cantidades de mampostería se pagarán a los precios unitarios que consten en los documentos de contrato.</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544"/>
        <w:gridCol w:w="851"/>
        <w:gridCol w:w="1276"/>
      </w:tblGrid>
      <w:tr w:rsidR="00C316DA" w:rsidRPr="001457AF" w:rsidTr="00C25526">
        <w:trPr>
          <w:trHeight w:val="3"/>
          <w:jc w:val="center"/>
        </w:trPr>
        <w:tc>
          <w:tcPr>
            <w:tcW w:w="1129" w:type="dxa"/>
            <w:vAlign w:val="center"/>
          </w:tcPr>
          <w:p w:rsidR="00C316DA" w:rsidRPr="001457AF" w:rsidRDefault="00C316DA" w:rsidP="000D6E27">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1007" w:type="dxa"/>
            <w:vAlign w:val="center"/>
          </w:tcPr>
          <w:p w:rsidR="00C316DA" w:rsidRPr="001457AF" w:rsidRDefault="00C316DA"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C316DA" w:rsidRPr="001457AF" w:rsidRDefault="00C316DA"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544" w:type="dxa"/>
            <w:vAlign w:val="center"/>
          </w:tcPr>
          <w:p w:rsidR="00C316DA" w:rsidRPr="001457AF" w:rsidRDefault="00C316DA"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1" w:type="dxa"/>
            <w:vAlign w:val="center"/>
          </w:tcPr>
          <w:p w:rsidR="00C316DA" w:rsidRPr="001457AF" w:rsidRDefault="00C316DA"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276" w:type="dxa"/>
            <w:vAlign w:val="center"/>
          </w:tcPr>
          <w:p w:rsidR="00C316DA" w:rsidRPr="001457AF" w:rsidRDefault="00C316DA" w:rsidP="000D6E27">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5C199C" w:rsidRPr="00CE5C70" w:rsidTr="00C25526">
        <w:trPr>
          <w:trHeight w:val="545"/>
          <w:jc w:val="center"/>
        </w:trPr>
        <w:tc>
          <w:tcPr>
            <w:tcW w:w="1129" w:type="dxa"/>
            <w:vAlign w:val="center"/>
          </w:tcPr>
          <w:p w:rsidR="005C199C" w:rsidRPr="00CE5C70" w:rsidRDefault="005C199C"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2.1.2.2.4</w:t>
            </w:r>
          </w:p>
        </w:tc>
        <w:tc>
          <w:tcPr>
            <w:tcW w:w="1007" w:type="dxa"/>
            <w:vAlign w:val="center"/>
          </w:tcPr>
          <w:p w:rsidR="005C199C" w:rsidRPr="00CE5C70" w:rsidRDefault="005C199C"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503007</w:t>
            </w:r>
          </w:p>
        </w:tc>
        <w:tc>
          <w:tcPr>
            <w:tcW w:w="3119" w:type="dxa"/>
            <w:vAlign w:val="center"/>
          </w:tcPr>
          <w:p w:rsidR="005C199C" w:rsidRPr="00CE5C70" w:rsidRDefault="005C199C"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ESTACIONES DE BOMBEOS CAZALAGARTO - SISTEMA ANTIGUO - CIVIL - DEMOLICIONES - EDIFICIO DE BOMBEO Y RESERVA</w:t>
            </w:r>
          </w:p>
        </w:tc>
        <w:tc>
          <w:tcPr>
            <w:tcW w:w="1544" w:type="dxa"/>
            <w:vAlign w:val="center"/>
          </w:tcPr>
          <w:p w:rsidR="005C199C" w:rsidRPr="00CE5C70" w:rsidRDefault="005C199C"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Mampostería de bloque e= 20cm.</w:t>
            </w:r>
          </w:p>
        </w:tc>
        <w:tc>
          <w:tcPr>
            <w:tcW w:w="851" w:type="dxa"/>
            <w:vAlign w:val="center"/>
          </w:tcPr>
          <w:p w:rsidR="005C199C" w:rsidRPr="00CE5C70" w:rsidRDefault="005C199C"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m2.</w:t>
            </w:r>
          </w:p>
        </w:tc>
        <w:tc>
          <w:tcPr>
            <w:tcW w:w="1276" w:type="dxa"/>
            <w:vAlign w:val="center"/>
          </w:tcPr>
          <w:p w:rsidR="005C199C" w:rsidRPr="00CE5C70" w:rsidRDefault="005C199C"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30,00</w:t>
            </w:r>
          </w:p>
        </w:tc>
      </w:tr>
      <w:tr w:rsidR="000D6E27" w:rsidRPr="00CE5C70" w:rsidTr="00C25526">
        <w:trPr>
          <w:trHeight w:val="414"/>
          <w:jc w:val="center"/>
        </w:trPr>
        <w:tc>
          <w:tcPr>
            <w:tcW w:w="1129" w:type="dxa"/>
            <w:vAlign w:val="center"/>
          </w:tcPr>
          <w:p w:rsidR="000D6E27" w:rsidRPr="00CE5C70" w:rsidRDefault="000D6E2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3.1.2.2.10</w:t>
            </w:r>
          </w:p>
        </w:tc>
        <w:tc>
          <w:tcPr>
            <w:tcW w:w="1007" w:type="dxa"/>
            <w:vAlign w:val="center"/>
          </w:tcPr>
          <w:p w:rsidR="000D6E27" w:rsidRPr="00CE5C70" w:rsidRDefault="000D6E2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503007</w:t>
            </w:r>
          </w:p>
        </w:tc>
        <w:tc>
          <w:tcPr>
            <w:tcW w:w="3119" w:type="dxa"/>
            <w:vAlign w:val="center"/>
          </w:tcPr>
          <w:p w:rsidR="000D6E27" w:rsidRPr="00CE5C70" w:rsidRDefault="00E4273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ESTACIONES DE BOMBEO LAS ANONAS - SISTEMA ANTIGUO - CIVIL - EDIFICIO DE BOMBEO Y RESERVA</w:t>
            </w:r>
          </w:p>
        </w:tc>
        <w:tc>
          <w:tcPr>
            <w:tcW w:w="1544" w:type="dxa"/>
            <w:vAlign w:val="center"/>
          </w:tcPr>
          <w:p w:rsidR="000D6E27" w:rsidRPr="00CE5C70" w:rsidRDefault="000D6E2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Mampostería de bloque e= 20cm.</w:t>
            </w:r>
          </w:p>
        </w:tc>
        <w:tc>
          <w:tcPr>
            <w:tcW w:w="851" w:type="dxa"/>
            <w:vAlign w:val="center"/>
          </w:tcPr>
          <w:p w:rsidR="000D6E27" w:rsidRPr="00CE5C70" w:rsidRDefault="000D6E2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m2.</w:t>
            </w:r>
          </w:p>
        </w:tc>
        <w:tc>
          <w:tcPr>
            <w:tcW w:w="1276" w:type="dxa"/>
            <w:vAlign w:val="center"/>
          </w:tcPr>
          <w:p w:rsidR="000D6E27" w:rsidRPr="00CE5C70" w:rsidRDefault="000D6E2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350,00</w:t>
            </w:r>
          </w:p>
        </w:tc>
      </w:tr>
      <w:tr w:rsidR="00E4273D" w:rsidRPr="00CE5C70" w:rsidTr="00C25526">
        <w:trPr>
          <w:trHeight w:val="414"/>
          <w:jc w:val="center"/>
        </w:trPr>
        <w:tc>
          <w:tcPr>
            <w:tcW w:w="1129" w:type="dxa"/>
            <w:vAlign w:val="center"/>
          </w:tcPr>
          <w:p w:rsidR="00E4273D" w:rsidRPr="00CE5C70" w:rsidRDefault="00E4273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4.1.2.2.10</w:t>
            </w:r>
          </w:p>
        </w:tc>
        <w:tc>
          <w:tcPr>
            <w:tcW w:w="1007" w:type="dxa"/>
            <w:vAlign w:val="center"/>
          </w:tcPr>
          <w:p w:rsidR="00E4273D" w:rsidRPr="00CE5C70" w:rsidRDefault="00E4273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503007</w:t>
            </w:r>
          </w:p>
        </w:tc>
        <w:tc>
          <w:tcPr>
            <w:tcW w:w="3119" w:type="dxa"/>
            <w:vAlign w:val="center"/>
          </w:tcPr>
          <w:p w:rsidR="00E4273D" w:rsidRPr="00CE5C70" w:rsidRDefault="007F2B6E"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ESTACIONES DE BOMBEO LAS ANONAS - SISTEMA ANTIGUO - CIVIL - EDIFICIO DE BOMBEO Y RESERVA</w:t>
            </w:r>
          </w:p>
        </w:tc>
        <w:tc>
          <w:tcPr>
            <w:tcW w:w="1544" w:type="dxa"/>
            <w:vAlign w:val="center"/>
          </w:tcPr>
          <w:p w:rsidR="00E4273D" w:rsidRPr="00CE5C70" w:rsidRDefault="00E4273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Mampostería de bloque e= 20cm.</w:t>
            </w:r>
          </w:p>
        </w:tc>
        <w:tc>
          <w:tcPr>
            <w:tcW w:w="851" w:type="dxa"/>
            <w:vAlign w:val="center"/>
          </w:tcPr>
          <w:p w:rsidR="00E4273D" w:rsidRPr="00CE5C70" w:rsidRDefault="00E4273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m2.</w:t>
            </w:r>
          </w:p>
        </w:tc>
        <w:tc>
          <w:tcPr>
            <w:tcW w:w="1276" w:type="dxa"/>
            <w:vAlign w:val="center"/>
          </w:tcPr>
          <w:p w:rsidR="00E4273D" w:rsidRPr="00CE5C70" w:rsidRDefault="00E4273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350,00</w:t>
            </w:r>
          </w:p>
        </w:tc>
      </w:tr>
      <w:tr w:rsidR="00FD3AF3" w:rsidRPr="00CE5C70" w:rsidTr="00C25526">
        <w:trPr>
          <w:trHeight w:val="414"/>
          <w:jc w:val="center"/>
        </w:trPr>
        <w:tc>
          <w:tcPr>
            <w:tcW w:w="1129" w:type="dxa"/>
            <w:vAlign w:val="center"/>
          </w:tcPr>
          <w:p w:rsidR="00FD3AF3" w:rsidRPr="00CE5C70" w:rsidRDefault="00FD3AF3"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4.1.2.4.8</w:t>
            </w:r>
          </w:p>
        </w:tc>
        <w:tc>
          <w:tcPr>
            <w:tcW w:w="1007" w:type="dxa"/>
            <w:vAlign w:val="center"/>
          </w:tcPr>
          <w:p w:rsidR="00FD3AF3" w:rsidRPr="00CE5C70" w:rsidRDefault="00FD3AF3"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503007</w:t>
            </w:r>
          </w:p>
        </w:tc>
        <w:tc>
          <w:tcPr>
            <w:tcW w:w="3119" w:type="dxa"/>
            <w:vAlign w:val="center"/>
          </w:tcPr>
          <w:p w:rsidR="00FD3AF3" w:rsidRPr="00CE5C70" w:rsidRDefault="001A14E4"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ESTACIONES DE BOMBEO LAS ANONAS - SISTEMA ANTIGUO - CIVIL - CASETA DE GUARDINIA</w:t>
            </w:r>
          </w:p>
        </w:tc>
        <w:tc>
          <w:tcPr>
            <w:tcW w:w="1544" w:type="dxa"/>
            <w:vAlign w:val="center"/>
          </w:tcPr>
          <w:p w:rsidR="00FD3AF3" w:rsidRPr="00CE5C70" w:rsidRDefault="00FD3AF3"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Mampostería de bloque e= 20cm.</w:t>
            </w:r>
          </w:p>
        </w:tc>
        <w:tc>
          <w:tcPr>
            <w:tcW w:w="851" w:type="dxa"/>
            <w:vAlign w:val="center"/>
          </w:tcPr>
          <w:p w:rsidR="00FD3AF3" w:rsidRPr="00CE5C70" w:rsidRDefault="00FD3AF3"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m2.</w:t>
            </w:r>
          </w:p>
        </w:tc>
        <w:tc>
          <w:tcPr>
            <w:tcW w:w="1276" w:type="dxa"/>
            <w:vAlign w:val="center"/>
          </w:tcPr>
          <w:p w:rsidR="00FD3AF3" w:rsidRPr="00CE5C70" w:rsidRDefault="00FD3AF3"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180,00</w:t>
            </w:r>
          </w:p>
        </w:tc>
      </w:tr>
      <w:tr w:rsidR="00A361FB" w:rsidRPr="00CE5C70" w:rsidTr="00C25526">
        <w:trPr>
          <w:trHeight w:val="414"/>
          <w:jc w:val="center"/>
        </w:trPr>
        <w:tc>
          <w:tcPr>
            <w:tcW w:w="1129" w:type="dxa"/>
            <w:vAlign w:val="center"/>
          </w:tcPr>
          <w:p w:rsidR="00A361FB" w:rsidRPr="00CE5C70" w:rsidRDefault="00A361F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5.1.2.2.10</w:t>
            </w:r>
          </w:p>
        </w:tc>
        <w:tc>
          <w:tcPr>
            <w:tcW w:w="1007" w:type="dxa"/>
            <w:vAlign w:val="center"/>
          </w:tcPr>
          <w:p w:rsidR="00A361FB" w:rsidRPr="00CE5C70" w:rsidRDefault="00A361F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503007</w:t>
            </w:r>
          </w:p>
        </w:tc>
        <w:tc>
          <w:tcPr>
            <w:tcW w:w="3119" w:type="dxa"/>
            <w:vAlign w:val="center"/>
          </w:tcPr>
          <w:p w:rsidR="00A361FB" w:rsidRPr="00CE5C70" w:rsidRDefault="00A361F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ESTACIONES DE BOMBEOS GUESBOL - SISTEMA ANTIGUO – CIVIL - EDIFICIO DE BOMBEO Y RESERVA</w:t>
            </w:r>
          </w:p>
        </w:tc>
        <w:tc>
          <w:tcPr>
            <w:tcW w:w="1544" w:type="dxa"/>
            <w:vAlign w:val="center"/>
          </w:tcPr>
          <w:p w:rsidR="00A361FB" w:rsidRPr="00CE5C70" w:rsidRDefault="00A361F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Mampostería de bloque e= 20cm.</w:t>
            </w:r>
          </w:p>
        </w:tc>
        <w:tc>
          <w:tcPr>
            <w:tcW w:w="851" w:type="dxa"/>
            <w:vAlign w:val="center"/>
          </w:tcPr>
          <w:p w:rsidR="00A361FB" w:rsidRPr="00CE5C70" w:rsidRDefault="00A361F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m2.</w:t>
            </w:r>
          </w:p>
        </w:tc>
        <w:tc>
          <w:tcPr>
            <w:tcW w:w="1276" w:type="dxa"/>
            <w:vAlign w:val="center"/>
          </w:tcPr>
          <w:p w:rsidR="00A361FB" w:rsidRPr="00CE5C70" w:rsidRDefault="00A361F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350,00</w:t>
            </w:r>
          </w:p>
        </w:tc>
      </w:tr>
      <w:tr w:rsidR="00EC6A57" w:rsidRPr="00CE5C70" w:rsidTr="00C25526">
        <w:trPr>
          <w:trHeight w:val="414"/>
          <w:jc w:val="center"/>
        </w:trPr>
        <w:tc>
          <w:tcPr>
            <w:tcW w:w="1129" w:type="dxa"/>
            <w:vAlign w:val="center"/>
          </w:tcPr>
          <w:p w:rsidR="00EC6A57" w:rsidRPr="00CE5C70" w:rsidRDefault="00EC6A5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5.1.2.4.8</w:t>
            </w:r>
          </w:p>
        </w:tc>
        <w:tc>
          <w:tcPr>
            <w:tcW w:w="1007" w:type="dxa"/>
            <w:vAlign w:val="center"/>
          </w:tcPr>
          <w:p w:rsidR="00EC6A57" w:rsidRPr="00CE5C70" w:rsidRDefault="00EC6A5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503007</w:t>
            </w:r>
          </w:p>
        </w:tc>
        <w:tc>
          <w:tcPr>
            <w:tcW w:w="3119" w:type="dxa"/>
            <w:vAlign w:val="center"/>
          </w:tcPr>
          <w:p w:rsidR="00EC6A57" w:rsidRPr="00CE5C70" w:rsidRDefault="00FF74AE"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ESTACIONES DE BOMBEO LAS ANONAS - SISTEMA ANTIGUO - CIVIL - CASETA DE GUARDINIA</w:t>
            </w:r>
          </w:p>
        </w:tc>
        <w:tc>
          <w:tcPr>
            <w:tcW w:w="1544" w:type="dxa"/>
            <w:vAlign w:val="center"/>
          </w:tcPr>
          <w:p w:rsidR="00EC6A57" w:rsidRPr="00CE5C70" w:rsidRDefault="00EC6A5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Mampostería de bloque e= 20cm.</w:t>
            </w:r>
          </w:p>
        </w:tc>
        <w:tc>
          <w:tcPr>
            <w:tcW w:w="851" w:type="dxa"/>
            <w:vAlign w:val="center"/>
          </w:tcPr>
          <w:p w:rsidR="00EC6A57" w:rsidRPr="00CE5C70" w:rsidRDefault="00EC6A5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m2.</w:t>
            </w:r>
          </w:p>
        </w:tc>
        <w:tc>
          <w:tcPr>
            <w:tcW w:w="1276" w:type="dxa"/>
            <w:vAlign w:val="center"/>
          </w:tcPr>
          <w:p w:rsidR="00EC6A57" w:rsidRPr="00CE5C70" w:rsidRDefault="00EC6A57"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180,00</w:t>
            </w:r>
          </w:p>
        </w:tc>
      </w:tr>
      <w:tr w:rsidR="0062434B" w:rsidRPr="00CE5C70" w:rsidTr="00C25526">
        <w:trPr>
          <w:trHeight w:val="414"/>
          <w:jc w:val="center"/>
        </w:trPr>
        <w:tc>
          <w:tcPr>
            <w:tcW w:w="1129" w:type="dxa"/>
            <w:vAlign w:val="center"/>
          </w:tcPr>
          <w:p w:rsidR="0062434B" w:rsidRPr="00CE5C70" w:rsidRDefault="0062434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7.2.7.8</w:t>
            </w:r>
          </w:p>
        </w:tc>
        <w:tc>
          <w:tcPr>
            <w:tcW w:w="1007" w:type="dxa"/>
            <w:vAlign w:val="center"/>
          </w:tcPr>
          <w:p w:rsidR="0062434B" w:rsidRPr="00CE5C70" w:rsidRDefault="0062434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503007</w:t>
            </w:r>
          </w:p>
        </w:tc>
        <w:tc>
          <w:tcPr>
            <w:tcW w:w="3119" w:type="dxa"/>
            <w:vAlign w:val="center"/>
          </w:tcPr>
          <w:p w:rsidR="0062434B" w:rsidRPr="00CE5C70" w:rsidRDefault="000A088A"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PLANTAS POTABILIZADORAS DE AGUA - NUEVO SISTEMA DE TRATAMIENTO - EDIFICIO DE GUARDIANIA OK</w:t>
            </w:r>
          </w:p>
        </w:tc>
        <w:tc>
          <w:tcPr>
            <w:tcW w:w="1544" w:type="dxa"/>
            <w:vAlign w:val="center"/>
          </w:tcPr>
          <w:p w:rsidR="0062434B" w:rsidRPr="00CE5C70" w:rsidRDefault="0062434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Mampostería de bloque e= 20cm.</w:t>
            </w:r>
          </w:p>
        </w:tc>
        <w:tc>
          <w:tcPr>
            <w:tcW w:w="851" w:type="dxa"/>
            <w:vAlign w:val="center"/>
          </w:tcPr>
          <w:p w:rsidR="0062434B" w:rsidRPr="00CE5C70" w:rsidRDefault="0062434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m2.</w:t>
            </w:r>
          </w:p>
        </w:tc>
        <w:tc>
          <w:tcPr>
            <w:tcW w:w="1276" w:type="dxa"/>
            <w:vAlign w:val="center"/>
          </w:tcPr>
          <w:p w:rsidR="0062434B" w:rsidRPr="00CE5C70" w:rsidRDefault="0062434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180,00</w:t>
            </w:r>
          </w:p>
        </w:tc>
      </w:tr>
      <w:tr w:rsidR="00AB7BDD" w:rsidRPr="00CE5C70" w:rsidTr="00C25526">
        <w:trPr>
          <w:trHeight w:val="414"/>
          <w:jc w:val="center"/>
        </w:trPr>
        <w:tc>
          <w:tcPr>
            <w:tcW w:w="1129" w:type="dxa"/>
            <w:vAlign w:val="center"/>
          </w:tcPr>
          <w:p w:rsidR="00AB7BDD" w:rsidRPr="00CE5C70" w:rsidRDefault="00AB7BD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7.2.8.8</w:t>
            </w:r>
          </w:p>
        </w:tc>
        <w:tc>
          <w:tcPr>
            <w:tcW w:w="1007" w:type="dxa"/>
            <w:vAlign w:val="center"/>
          </w:tcPr>
          <w:p w:rsidR="00AB7BDD" w:rsidRPr="00CE5C70" w:rsidRDefault="00AB7BD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503007</w:t>
            </w:r>
          </w:p>
        </w:tc>
        <w:tc>
          <w:tcPr>
            <w:tcW w:w="3119" w:type="dxa"/>
            <w:vAlign w:val="center"/>
          </w:tcPr>
          <w:p w:rsidR="00AB7BDD" w:rsidRPr="00CE5C70" w:rsidRDefault="0069030B"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PLANTAS POTABILIZADORAS DE AGUA - NUEVO SISTEMA DE TRATAMIENTO - EDIFICIO DE TRANSFORMADOR Y GENERADOR</w:t>
            </w:r>
          </w:p>
        </w:tc>
        <w:tc>
          <w:tcPr>
            <w:tcW w:w="1544" w:type="dxa"/>
            <w:vAlign w:val="center"/>
          </w:tcPr>
          <w:p w:rsidR="00AB7BDD" w:rsidRPr="00CE5C70" w:rsidRDefault="00AB7BD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Mampostería de bloque e= 20cm.</w:t>
            </w:r>
          </w:p>
        </w:tc>
        <w:tc>
          <w:tcPr>
            <w:tcW w:w="851" w:type="dxa"/>
            <w:vAlign w:val="center"/>
          </w:tcPr>
          <w:p w:rsidR="00AB7BDD" w:rsidRPr="00CE5C70" w:rsidRDefault="00AB7BD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m2.</w:t>
            </w:r>
          </w:p>
        </w:tc>
        <w:tc>
          <w:tcPr>
            <w:tcW w:w="1276" w:type="dxa"/>
            <w:vAlign w:val="center"/>
          </w:tcPr>
          <w:p w:rsidR="00AB7BDD" w:rsidRPr="00CE5C70" w:rsidRDefault="00AB7BDD"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45,00</w:t>
            </w:r>
          </w:p>
        </w:tc>
      </w:tr>
      <w:tr w:rsidR="00126764" w:rsidRPr="00CE5C70" w:rsidTr="00C25526">
        <w:trPr>
          <w:trHeight w:val="414"/>
          <w:jc w:val="center"/>
        </w:trPr>
        <w:tc>
          <w:tcPr>
            <w:tcW w:w="1129" w:type="dxa"/>
            <w:vAlign w:val="center"/>
          </w:tcPr>
          <w:p w:rsidR="00126764" w:rsidRPr="00CE5C70" w:rsidRDefault="00126764"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7.2.9.8</w:t>
            </w:r>
          </w:p>
        </w:tc>
        <w:tc>
          <w:tcPr>
            <w:tcW w:w="1007" w:type="dxa"/>
            <w:vAlign w:val="center"/>
          </w:tcPr>
          <w:p w:rsidR="00126764" w:rsidRPr="00CE5C70" w:rsidRDefault="00126764"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503007</w:t>
            </w:r>
          </w:p>
        </w:tc>
        <w:tc>
          <w:tcPr>
            <w:tcW w:w="3119" w:type="dxa"/>
            <w:vAlign w:val="center"/>
          </w:tcPr>
          <w:p w:rsidR="00126764" w:rsidRPr="00CE5C70" w:rsidRDefault="00CE5C70"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PLANTAS POTABILIZADORAS DE AGUA - NUEVO SISTEMA DE TRATAMIENTO - GARITA DE INGRESO</w:t>
            </w:r>
          </w:p>
        </w:tc>
        <w:tc>
          <w:tcPr>
            <w:tcW w:w="1544" w:type="dxa"/>
            <w:vAlign w:val="center"/>
          </w:tcPr>
          <w:p w:rsidR="00126764" w:rsidRPr="00CE5C70" w:rsidRDefault="00126764"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Mampostería de bloque e= 20cm.</w:t>
            </w:r>
          </w:p>
        </w:tc>
        <w:tc>
          <w:tcPr>
            <w:tcW w:w="851" w:type="dxa"/>
            <w:vAlign w:val="center"/>
          </w:tcPr>
          <w:p w:rsidR="00126764" w:rsidRPr="00CE5C70" w:rsidRDefault="00126764"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m2.</w:t>
            </w:r>
          </w:p>
        </w:tc>
        <w:tc>
          <w:tcPr>
            <w:tcW w:w="1276" w:type="dxa"/>
            <w:vAlign w:val="center"/>
          </w:tcPr>
          <w:p w:rsidR="00126764" w:rsidRPr="00CE5C70" w:rsidRDefault="00126764" w:rsidP="00CE5C70">
            <w:pPr>
              <w:spacing w:after="0" w:line="240" w:lineRule="auto"/>
              <w:jc w:val="center"/>
              <w:rPr>
                <w:rFonts w:ascii="Times New Roman" w:hAnsi="Times New Roman" w:cs="Times New Roman"/>
                <w:sz w:val="18"/>
                <w:szCs w:val="18"/>
              </w:rPr>
            </w:pPr>
            <w:r w:rsidRPr="00CE5C70">
              <w:rPr>
                <w:rFonts w:ascii="Times New Roman" w:hAnsi="Times New Roman" w:cs="Times New Roman"/>
                <w:sz w:val="18"/>
                <w:szCs w:val="18"/>
              </w:rPr>
              <w:t>30,00</w:t>
            </w:r>
          </w:p>
        </w:tc>
      </w:tr>
    </w:tbl>
    <w:p w:rsidR="00C316DA" w:rsidRDefault="00C316DA" w:rsidP="00354A7D">
      <w:pPr>
        <w:spacing w:after="0" w:line="360" w:lineRule="auto"/>
        <w:jc w:val="both"/>
        <w:rPr>
          <w:rFonts w:ascii="Times New Roman" w:hAnsi="Times New Roman" w:cs="Times New Roman"/>
        </w:rPr>
      </w:pPr>
    </w:p>
    <w:p w:rsidR="001029C6" w:rsidRDefault="001029C6" w:rsidP="001029C6">
      <w:pPr>
        <w:spacing w:before="240" w:line="360" w:lineRule="auto"/>
        <w:jc w:val="both"/>
        <w:rPr>
          <w:rFonts w:ascii="Times New Roman" w:eastAsia="Times New Roman" w:hAnsi="Times New Roman" w:cs="Times New Roman"/>
          <w:color w:val="000000"/>
        </w:rPr>
      </w:pPr>
      <w:r w:rsidRPr="001029C6">
        <w:rPr>
          <w:rFonts w:ascii="Times New Roman" w:eastAsia="Times New Roman" w:hAnsi="Times New Roman" w:cs="Times New Roman"/>
          <w:b/>
          <w:color w:val="000000"/>
          <w:sz w:val="24"/>
          <w:szCs w:val="24"/>
        </w:rPr>
        <w:lastRenderedPageBreak/>
        <w:t>Enlucido horizontal</w:t>
      </w:r>
      <w:r>
        <w:rPr>
          <w:rFonts w:ascii="Times New Roman" w:eastAsia="Times New Roman" w:hAnsi="Times New Roman" w:cs="Times New Roman"/>
          <w:b/>
          <w:color w:val="000000"/>
          <w:sz w:val="24"/>
          <w:szCs w:val="24"/>
        </w:rPr>
        <w:t xml:space="preserve">   </w:t>
      </w:r>
    </w:p>
    <w:p w:rsidR="001029C6" w:rsidRDefault="001029C6" w:rsidP="001029C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Definición</w:t>
      </w:r>
    </w:p>
    <w:p w:rsidR="001029C6" w:rsidRDefault="001029C6" w:rsidP="001029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Será la conformación de una capa horizontal de mortero cemento - arena, con una superficie sobre la que se podrá realizar una diversidad de terminados y acabados.</w:t>
      </w:r>
    </w:p>
    <w:p w:rsidR="001029C6" w:rsidRDefault="001029C6" w:rsidP="001029C6">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1029C6" w:rsidRDefault="001029C6" w:rsidP="001029C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1029C6" w:rsidRDefault="001029C6" w:rsidP="001029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tiene que verificar en los planos del proyecto para determinar los sitios en los que se ejecutará el enlucido, el objetivo será la construcción de un enlucido horizontal de forma uniforme, limpia y de buen aspecto, según indicaciones de los planos del proyecto. </w:t>
      </w:r>
    </w:p>
    <w:p w:rsidR="001029C6" w:rsidRDefault="001029C6" w:rsidP="001029C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Medición y forma de pago</w:t>
      </w:r>
    </w:p>
    <w:p w:rsidR="001029C6" w:rsidRDefault="001029C6" w:rsidP="001029C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medición se la hará en unidad de superficie y su pago será por metro cuadrado “m2” del área realmente ejecutada, en base de una verificación en obra, con los detalles y los planos del proyecto.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1828"/>
        <w:gridCol w:w="992"/>
        <w:gridCol w:w="1134"/>
      </w:tblGrid>
      <w:tr w:rsidR="001029C6" w:rsidRPr="001457AF" w:rsidTr="00C25526">
        <w:trPr>
          <w:trHeight w:val="3"/>
          <w:jc w:val="center"/>
        </w:trPr>
        <w:tc>
          <w:tcPr>
            <w:tcW w:w="992" w:type="dxa"/>
            <w:vAlign w:val="center"/>
          </w:tcPr>
          <w:p w:rsidR="001029C6" w:rsidRPr="001457AF" w:rsidRDefault="001029C6" w:rsidP="0003074E">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1007" w:type="dxa"/>
            <w:vAlign w:val="center"/>
          </w:tcPr>
          <w:p w:rsidR="001029C6" w:rsidRPr="001457AF" w:rsidRDefault="001029C6"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1029C6" w:rsidRPr="001457AF" w:rsidRDefault="001029C6"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828" w:type="dxa"/>
            <w:vAlign w:val="center"/>
          </w:tcPr>
          <w:p w:rsidR="001029C6" w:rsidRPr="001457AF" w:rsidRDefault="001029C6"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992" w:type="dxa"/>
            <w:vAlign w:val="center"/>
          </w:tcPr>
          <w:p w:rsidR="001029C6" w:rsidRPr="001457AF" w:rsidRDefault="001029C6"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134" w:type="dxa"/>
            <w:vAlign w:val="center"/>
          </w:tcPr>
          <w:p w:rsidR="001029C6" w:rsidRPr="001457AF" w:rsidRDefault="001029C6"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D8225C" w:rsidRPr="00CE5C70" w:rsidTr="00C25526">
        <w:trPr>
          <w:trHeight w:val="545"/>
          <w:jc w:val="center"/>
        </w:trPr>
        <w:tc>
          <w:tcPr>
            <w:tcW w:w="992" w:type="dxa"/>
            <w:vAlign w:val="center"/>
          </w:tcPr>
          <w:p w:rsidR="00D8225C" w:rsidRPr="006F48E2" w:rsidRDefault="00D8225C"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2.1.2.2.8</w:t>
            </w:r>
          </w:p>
        </w:tc>
        <w:tc>
          <w:tcPr>
            <w:tcW w:w="1007" w:type="dxa"/>
            <w:vAlign w:val="center"/>
          </w:tcPr>
          <w:p w:rsidR="00D8225C" w:rsidRPr="006F48E2" w:rsidRDefault="00D8225C"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503020</w:t>
            </w:r>
          </w:p>
        </w:tc>
        <w:tc>
          <w:tcPr>
            <w:tcW w:w="3119" w:type="dxa"/>
            <w:vAlign w:val="center"/>
          </w:tcPr>
          <w:p w:rsidR="00D8225C" w:rsidRPr="006F48E2" w:rsidRDefault="00CF2222"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ESTACIONES DE BOMBEOS CAZALAGARTO - SISTEMA ANTIGUO - CIVIL - DEMOLICIONES - EDIFICIO DE BOMBEO Y RESERVA</w:t>
            </w:r>
          </w:p>
        </w:tc>
        <w:tc>
          <w:tcPr>
            <w:tcW w:w="1828" w:type="dxa"/>
            <w:vAlign w:val="center"/>
          </w:tcPr>
          <w:p w:rsidR="00D8225C" w:rsidRPr="006F48E2" w:rsidRDefault="00D8225C"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Enlucido horizontal</w:t>
            </w:r>
          </w:p>
        </w:tc>
        <w:tc>
          <w:tcPr>
            <w:tcW w:w="992" w:type="dxa"/>
            <w:vAlign w:val="center"/>
          </w:tcPr>
          <w:p w:rsidR="00D8225C" w:rsidRPr="006F48E2" w:rsidRDefault="00D8225C"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m2.</w:t>
            </w:r>
          </w:p>
        </w:tc>
        <w:tc>
          <w:tcPr>
            <w:tcW w:w="1134" w:type="dxa"/>
            <w:vAlign w:val="center"/>
          </w:tcPr>
          <w:p w:rsidR="00D8225C" w:rsidRPr="006F48E2" w:rsidRDefault="00D8225C"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30,00</w:t>
            </w:r>
          </w:p>
        </w:tc>
      </w:tr>
      <w:tr w:rsidR="006A358F" w:rsidRPr="00CE5C70" w:rsidTr="00C25526">
        <w:trPr>
          <w:trHeight w:val="414"/>
          <w:jc w:val="center"/>
        </w:trPr>
        <w:tc>
          <w:tcPr>
            <w:tcW w:w="992" w:type="dxa"/>
            <w:vAlign w:val="center"/>
          </w:tcPr>
          <w:p w:rsidR="006A358F" w:rsidRPr="006F48E2" w:rsidRDefault="006A358F"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3.1.2.2.12</w:t>
            </w:r>
          </w:p>
        </w:tc>
        <w:tc>
          <w:tcPr>
            <w:tcW w:w="1007" w:type="dxa"/>
            <w:vAlign w:val="center"/>
          </w:tcPr>
          <w:p w:rsidR="006A358F" w:rsidRPr="006F48E2" w:rsidRDefault="006A358F"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503020</w:t>
            </w:r>
          </w:p>
        </w:tc>
        <w:tc>
          <w:tcPr>
            <w:tcW w:w="3119" w:type="dxa"/>
            <w:vAlign w:val="center"/>
          </w:tcPr>
          <w:p w:rsidR="006A358F" w:rsidRPr="006F48E2" w:rsidRDefault="00467E14"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ESTACIONES DE BOMBEO LAS ANONAS - SISTEMA ANTIGUO - CIVIL - EDIFICIO DE BOMBEO Y RESERVA</w:t>
            </w:r>
          </w:p>
        </w:tc>
        <w:tc>
          <w:tcPr>
            <w:tcW w:w="1828" w:type="dxa"/>
            <w:vAlign w:val="center"/>
          </w:tcPr>
          <w:p w:rsidR="006A358F" w:rsidRPr="006F48E2" w:rsidRDefault="006A358F"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Enlucido horizontal</w:t>
            </w:r>
          </w:p>
        </w:tc>
        <w:tc>
          <w:tcPr>
            <w:tcW w:w="992" w:type="dxa"/>
            <w:vAlign w:val="center"/>
          </w:tcPr>
          <w:p w:rsidR="006A358F" w:rsidRPr="006F48E2" w:rsidRDefault="006A358F"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m2.</w:t>
            </w:r>
          </w:p>
        </w:tc>
        <w:tc>
          <w:tcPr>
            <w:tcW w:w="1134" w:type="dxa"/>
            <w:vAlign w:val="center"/>
          </w:tcPr>
          <w:p w:rsidR="006A358F" w:rsidRPr="006F48E2" w:rsidRDefault="006A358F"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50,00</w:t>
            </w:r>
          </w:p>
        </w:tc>
      </w:tr>
      <w:tr w:rsidR="00322648" w:rsidRPr="00CE5C70" w:rsidTr="00C25526">
        <w:trPr>
          <w:trHeight w:val="414"/>
          <w:jc w:val="center"/>
        </w:trPr>
        <w:tc>
          <w:tcPr>
            <w:tcW w:w="992" w:type="dxa"/>
            <w:vAlign w:val="center"/>
          </w:tcPr>
          <w:p w:rsidR="00322648" w:rsidRPr="006F48E2" w:rsidRDefault="00322648"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4.1.2.2.14</w:t>
            </w:r>
          </w:p>
        </w:tc>
        <w:tc>
          <w:tcPr>
            <w:tcW w:w="1007" w:type="dxa"/>
            <w:vAlign w:val="center"/>
          </w:tcPr>
          <w:p w:rsidR="00322648" w:rsidRPr="006F48E2" w:rsidRDefault="00322648"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503020</w:t>
            </w:r>
          </w:p>
        </w:tc>
        <w:tc>
          <w:tcPr>
            <w:tcW w:w="3119" w:type="dxa"/>
            <w:vAlign w:val="center"/>
          </w:tcPr>
          <w:p w:rsidR="00322648" w:rsidRPr="006F48E2" w:rsidRDefault="00322648"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ESTACIONES DE BOMBEO LAS ANONAS - SISTEMA ANTIGUO - CIVIL - EDIFICIO DE BOMBEO Y RESERVA</w:t>
            </w:r>
          </w:p>
        </w:tc>
        <w:tc>
          <w:tcPr>
            <w:tcW w:w="1828" w:type="dxa"/>
            <w:vAlign w:val="center"/>
          </w:tcPr>
          <w:p w:rsidR="00322648" w:rsidRPr="006F48E2" w:rsidRDefault="00322648"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Enlucido horizontal</w:t>
            </w:r>
          </w:p>
        </w:tc>
        <w:tc>
          <w:tcPr>
            <w:tcW w:w="992" w:type="dxa"/>
            <w:vAlign w:val="center"/>
          </w:tcPr>
          <w:p w:rsidR="00322648" w:rsidRPr="006F48E2" w:rsidRDefault="00322648"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m2.</w:t>
            </w:r>
          </w:p>
        </w:tc>
        <w:tc>
          <w:tcPr>
            <w:tcW w:w="1134" w:type="dxa"/>
            <w:vAlign w:val="center"/>
          </w:tcPr>
          <w:p w:rsidR="00322648" w:rsidRPr="006F48E2" w:rsidRDefault="00322648"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50,00</w:t>
            </w:r>
          </w:p>
        </w:tc>
      </w:tr>
      <w:tr w:rsidR="004258D0" w:rsidRPr="00CE5C70" w:rsidTr="00C25526">
        <w:trPr>
          <w:trHeight w:val="414"/>
          <w:jc w:val="center"/>
        </w:trPr>
        <w:tc>
          <w:tcPr>
            <w:tcW w:w="992" w:type="dxa"/>
            <w:vAlign w:val="center"/>
          </w:tcPr>
          <w:p w:rsidR="004258D0" w:rsidRPr="006F48E2" w:rsidRDefault="004258D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4.1.2.4.21</w:t>
            </w:r>
          </w:p>
        </w:tc>
        <w:tc>
          <w:tcPr>
            <w:tcW w:w="1007" w:type="dxa"/>
            <w:vAlign w:val="center"/>
          </w:tcPr>
          <w:p w:rsidR="004258D0" w:rsidRPr="006F48E2" w:rsidRDefault="004258D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503020</w:t>
            </w:r>
          </w:p>
        </w:tc>
        <w:tc>
          <w:tcPr>
            <w:tcW w:w="3119" w:type="dxa"/>
            <w:vAlign w:val="center"/>
          </w:tcPr>
          <w:p w:rsidR="004258D0" w:rsidRPr="006F48E2" w:rsidRDefault="00D80D26"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ESTACIONES DE BOMBEO LAS ANONAS - SISTEMA ANTIGUO - CIVIL - CASETA DE GUARDINIA</w:t>
            </w:r>
          </w:p>
        </w:tc>
        <w:tc>
          <w:tcPr>
            <w:tcW w:w="1828" w:type="dxa"/>
            <w:vAlign w:val="center"/>
          </w:tcPr>
          <w:p w:rsidR="004258D0" w:rsidRPr="006F48E2" w:rsidRDefault="004258D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Enlucido horizontal</w:t>
            </w:r>
          </w:p>
        </w:tc>
        <w:tc>
          <w:tcPr>
            <w:tcW w:w="992" w:type="dxa"/>
            <w:vAlign w:val="center"/>
          </w:tcPr>
          <w:p w:rsidR="004258D0" w:rsidRPr="006F48E2" w:rsidRDefault="004258D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m2.</w:t>
            </w:r>
          </w:p>
        </w:tc>
        <w:tc>
          <w:tcPr>
            <w:tcW w:w="1134" w:type="dxa"/>
            <w:vAlign w:val="center"/>
          </w:tcPr>
          <w:p w:rsidR="004258D0" w:rsidRPr="006F48E2" w:rsidRDefault="004258D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120,00</w:t>
            </w:r>
          </w:p>
        </w:tc>
      </w:tr>
      <w:tr w:rsidR="007861E0" w:rsidRPr="00CE5C70" w:rsidTr="00C25526">
        <w:trPr>
          <w:trHeight w:val="414"/>
          <w:jc w:val="center"/>
        </w:trPr>
        <w:tc>
          <w:tcPr>
            <w:tcW w:w="992" w:type="dxa"/>
            <w:vAlign w:val="center"/>
          </w:tcPr>
          <w:p w:rsidR="007861E0" w:rsidRPr="006F48E2" w:rsidRDefault="007861E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5.1.2.2.14</w:t>
            </w:r>
          </w:p>
        </w:tc>
        <w:tc>
          <w:tcPr>
            <w:tcW w:w="1007" w:type="dxa"/>
            <w:vAlign w:val="center"/>
          </w:tcPr>
          <w:p w:rsidR="007861E0" w:rsidRPr="006F48E2" w:rsidRDefault="007861E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503020</w:t>
            </w:r>
          </w:p>
        </w:tc>
        <w:tc>
          <w:tcPr>
            <w:tcW w:w="3119" w:type="dxa"/>
            <w:vAlign w:val="center"/>
          </w:tcPr>
          <w:p w:rsidR="007861E0" w:rsidRPr="006F48E2" w:rsidRDefault="002F641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ESTACIONES DE BOMBEOS GUESBOL - SISTEMA ANTIGUO – CIVIL - EDIFICIO DE BOMBEO Y RESERVA</w:t>
            </w:r>
          </w:p>
        </w:tc>
        <w:tc>
          <w:tcPr>
            <w:tcW w:w="1828" w:type="dxa"/>
            <w:vAlign w:val="center"/>
          </w:tcPr>
          <w:p w:rsidR="007861E0" w:rsidRPr="006F48E2" w:rsidRDefault="007861E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Enlucido horizontal</w:t>
            </w:r>
          </w:p>
        </w:tc>
        <w:tc>
          <w:tcPr>
            <w:tcW w:w="992" w:type="dxa"/>
            <w:vAlign w:val="center"/>
          </w:tcPr>
          <w:p w:rsidR="007861E0" w:rsidRPr="006F48E2" w:rsidRDefault="007861E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m2.</w:t>
            </w:r>
          </w:p>
        </w:tc>
        <w:tc>
          <w:tcPr>
            <w:tcW w:w="1134" w:type="dxa"/>
            <w:vAlign w:val="center"/>
          </w:tcPr>
          <w:p w:rsidR="007861E0" w:rsidRPr="006F48E2" w:rsidRDefault="007861E0"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50,00</w:t>
            </w:r>
          </w:p>
        </w:tc>
      </w:tr>
      <w:tr w:rsidR="00B12641" w:rsidRPr="00CE5C70" w:rsidTr="00C25526">
        <w:trPr>
          <w:trHeight w:val="414"/>
          <w:jc w:val="center"/>
        </w:trPr>
        <w:tc>
          <w:tcPr>
            <w:tcW w:w="992" w:type="dxa"/>
            <w:vAlign w:val="center"/>
          </w:tcPr>
          <w:p w:rsidR="00B12641" w:rsidRPr="006F48E2" w:rsidRDefault="00B1264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5.1.2.4.21</w:t>
            </w:r>
          </w:p>
        </w:tc>
        <w:tc>
          <w:tcPr>
            <w:tcW w:w="1007" w:type="dxa"/>
            <w:vAlign w:val="center"/>
          </w:tcPr>
          <w:p w:rsidR="00B12641" w:rsidRPr="006F48E2" w:rsidRDefault="00B1264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503020</w:t>
            </w:r>
          </w:p>
        </w:tc>
        <w:tc>
          <w:tcPr>
            <w:tcW w:w="3119" w:type="dxa"/>
            <w:vAlign w:val="center"/>
          </w:tcPr>
          <w:p w:rsidR="00B12641" w:rsidRPr="006F48E2" w:rsidRDefault="002008CB"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ESTACIONES DE BOMBEO LAS ANONAS - SISTEMA ANTIGUO - CIVIL - CASETA DE GUARDINIA</w:t>
            </w:r>
          </w:p>
        </w:tc>
        <w:tc>
          <w:tcPr>
            <w:tcW w:w="1828" w:type="dxa"/>
            <w:vAlign w:val="center"/>
          </w:tcPr>
          <w:p w:rsidR="00B12641" w:rsidRPr="006F48E2" w:rsidRDefault="00B1264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Enlucido horizontal</w:t>
            </w:r>
          </w:p>
        </w:tc>
        <w:tc>
          <w:tcPr>
            <w:tcW w:w="992" w:type="dxa"/>
            <w:vAlign w:val="center"/>
          </w:tcPr>
          <w:p w:rsidR="00B12641" w:rsidRPr="006F48E2" w:rsidRDefault="00B1264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m2.</w:t>
            </w:r>
          </w:p>
        </w:tc>
        <w:tc>
          <w:tcPr>
            <w:tcW w:w="1134" w:type="dxa"/>
            <w:vAlign w:val="center"/>
          </w:tcPr>
          <w:p w:rsidR="00B12641" w:rsidRPr="006F48E2" w:rsidRDefault="00B1264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120,00</w:t>
            </w:r>
          </w:p>
        </w:tc>
      </w:tr>
      <w:tr w:rsidR="001A11E1" w:rsidRPr="00CE5C70" w:rsidTr="00C25526">
        <w:trPr>
          <w:trHeight w:val="414"/>
          <w:jc w:val="center"/>
        </w:trPr>
        <w:tc>
          <w:tcPr>
            <w:tcW w:w="992" w:type="dxa"/>
            <w:vAlign w:val="center"/>
          </w:tcPr>
          <w:p w:rsidR="001A11E1" w:rsidRPr="006F48E2" w:rsidRDefault="001A11E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7.2.7.20</w:t>
            </w:r>
          </w:p>
        </w:tc>
        <w:tc>
          <w:tcPr>
            <w:tcW w:w="1007" w:type="dxa"/>
            <w:vAlign w:val="center"/>
          </w:tcPr>
          <w:p w:rsidR="001A11E1" w:rsidRPr="006F48E2" w:rsidRDefault="001A11E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503020</w:t>
            </w:r>
          </w:p>
        </w:tc>
        <w:tc>
          <w:tcPr>
            <w:tcW w:w="3119" w:type="dxa"/>
            <w:vAlign w:val="center"/>
          </w:tcPr>
          <w:p w:rsidR="001A11E1" w:rsidRPr="006F48E2" w:rsidRDefault="004833BD"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PLANTAS POTABILIZADORAS DE AGUA - NUEVO SISTEMA DE TRATAMIENTO - EDIFICIO DE GUARDIANIA OK</w:t>
            </w:r>
          </w:p>
        </w:tc>
        <w:tc>
          <w:tcPr>
            <w:tcW w:w="1828" w:type="dxa"/>
            <w:vAlign w:val="center"/>
          </w:tcPr>
          <w:p w:rsidR="001A11E1" w:rsidRPr="006F48E2" w:rsidRDefault="001A11E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Enlucido horizontal</w:t>
            </w:r>
          </w:p>
        </w:tc>
        <w:tc>
          <w:tcPr>
            <w:tcW w:w="992" w:type="dxa"/>
            <w:vAlign w:val="center"/>
          </w:tcPr>
          <w:p w:rsidR="001A11E1" w:rsidRPr="006F48E2" w:rsidRDefault="001A11E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m2.</w:t>
            </w:r>
          </w:p>
        </w:tc>
        <w:tc>
          <w:tcPr>
            <w:tcW w:w="1134" w:type="dxa"/>
            <w:vAlign w:val="center"/>
          </w:tcPr>
          <w:p w:rsidR="001A11E1" w:rsidRPr="006F48E2" w:rsidRDefault="001A11E1"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120,00</w:t>
            </w:r>
          </w:p>
        </w:tc>
      </w:tr>
      <w:tr w:rsidR="00227F49" w:rsidRPr="00CE5C70" w:rsidTr="00C25526">
        <w:trPr>
          <w:trHeight w:val="414"/>
          <w:jc w:val="center"/>
        </w:trPr>
        <w:tc>
          <w:tcPr>
            <w:tcW w:w="992" w:type="dxa"/>
            <w:vAlign w:val="center"/>
          </w:tcPr>
          <w:p w:rsidR="00227F49" w:rsidRPr="006F48E2" w:rsidRDefault="00227F49"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lastRenderedPageBreak/>
              <w:t>7.2.8.12</w:t>
            </w:r>
          </w:p>
        </w:tc>
        <w:tc>
          <w:tcPr>
            <w:tcW w:w="1007" w:type="dxa"/>
            <w:vAlign w:val="center"/>
          </w:tcPr>
          <w:p w:rsidR="00227F49" w:rsidRPr="006F48E2" w:rsidRDefault="00227F49"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503020</w:t>
            </w:r>
          </w:p>
        </w:tc>
        <w:tc>
          <w:tcPr>
            <w:tcW w:w="3119" w:type="dxa"/>
            <w:vAlign w:val="center"/>
          </w:tcPr>
          <w:p w:rsidR="00227F49" w:rsidRPr="006F48E2" w:rsidRDefault="00995E08"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PLANTAS POTABILIZADORAS DE AGUA - NUEVO SISTEMA DE TRATAMIENTO - EDIFICIO DE TRANSFORMADOR Y GENERADOR</w:t>
            </w:r>
          </w:p>
        </w:tc>
        <w:tc>
          <w:tcPr>
            <w:tcW w:w="1828" w:type="dxa"/>
            <w:vAlign w:val="center"/>
          </w:tcPr>
          <w:p w:rsidR="00227F49" w:rsidRPr="006F48E2" w:rsidRDefault="00227F49"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Enlucido horizontal</w:t>
            </w:r>
          </w:p>
        </w:tc>
        <w:tc>
          <w:tcPr>
            <w:tcW w:w="992" w:type="dxa"/>
            <w:vAlign w:val="center"/>
          </w:tcPr>
          <w:p w:rsidR="00227F49" w:rsidRPr="006F48E2" w:rsidRDefault="00227F49"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m2.</w:t>
            </w:r>
          </w:p>
        </w:tc>
        <w:tc>
          <w:tcPr>
            <w:tcW w:w="1134" w:type="dxa"/>
            <w:vAlign w:val="center"/>
          </w:tcPr>
          <w:p w:rsidR="00227F49" w:rsidRPr="006F48E2" w:rsidRDefault="00227F49"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90,00</w:t>
            </w:r>
          </w:p>
        </w:tc>
      </w:tr>
      <w:tr w:rsidR="004A7A1A" w:rsidRPr="00CE5C70" w:rsidTr="00C25526">
        <w:trPr>
          <w:trHeight w:val="414"/>
          <w:jc w:val="center"/>
        </w:trPr>
        <w:tc>
          <w:tcPr>
            <w:tcW w:w="992" w:type="dxa"/>
            <w:vAlign w:val="center"/>
          </w:tcPr>
          <w:p w:rsidR="004A7A1A" w:rsidRPr="006F48E2" w:rsidRDefault="004A7A1A"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7.2.9.12</w:t>
            </w:r>
          </w:p>
        </w:tc>
        <w:tc>
          <w:tcPr>
            <w:tcW w:w="1007" w:type="dxa"/>
            <w:vAlign w:val="center"/>
          </w:tcPr>
          <w:p w:rsidR="004A7A1A" w:rsidRPr="006F48E2" w:rsidRDefault="004A7A1A"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503020</w:t>
            </w:r>
          </w:p>
        </w:tc>
        <w:tc>
          <w:tcPr>
            <w:tcW w:w="3119" w:type="dxa"/>
            <w:vAlign w:val="center"/>
          </w:tcPr>
          <w:p w:rsidR="004A7A1A" w:rsidRPr="006F48E2" w:rsidRDefault="006F48E2"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PLANTAS POTABILIZADORAS DE AGUA - NUEVO SISTEMA DE TRATAMIENTO - GARITA DE INGRESO</w:t>
            </w:r>
          </w:p>
        </w:tc>
        <w:tc>
          <w:tcPr>
            <w:tcW w:w="1828" w:type="dxa"/>
            <w:vAlign w:val="center"/>
          </w:tcPr>
          <w:p w:rsidR="004A7A1A" w:rsidRPr="006F48E2" w:rsidRDefault="004A7A1A"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Enlucido horizontal</w:t>
            </w:r>
          </w:p>
        </w:tc>
        <w:tc>
          <w:tcPr>
            <w:tcW w:w="992" w:type="dxa"/>
            <w:vAlign w:val="center"/>
          </w:tcPr>
          <w:p w:rsidR="004A7A1A" w:rsidRPr="006F48E2" w:rsidRDefault="004A7A1A"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m2.</w:t>
            </w:r>
          </w:p>
        </w:tc>
        <w:tc>
          <w:tcPr>
            <w:tcW w:w="1134" w:type="dxa"/>
            <w:vAlign w:val="center"/>
          </w:tcPr>
          <w:p w:rsidR="004A7A1A" w:rsidRPr="006F48E2" w:rsidRDefault="004A7A1A" w:rsidP="006F48E2">
            <w:pPr>
              <w:spacing w:after="0" w:line="240" w:lineRule="auto"/>
              <w:jc w:val="center"/>
              <w:rPr>
                <w:rFonts w:ascii="Times New Roman" w:hAnsi="Times New Roman" w:cs="Times New Roman"/>
                <w:sz w:val="18"/>
                <w:szCs w:val="18"/>
              </w:rPr>
            </w:pPr>
            <w:r w:rsidRPr="006F48E2">
              <w:rPr>
                <w:rFonts w:ascii="Times New Roman" w:hAnsi="Times New Roman" w:cs="Times New Roman"/>
                <w:sz w:val="18"/>
                <w:szCs w:val="18"/>
              </w:rPr>
              <w:t>60,00</w:t>
            </w:r>
          </w:p>
        </w:tc>
      </w:tr>
    </w:tbl>
    <w:p w:rsidR="001029C6" w:rsidRDefault="001029C6" w:rsidP="00354A7D">
      <w:pPr>
        <w:spacing w:after="0" w:line="360" w:lineRule="auto"/>
        <w:jc w:val="both"/>
        <w:rPr>
          <w:rFonts w:ascii="Times New Roman" w:hAnsi="Times New Roman" w:cs="Times New Roman"/>
        </w:rPr>
      </w:pPr>
    </w:p>
    <w:p w:rsidR="00C25526" w:rsidRDefault="00C25526" w:rsidP="00DF6EDB">
      <w:pPr>
        <w:spacing w:line="360" w:lineRule="auto"/>
        <w:jc w:val="both"/>
        <w:rPr>
          <w:rFonts w:ascii="Times New Roman" w:eastAsia="Times New Roman" w:hAnsi="Times New Roman" w:cs="Times New Roman"/>
          <w:b/>
          <w:color w:val="000000"/>
          <w:sz w:val="24"/>
          <w:szCs w:val="24"/>
        </w:rPr>
      </w:pPr>
    </w:p>
    <w:p w:rsidR="00DF6EDB" w:rsidRDefault="00DF6EDB" w:rsidP="00DF6EDB">
      <w:pPr>
        <w:spacing w:line="360" w:lineRule="auto"/>
        <w:jc w:val="both"/>
        <w:rPr>
          <w:rFonts w:ascii="Times New Roman" w:eastAsia="Times New Roman" w:hAnsi="Times New Roman" w:cs="Times New Roman"/>
          <w:b/>
          <w:color w:val="000000"/>
          <w:sz w:val="24"/>
          <w:szCs w:val="24"/>
        </w:rPr>
      </w:pPr>
      <w:r w:rsidRPr="00DF6EDB">
        <w:rPr>
          <w:rFonts w:ascii="Times New Roman" w:eastAsia="Times New Roman" w:hAnsi="Times New Roman" w:cs="Times New Roman"/>
          <w:b/>
          <w:color w:val="000000"/>
          <w:sz w:val="24"/>
          <w:szCs w:val="24"/>
        </w:rPr>
        <w:t>Pintura satinada</w:t>
      </w:r>
    </w:p>
    <w:p w:rsidR="00DF6EDB" w:rsidRDefault="00DF6EDB" w:rsidP="00DF6ED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entenderá por pintura el conjunto de operaciones que deberá ejecutar el Constructor para colorear con una película delgada, elástica y fluida las superficies acabadas y pulidas de edificaciones, muebles, etc., con la finalidad de solucionar problemas decorativos, lograr efectos sedantes a la vista, protección contra el uso, contra la intemperie y/ o contra los agentes químicos.</w:t>
      </w:r>
    </w:p>
    <w:p w:rsidR="00DF6EDB" w:rsidRDefault="00DF6EDB" w:rsidP="00DF6EDB">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DF6EDB" w:rsidRDefault="00DF6EDB" w:rsidP="00DF6ED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Todos los trabajos de pintura que ejecute el Constructor se harán dentro de las normas, líneas y niveles señalados en el proyecto y/o por órdenes del ingeniero Fiscalizador.</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Todos los materiales que emplee el Constructor en las operaciones de pintura, objeto del contrato, deberán ser de las características señaladas en el proyecto, nuevos, de primera calidad, producidos por acreditado fabricante y sometidos a la previa inspección y aprobación del ingeniero Fiscalizador.</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los fines de las presentes especificaciones, como trabajos de pintura se entenderán también los de barnizado esmaltado, y lacado, así como las operaciones previas a la aplicación de pintura, barniz y/o laca.</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pinturas que se empleen en los trabajos objeto del contrato deberán cumplir los siguientes requisitos mínimos:</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Deberán ser resistentes a la acción decolorante directa o refleja, de la Luz solar.</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Tendrán la propiedad de conservar la elasticidad suficiente para no agrietarse con las variaciones de temperatura naturales en el medio ambiente.</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pigmentos y demás ingredientes que las constituyan deberán ser de primera calidad y estar en correcta dosificación.</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Deberán ser fáciles de aplicar y tendrán tal poder cubriente, que reduzca al mínimo el número de manos para lograr su acabado total.</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Serán resistentes a la acción de la intemperie y a las reacciones químicas entre sus materiales componentes y los de las superficies por cubrir.</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Serán impermeables y lavables, de acuerdo con la naturaleza de las superficies por cubrir y con los agentes químicos que actúen sobre ellas.</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Todas las pinturas, excluyendo los barnices, deberán formar películas no transparentes o de transparencia mínima.</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general, por pinturas, barnices y plásticos protectores anticorrosivos para recubrimientos protectores de aplicación a tres manos se entienden los productos industriales hechos a base de resinas sintéticas, tales como polímeros y copolímeros del vinilo, hules clorados, resinas acrílicas, </w:t>
      </w:r>
      <w:proofErr w:type="spellStart"/>
      <w:r>
        <w:rPr>
          <w:rFonts w:ascii="Times New Roman" w:eastAsia="Times New Roman" w:hAnsi="Times New Roman" w:cs="Times New Roman"/>
          <w:color w:val="000000"/>
        </w:rPr>
        <w:t>estirenadas</w:t>
      </w:r>
      <w:proofErr w:type="spellEnd"/>
      <w:r>
        <w:rPr>
          <w:rFonts w:ascii="Times New Roman" w:eastAsia="Times New Roman" w:hAnsi="Times New Roman" w:cs="Times New Roman"/>
          <w:color w:val="000000"/>
        </w:rPr>
        <w:t>, etc., con pigmentos o sin ellos, que se aplican a estructuras y superficies metálicas para protegerlas de la acción del medio con el cual van a estar en contacto.</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Salvo lo que señale el proyecto y/o las órdenes del ingeniero Fiscalizador, solamente deberán aplicarse pinturas envasadas en fábrica, de la calidad y características ordenadas por aquellos. El uso de las pinturas preparadas por el pintor sólo se permitirá en edificaciones de carácter provisional, previa aprobación del ingeniero Fiscalizador.</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pinturas deberán usarse tal y como vienen enlatadas, sin hacerles adiciones y/o modificaciones, a menos que el proyecto estipule otra cosa o que el fabricante específicamente recomiende algún aditivo.</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pintura deberá ser de consistencia homogénea, sin grumos, </w:t>
      </w:r>
      <w:proofErr w:type="spellStart"/>
      <w:r>
        <w:rPr>
          <w:rFonts w:ascii="Times New Roman" w:eastAsia="Times New Roman" w:hAnsi="Times New Roman" w:cs="Times New Roman"/>
          <w:color w:val="000000"/>
        </w:rPr>
        <w:t>resinatos</w:t>
      </w:r>
      <w:proofErr w:type="spellEnd"/>
      <w:r>
        <w:rPr>
          <w:rFonts w:ascii="Times New Roman" w:eastAsia="Times New Roman" w:hAnsi="Times New Roman" w:cs="Times New Roman"/>
          <w:color w:val="000000"/>
        </w:rPr>
        <w:t xml:space="preserve"> de brea, ni polvos adulterantes con los que se pretenda "darles cuerpo", tendrá la viscosidad necesaria para permitir su fácil aplicación en películas delgadas, firmes y uniformes, sin que se presenten escurrimientos apreciables.</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Durante la aplicación de las pinturas, barnices y lacas, el medio ambiente deberá estar libre de polvo.</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Las superficies que se vayan a pintar deberán estar libres de aceites, grasas, polvo y cualquier otra sustancia extraña y previamente a la aplicación de la pintura serán tratadas con lija número 80 (ochenta).</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las superficies porosas, tales como enyesados o madera, previamente a la aplicación de la pintura, deberán usarse bases, imprimadores, selladores, o tapa poros adecuados, a satisfacción del ingeniero Fiscalizador, para cada caso, el "pasteado" de </w:t>
      </w:r>
      <w:proofErr w:type="spellStart"/>
      <w:r>
        <w:rPr>
          <w:rFonts w:ascii="Times New Roman" w:eastAsia="Times New Roman" w:hAnsi="Times New Roman" w:cs="Times New Roman"/>
          <w:color w:val="000000"/>
        </w:rPr>
        <w:t>hoquedades</w:t>
      </w:r>
      <w:proofErr w:type="spellEnd"/>
      <w:r>
        <w:rPr>
          <w:rFonts w:ascii="Times New Roman" w:eastAsia="Times New Roman" w:hAnsi="Times New Roman" w:cs="Times New Roman"/>
          <w:color w:val="000000"/>
        </w:rPr>
        <w:t>, grietas y raspaduras, se ejecutará después empleando material especial adherente, de fácil secado y durabilidad y de la aprobación del ingeniero Fiscalizador.</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superficies de madera, que, a juicio del ingeniero Fiscalizador, no se consideren muy porosas, será suficiente aplicar una mano de pintura de aceite que se vaya a emplear, pero adelgazada hasta un 13% con aceite de linaza. Después de este tratamiento se dejará transcurrir un mínimo de 48 (cuarenta y ocho) horas antes de la aplicación de la pintura propiamente dicha.</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Previamente a la aplicación de la pintura, las superficies metálicas deberán limpiarse de óxido, grasas y en general de materias extrañas, para lo cual se emplearán cepillos de alambre, lijas o abrasivos expulsados con aire comprimido.</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Todas aquellas superficies que a juicio del ingeniero Fiscalizador no ofrezcan fácil adherencia a la pintura, por ser muy pulidos, deberán rasparse previamente con lija gruesa o cepillo de alambre.</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ningún caso se harán trabajos de pintura en superficies a la intemperie durante la ocurrencia de precipitaciones pluviales, ni después de las mismas, cuando las superficies estén muy húmedas, a juicio del ingeniero Fiscalizador.</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pinturas que vayan a estar en contacto con agua o comestibles destinados a la alimentación, deberán estar exentas en su contenido de materias tóxicas, teniéndose especial cuidado con las elaboradas a base de pigmentos minerales, color bermellón o derivados mercuriales. En caso necesario, el Constructor entregará al ingeniero Fiscalizador las muestras que éste solicite para enviarlas a análisis y aprobación de un laboratorio.</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ingredientes de las pinturas que se apliquen sobre madera, deberán poseer propiedades tóxicas o repelentes, para preservarlas contra la "polilla", hongos y contra la oxidación.</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proyecto y/o el ingeniero Fiscalizador juzgarán sobre la importancia de la obra y la necesidad del empleo de equipo mecánico y personal especializado para la ejecución de los trabajos de pintura.</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equipos mecánicos, herramientas y útiles que use el pintor, tales como mezcladoras, pistolas de aire, motores eléctricos, motores de combustión interna, compresoras mecánicas, manuales, </w:t>
      </w:r>
      <w:r>
        <w:rPr>
          <w:rFonts w:ascii="Times New Roman" w:eastAsia="Times New Roman" w:hAnsi="Times New Roman" w:cs="Times New Roman"/>
          <w:color w:val="000000"/>
        </w:rPr>
        <w:lastRenderedPageBreak/>
        <w:t>rodillos, etc., deberán estar en buen estado en forma que garanticen la continuidad, buena calidad y acabado del trabajo de pintura.</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Constructor deberá adoptar todos los medios preventivos necesarios y/o indicados por el ingeniero Fiscalizador para la protección de los operarios contra polvos, fluidos y rebote de partículas sólidas, proveyendo a su personal del equipo de protección adecuado, por su cuenta y cargo, así como el de ventilación, cuando lo ordene el ingeniero Fiscalizador.</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lavado del equipo, herramientas y de útiles, deberá ejecutarse en los sitios señalados por el ingeniero Fiscalizador, así mismo éste fijará los lugares destinados a tirar los materiales de desperdicio.</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Antes de recibir los trabajos de pintura, el ingeniero Fiscalizador los inspeccionará físicamente y todos aquellos defectos que éste encontrare y señalare, deberán ser reparados por el Constructor a su cuenta y cargo.</w:t>
      </w:r>
    </w:p>
    <w:p w:rsidR="00DF6EDB" w:rsidRDefault="00DF6EDB" w:rsidP="00DF6ED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DF6EDB" w:rsidRDefault="00DF6EDB" w:rsidP="00DF6ED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medición y pago se lo hará por metro cuadrado “m2” de las áreas realmente ejecutadas y verificadas en planos del proyecto y en obra aprobadas por la fiscalización.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92"/>
        <w:gridCol w:w="2992"/>
        <w:gridCol w:w="1686"/>
        <w:gridCol w:w="992"/>
        <w:gridCol w:w="1276"/>
      </w:tblGrid>
      <w:tr w:rsidR="00DF6EDB" w:rsidRPr="001457AF" w:rsidTr="00C25526">
        <w:trPr>
          <w:trHeight w:val="3"/>
          <w:jc w:val="center"/>
        </w:trPr>
        <w:tc>
          <w:tcPr>
            <w:tcW w:w="992" w:type="dxa"/>
            <w:vAlign w:val="center"/>
          </w:tcPr>
          <w:p w:rsidR="00DF6EDB" w:rsidRPr="001457AF" w:rsidRDefault="00DF6EDB" w:rsidP="0003074E">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992" w:type="dxa"/>
            <w:vAlign w:val="center"/>
          </w:tcPr>
          <w:p w:rsidR="00DF6EDB" w:rsidRPr="001457AF" w:rsidRDefault="00DF6EDB"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2992" w:type="dxa"/>
            <w:vAlign w:val="center"/>
          </w:tcPr>
          <w:p w:rsidR="00DF6EDB" w:rsidRPr="001457AF" w:rsidRDefault="00DF6EDB"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686" w:type="dxa"/>
            <w:vAlign w:val="center"/>
          </w:tcPr>
          <w:p w:rsidR="00DF6EDB" w:rsidRPr="001457AF" w:rsidRDefault="00DF6EDB"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992" w:type="dxa"/>
            <w:vAlign w:val="center"/>
          </w:tcPr>
          <w:p w:rsidR="00DF6EDB" w:rsidRPr="001457AF" w:rsidRDefault="00DF6EDB"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276" w:type="dxa"/>
            <w:vAlign w:val="center"/>
          </w:tcPr>
          <w:p w:rsidR="00DF6EDB" w:rsidRPr="001457AF" w:rsidRDefault="00DF6EDB" w:rsidP="0003074E">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DF6EDB" w:rsidRPr="00CE5C70" w:rsidTr="00C25526">
        <w:trPr>
          <w:trHeight w:val="545"/>
          <w:jc w:val="center"/>
        </w:trPr>
        <w:tc>
          <w:tcPr>
            <w:tcW w:w="992" w:type="dxa"/>
            <w:vAlign w:val="center"/>
          </w:tcPr>
          <w:p w:rsidR="00DF6EDB" w:rsidRPr="00B5056C" w:rsidRDefault="00DF6EDB"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1.1.2.2</w:t>
            </w:r>
          </w:p>
        </w:tc>
        <w:tc>
          <w:tcPr>
            <w:tcW w:w="992" w:type="dxa"/>
            <w:vAlign w:val="center"/>
          </w:tcPr>
          <w:p w:rsidR="00DF6EDB" w:rsidRPr="00B5056C" w:rsidRDefault="00DF6EDB"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DF6EDB" w:rsidRPr="00B5056C" w:rsidRDefault="00DF6EDB"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CAPTACIONES - SISTEMA ANTIGUO - CIVIL</w:t>
            </w:r>
          </w:p>
        </w:tc>
        <w:tc>
          <w:tcPr>
            <w:tcW w:w="1686" w:type="dxa"/>
            <w:vAlign w:val="center"/>
          </w:tcPr>
          <w:p w:rsidR="00DF6EDB" w:rsidRPr="00B5056C" w:rsidRDefault="00DF6EDB"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DF6EDB" w:rsidRPr="00B5056C" w:rsidRDefault="00DF6EDB"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DF6EDB" w:rsidRPr="00B5056C" w:rsidRDefault="00DF6EDB"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1.560,00</w:t>
            </w:r>
          </w:p>
        </w:tc>
      </w:tr>
      <w:tr w:rsidR="00FF0544" w:rsidRPr="00CE5C70" w:rsidTr="00C25526">
        <w:trPr>
          <w:trHeight w:val="414"/>
          <w:jc w:val="center"/>
        </w:trPr>
        <w:tc>
          <w:tcPr>
            <w:tcW w:w="992" w:type="dxa"/>
            <w:vAlign w:val="center"/>
          </w:tcPr>
          <w:p w:rsidR="00FF0544" w:rsidRPr="00B5056C" w:rsidRDefault="00FF054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1.2.2.12</w:t>
            </w:r>
          </w:p>
        </w:tc>
        <w:tc>
          <w:tcPr>
            <w:tcW w:w="992" w:type="dxa"/>
            <w:vAlign w:val="center"/>
          </w:tcPr>
          <w:p w:rsidR="00FF0544" w:rsidRPr="00B5056C" w:rsidRDefault="00FF054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FF0544" w:rsidRPr="00B5056C" w:rsidRDefault="00FF054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CAPTACIONES - NUEVO PRESEDIMENTADOR 100 LPS - CUBIERTA Y LOSA PRESEDIMENTADOR</w:t>
            </w:r>
          </w:p>
        </w:tc>
        <w:tc>
          <w:tcPr>
            <w:tcW w:w="1686" w:type="dxa"/>
            <w:vAlign w:val="center"/>
          </w:tcPr>
          <w:p w:rsidR="00FF0544" w:rsidRPr="00B5056C" w:rsidRDefault="00FF054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FF0544" w:rsidRPr="00B5056C" w:rsidRDefault="00FF054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FF0544" w:rsidRPr="00B5056C" w:rsidRDefault="00FF054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195,00</w:t>
            </w:r>
          </w:p>
        </w:tc>
      </w:tr>
      <w:tr w:rsidR="00F62AF6" w:rsidRPr="00CE5C70" w:rsidTr="00C25526">
        <w:trPr>
          <w:trHeight w:val="414"/>
          <w:jc w:val="center"/>
        </w:trPr>
        <w:tc>
          <w:tcPr>
            <w:tcW w:w="992" w:type="dxa"/>
            <w:vAlign w:val="center"/>
          </w:tcPr>
          <w:p w:rsidR="00F62AF6" w:rsidRPr="00B5056C" w:rsidRDefault="00F62AF6"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1.3.4</w:t>
            </w:r>
          </w:p>
        </w:tc>
        <w:tc>
          <w:tcPr>
            <w:tcW w:w="992" w:type="dxa"/>
            <w:vAlign w:val="center"/>
          </w:tcPr>
          <w:p w:rsidR="00F62AF6" w:rsidRPr="00B5056C" w:rsidRDefault="00F62AF6"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F62AF6" w:rsidRPr="00B5056C" w:rsidRDefault="00D461FE"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CAPTACIONES – SISTEMA ANTIGUO - TUBERIAS Y CONEXIONES</w:t>
            </w:r>
          </w:p>
        </w:tc>
        <w:tc>
          <w:tcPr>
            <w:tcW w:w="1686" w:type="dxa"/>
            <w:vAlign w:val="center"/>
          </w:tcPr>
          <w:p w:rsidR="00F62AF6" w:rsidRPr="00B5056C" w:rsidRDefault="00F62AF6"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F62AF6" w:rsidRPr="00B5056C" w:rsidRDefault="00F62AF6"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F62AF6" w:rsidRPr="00B5056C" w:rsidRDefault="00F62AF6"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1.850,00</w:t>
            </w:r>
          </w:p>
        </w:tc>
      </w:tr>
      <w:tr w:rsidR="009C3BCC" w:rsidRPr="00CE5C70" w:rsidTr="00C25526">
        <w:trPr>
          <w:trHeight w:val="414"/>
          <w:jc w:val="center"/>
        </w:trPr>
        <w:tc>
          <w:tcPr>
            <w:tcW w:w="992" w:type="dxa"/>
            <w:vAlign w:val="center"/>
          </w:tcPr>
          <w:p w:rsidR="009C3BCC" w:rsidRPr="00B5056C" w:rsidRDefault="009C3BC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2.1.2.2.9</w:t>
            </w:r>
          </w:p>
        </w:tc>
        <w:tc>
          <w:tcPr>
            <w:tcW w:w="992" w:type="dxa"/>
            <w:vAlign w:val="center"/>
          </w:tcPr>
          <w:p w:rsidR="009C3BCC" w:rsidRPr="00B5056C" w:rsidRDefault="009C3BC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9C3BCC" w:rsidRPr="00B5056C" w:rsidRDefault="00EC79F3"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ESTACIONES DE BOMBEOS CAZALAGARTO - SISTEMA ANTIGUO - CIVIL - DEMOLICIONES - EDIFICIO DE BOMBEO Y RESERVA</w:t>
            </w:r>
          </w:p>
        </w:tc>
        <w:tc>
          <w:tcPr>
            <w:tcW w:w="1686" w:type="dxa"/>
            <w:vAlign w:val="center"/>
          </w:tcPr>
          <w:p w:rsidR="009C3BCC" w:rsidRPr="00B5056C" w:rsidRDefault="009C3BC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9C3BCC" w:rsidRPr="00B5056C" w:rsidRDefault="009C3BC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9C3BCC" w:rsidRPr="00B5056C" w:rsidRDefault="009C3BC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700,00</w:t>
            </w:r>
          </w:p>
        </w:tc>
      </w:tr>
      <w:tr w:rsidR="00DD4669" w:rsidRPr="00CE5C70" w:rsidTr="00C25526">
        <w:trPr>
          <w:trHeight w:val="414"/>
          <w:jc w:val="center"/>
        </w:trPr>
        <w:tc>
          <w:tcPr>
            <w:tcW w:w="992" w:type="dxa"/>
            <w:vAlign w:val="center"/>
          </w:tcPr>
          <w:p w:rsidR="00DD4669" w:rsidRPr="00B5056C" w:rsidRDefault="00DD466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3.1.2.2.15</w:t>
            </w:r>
          </w:p>
        </w:tc>
        <w:tc>
          <w:tcPr>
            <w:tcW w:w="992" w:type="dxa"/>
            <w:vAlign w:val="center"/>
          </w:tcPr>
          <w:p w:rsidR="00DD4669" w:rsidRPr="00B5056C" w:rsidRDefault="00DD466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DD4669" w:rsidRPr="00B5056C" w:rsidRDefault="00DD466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ESTACIONES DE BOMBEO LAS ANONAS - SISTEMA ANTIGUO - CIVIL - EDIFICIO DE BOMBEO Y RESERVA</w:t>
            </w:r>
          </w:p>
        </w:tc>
        <w:tc>
          <w:tcPr>
            <w:tcW w:w="1686" w:type="dxa"/>
            <w:vAlign w:val="center"/>
          </w:tcPr>
          <w:p w:rsidR="00DD4669" w:rsidRPr="00B5056C" w:rsidRDefault="00DD466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DD4669" w:rsidRPr="00B5056C" w:rsidRDefault="00DD466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DD4669" w:rsidRPr="00B5056C" w:rsidRDefault="00DD466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700,00</w:t>
            </w:r>
          </w:p>
        </w:tc>
      </w:tr>
      <w:tr w:rsidR="007C5B59" w:rsidRPr="00CE5C70" w:rsidTr="00C25526">
        <w:trPr>
          <w:trHeight w:val="414"/>
          <w:jc w:val="center"/>
        </w:trPr>
        <w:tc>
          <w:tcPr>
            <w:tcW w:w="992" w:type="dxa"/>
            <w:vAlign w:val="center"/>
          </w:tcPr>
          <w:p w:rsidR="007C5B59" w:rsidRPr="00B5056C" w:rsidRDefault="007C5B5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3.1.2.3.2</w:t>
            </w:r>
          </w:p>
        </w:tc>
        <w:tc>
          <w:tcPr>
            <w:tcW w:w="992" w:type="dxa"/>
            <w:vAlign w:val="center"/>
          </w:tcPr>
          <w:p w:rsidR="007C5B59" w:rsidRPr="00B5056C" w:rsidRDefault="007C5B5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7C5B59" w:rsidRPr="00B5056C" w:rsidRDefault="006F4E3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ESTACIONES DE BOMBEOS LAS BALSAS - SISTEMA ANTIGUO - CIVIL - CERRAMIENTOS Y AREAS COMUNES</w:t>
            </w:r>
          </w:p>
        </w:tc>
        <w:tc>
          <w:tcPr>
            <w:tcW w:w="1686" w:type="dxa"/>
            <w:vAlign w:val="center"/>
          </w:tcPr>
          <w:p w:rsidR="007C5B59" w:rsidRPr="00B5056C" w:rsidRDefault="007C5B5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7C5B59" w:rsidRPr="00B5056C" w:rsidRDefault="007C5B5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7C5B59" w:rsidRPr="00B5056C" w:rsidRDefault="007C5B5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600,00</w:t>
            </w:r>
          </w:p>
        </w:tc>
      </w:tr>
      <w:tr w:rsidR="00A345DC" w:rsidRPr="00CE5C70" w:rsidTr="00C25526">
        <w:trPr>
          <w:trHeight w:val="414"/>
          <w:jc w:val="center"/>
        </w:trPr>
        <w:tc>
          <w:tcPr>
            <w:tcW w:w="992" w:type="dxa"/>
            <w:vAlign w:val="center"/>
          </w:tcPr>
          <w:p w:rsidR="00A345DC" w:rsidRPr="00B5056C" w:rsidRDefault="00A345D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4.1.2.2.15</w:t>
            </w:r>
          </w:p>
        </w:tc>
        <w:tc>
          <w:tcPr>
            <w:tcW w:w="992" w:type="dxa"/>
            <w:vAlign w:val="center"/>
          </w:tcPr>
          <w:p w:rsidR="00A345DC" w:rsidRPr="00B5056C" w:rsidRDefault="00A345D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A345DC" w:rsidRPr="00B5056C" w:rsidRDefault="00A345D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ESTACIONES DE BOMBEO LAS ANONAS - SISTEMA ANTIGUO - CIVIL - EDIFICIO DE BOMBEO Y RESERVA</w:t>
            </w:r>
          </w:p>
        </w:tc>
        <w:tc>
          <w:tcPr>
            <w:tcW w:w="1686" w:type="dxa"/>
            <w:vAlign w:val="center"/>
          </w:tcPr>
          <w:p w:rsidR="00A345DC" w:rsidRPr="00B5056C" w:rsidRDefault="00A345D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A345DC" w:rsidRPr="00B5056C" w:rsidRDefault="00A345D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A345DC" w:rsidRPr="00B5056C" w:rsidRDefault="00A345D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700,00</w:t>
            </w:r>
          </w:p>
        </w:tc>
      </w:tr>
      <w:tr w:rsidR="008D2C42" w:rsidRPr="00CE5C70" w:rsidTr="00C25526">
        <w:trPr>
          <w:trHeight w:val="414"/>
          <w:jc w:val="center"/>
        </w:trPr>
        <w:tc>
          <w:tcPr>
            <w:tcW w:w="992" w:type="dxa"/>
            <w:vAlign w:val="center"/>
          </w:tcPr>
          <w:p w:rsidR="008D2C42" w:rsidRPr="00B5056C" w:rsidRDefault="008D2C4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4.1.2.3.2</w:t>
            </w:r>
          </w:p>
        </w:tc>
        <w:tc>
          <w:tcPr>
            <w:tcW w:w="992" w:type="dxa"/>
            <w:vAlign w:val="center"/>
          </w:tcPr>
          <w:p w:rsidR="008D2C42" w:rsidRPr="00B5056C" w:rsidRDefault="008D2C4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8D2C42" w:rsidRPr="00B5056C" w:rsidRDefault="008D2C4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ESTACIONES DE BOMBEO LAS ANONAS - SISTEMA ANTIGUO - CIVIL - CERRAMIENTO Y AREAS COMUNES</w:t>
            </w:r>
          </w:p>
        </w:tc>
        <w:tc>
          <w:tcPr>
            <w:tcW w:w="1686" w:type="dxa"/>
            <w:vAlign w:val="center"/>
          </w:tcPr>
          <w:p w:rsidR="008D2C42" w:rsidRPr="00B5056C" w:rsidRDefault="008D2C4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8D2C42" w:rsidRPr="00B5056C" w:rsidRDefault="008D2C4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8D2C42" w:rsidRPr="00B5056C" w:rsidRDefault="008D2C4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600,00</w:t>
            </w:r>
          </w:p>
        </w:tc>
      </w:tr>
      <w:tr w:rsidR="00F95AC5" w:rsidRPr="00CE5C70" w:rsidTr="00C25526">
        <w:trPr>
          <w:trHeight w:val="414"/>
          <w:jc w:val="center"/>
        </w:trPr>
        <w:tc>
          <w:tcPr>
            <w:tcW w:w="992" w:type="dxa"/>
            <w:vAlign w:val="center"/>
          </w:tcPr>
          <w:p w:rsidR="00F95AC5" w:rsidRPr="00B5056C" w:rsidRDefault="00F95AC5"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4.1.2.4.22</w:t>
            </w:r>
          </w:p>
        </w:tc>
        <w:tc>
          <w:tcPr>
            <w:tcW w:w="992" w:type="dxa"/>
            <w:vAlign w:val="center"/>
          </w:tcPr>
          <w:p w:rsidR="00F95AC5" w:rsidRPr="00B5056C" w:rsidRDefault="00F95AC5"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F95AC5" w:rsidRPr="00B5056C" w:rsidRDefault="00F95AC5"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ESTACIONES DE BOMBEO LAS ANONAS - SISTEMA ANTIGUO - CIVIL - CASETA DE GUARDINIA</w:t>
            </w:r>
          </w:p>
        </w:tc>
        <w:tc>
          <w:tcPr>
            <w:tcW w:w="1686" w:type="dxa"/>
            <w:vAlign w:val="center"/>
          </w:tcPr>
          <w:p w:rsidR="00F95AC5" w:rsidRPr="00B5056C" w:rsidRDefault="00F95AC5"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F95AC5" w:rsidRPr="00B5056C" w:rsidRDefault="00F95AC5"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F95AC5" w:rsidRPr="00B5056C" w:rsidRDefault="00F95AC5"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420,00</w:t>
            </w:r>
          </w:p>
        </w:tc>
      </w:tr>
      <w:tr w:rsidR="00527D2A" w:rsidRPr="00CE5C70" w:rsidTr="00C25526">
        <w:trPr>
          <w:trHeight w:val="414"/>
          <w:jc w:val="center"/>
        </w:trPr>
        <w:tc>
          <w:tcPr>
            <w:tcW w:w="992" w:type="dxa"/>
            <w:vAlign w:val="center"/>
          </w:tcPr>
          <w:p w:rsidR="00527D2A" w:rsidRPr="00B5056C" w:rsidRDefault="00527D2A"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lastRenderedPageBreak/>
              <w:t>5.1.2.2.15</w:t>
            </w:r>
          </w:p>
        </w:tc>
        <w:tc>
          <w:tcPr>
            <w:tcW w:w="992" w:type="dxa"/>
            <w:vAlign w:val="center"/>
          </w:tcPr>
          <w:p w:rsidR="00527D2A" w:rsidRPr="00B5056C" w:rsidRDefault="00527D2A"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527D2A" w:rsidRPr="00B5056C" w:rsidRDefault="00527D2A"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ESTACIONES DE BOMBEOS GUESBOL - SISTEMA ANTIGUO – CIVIL - EDIFICIO DE BOMBEO Y RESERVA</w:t>
            </w:r>
          </w:p>
        </w:tc>
        <w:tc>
          <w:tcPr>
            <w:tcW w:w="1686" w:type="dxa"/>
            <w:vAlign w:val="center"/>
          </w:tcPr>
          <w:p w:rsidR="00527D2A" w:rsidRPr="00B5056C" w:rsidRDefault="00527D2A"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527D2A" w:rsidRPr="00B5056C" w:rsidRDefault="00527D2A"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527D2A" w:rsidRPr="00B5056C" w:rsidRDefault="00527D2A"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700,00</w:t>
            </w:r>
          </w:p>
        </w:tc>
      </w:tr>
      <w:tr w:rsidR="00466F27" w:rsidRPr="00CE5C70" w:rsidTr="00C25526">
        <w:trPr>
          <w:trHeight w:val="414"/>
          <w:jc w:val="center"/>
        </w:trPr>
        <w:tc>
          <w:tcPr>
            <w:tcW w:w="992" w:type="dxa"/>
            <w:vAlign w:val="center"/>
          </w:tcPr>
          <w:p w:rsidR="00466F27" w:rsidRPr="00B5056C" w:rsidRDefault="00466F2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5.1.2.3.2</w:t>
            </w:r>
          </w:p>
        </w:tc>
        <w:tc>
          <w:tcPr>
            <w:tcW w:w="992" w:type="dxa"/>
            <w:vAlign w:val="center"/>
          </w:tcPr>
          <w:p w:rsidR="00466F27" w:rsidRPr="00B5056C" w:rsidRDefault="00466F2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466F27" w:rsidRPr="00B5056C" w:rsidRDefault="00466F2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ESTACIONES DE BOMBEOS GUESBOL - SISTEMA ANTIGUO – CIVIL - CERRAMIENTO Y AREAS COMUNES</w:t>
            </w:r>
          </w:p>
        </w:tc>
        <w:tc>
          <w:tcPr>
            <w:tcW w:w="1686" w:type="dxa"/>
            <w:vAlign w:val="center"/>
          </w:tcPr>
          <w:p w:rsidR="00466F27" w:rsidRPr="00B5056C" w:rsidRDefault="00466F2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466F27" w:rsidRPr="00B5056C" w:rsidRDefault="00466F2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466F27" w:rsidRPr="00B5056C" w:rsidRDefault="00466F2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600,00</w:t>
            </w:r>
          </w:p>
        </w:tc>
      </w:tr>
      <w:tr w:rsidR="0038123E" w:rsidRPr="00CE5C70" w:rsidTr="00C25526">
        <w:trPr>
          <w:trHeight w:val="414"/>
          <w:jc w:val="center"/>
        </w:trPr>
        <w:tc>
          <w:tcPr>
            <w:tcW w:w="992" w:type="dxa"/>
            <w:vAlign w:val="center"/>
          </w:tcPr>
          <w:p w:rsidR="0038123E" w:rsidRPr="00B5056C" w:rsidRDefault="0038123E"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5.1.2.4.22</w:t>
            </w:r>
          </w:p>
        </w:tc>
        <w:tc>
          <w:tcPr>
            <w:tcW w:w="992" w:type="dxa"/>
            <w:vAlign w:val="center"/>
          </w:tcPr>
          <w:p w:rsidR="0038123E" w:rsidRPr="00B5056C" w:rsidRDefault="0038123E"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38123E" w:rsidRPr="00B5056C" w:rsidRDefault="0038123E"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ESTACIONES DE BOMBEO LAS ANONAS - SISTEMA ANTIGUO - CIVIL - CASETA DE GUARDINIA</w:t>
            </w:r>
          </w:p>
        </w:tc>
        <w:tc>
          <w:tcPr>
            <w:tcW w:w="1686" w:type="dxa"/>
            <w:vAlign w:val="center"/>
          </w:tcPr>
          <w:p w:rsidR="0038123E" w:rsidRPr="00B5056C" w:rsidRDefault="0038123E"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38123E" w:rsidRPr="00B5056C" w:rsidRDefault="0038123E"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38123E" w:rsidRPr="00B5056C" w:rsidRDefault="0038123E"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420,00</w:t>
            </w:r>
          </w:p>
        </w:tc>
      </w:tr>
      <w:tr w:rsidR="00B730BC" w:rsidRPr="00CE5C70" w:rsidTr="00C25526">
        <w:trPr>
          <w:trHeight w:val="414"/>
          <w:jc w:val="center"/>
        </w:trPr>
        <w:tc>
          <w:tcPr>
            <w:tcW w:w="992" w:type="dxa"/>
            <w:vAlign w:val="center"/>
          </w:tcPr>
          <w:p w:rsidR="00B730BC" w:rsidRPr="00B5056C" w:rsidRDefault="00B730B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7.1.3.2</w:t>
            </w:r>
          </w:p>
        </w:tc>
        <w:tc>
          <w:tcPr>
            <w:tcW w:w="992" w:type="dxa"/>
            <w:vAlign w:val="center"/>
          </w:tcPr>
          <w:p w:rsidR="00B730BC" w:rsidRPr="00B5056C" w:rsidRDefault="00B730B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B730BC" w:rsidRPr="00B5056C" w:rsidRDefault="00AF42C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PLANTAS POTABILIZADORAS DE AGUA - SISTEMA EXISTENTE DE TRATAMIENTO 165 LPS - MANTENIMIENTO AL TURBOCIRCULADOR</w:t>
            </w:r>
          </w:p>
        </w:tc>
        <w:tc>
          <w:tcPr>
            <w:tcW w:w="1686" w:type="dxa"/>
            <w:vAlign w:val="center"/>
          </w:tcPr>
          <w:p w:rsidR="00B730BC" w:rsidRPr="00B5056C" w:rsidRDefault="00B730B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B730BC" w:rsidRPr="00B5056C" w:rsidRDefault="00B730B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B730BC" w:rsidRPr="00B5056C" w:rsidRDefault="00B730BC"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325,00</w:t>
            </w:r>
          </w:p>
        </w:tc>
      </w:tr>
      <w:tr w:rsidR="00AF42C7" w:rsidRPr="00CE5C70" w:rsidTr="00C25526">
        <w:trPr>
          <w:trHeight w:val="414"/>
          <w:jc w:val="center"/>
        </w:trPr>
        <w:tc>
          <w:tcPr>
            <w:tcW w:w="992" w:type="dxa"/>
            <w:vAlign w:val="center"/>
          </w:tcPr>
          <w:p w:rsidR="00AF42C7" w:rsidRPr="00B5056C" w:rsidRDefault="00AF42C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7.1.4.3</w:t>
            </w:r>
          </w:p>
        </w:tc>
        <w:tc>
          <w:tcPr>
            <w:tcW w:w="992" w:type="dxa"/>
            <w:vAlign w:val="center"/>
          </w:tcPr>
          <w:p w:rsidR="00AF42C7" w:rsidRPr="00B5056C" w:rsidRDefault="00AF42C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AF42C7" w:rsidRPr="00B5056C" w:rsidRDefault="00AF42C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PLANTAS POTABILIZADORAS DE AGUA - SISTEMA EXISTENTE DE TRATAMIENTO 165 LPS - MANTENIMIENTO A EDIFICIOS EXISTENTES</w:t>
            </w:r>
          </w:p>
        </w:tc>
        <w:tc>
          <w:tcPr>
            <w:tcW w:w="1686" w:type="dxa"/>
            <w:vAlign w:val="center"/>
          </w:tcPr>
          <w:p w:rsidR="00AF42C7" w:rsidRPr="00B5056C" w:rsidRDefault="00AF42C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AF42C7" w:rsidRPr="00B5056C" w:rsidRDefault="00AF42C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AF42C7" w:rsidRPr="00B5056C" w:rsidRDefault="00AF42C7"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10.500,00</w:t>
            </w:r>
          </w:p>
        </w:tc>
      </w:tr>
      <w:tr w:rsidR="00D10DD2" w:rsidRPr="00CE5C70" w:rsidTr="00C25526">
        <w:trPr>
          <w:trHeight w:val="414"/>
          <w:jc w:val="center"/>
        </w:trPr>
        <w:tc>
          <w:tcPr>
            <w:tcW w:w="992" w:type="dxa"/>
            <w:vAlign w:val="center"/>
          </w:tcPr>
          <w:p w:rsidR="00D10DD2" w:rsidRPr="00B5056C" w:rsidRDefault="00D10DD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7.2.4.12</w:t>
            </w:r>
          </w:p>
        </w:tc>
        <w:tc>
          <w:tcPr>
            <w:tcW w:w="992" w:type="dxa"/>
            <w:vAlign w:val="center"/>
          </w:tcPr>
          <w:p w:rsidR="00D10DD2" w:rsidRPr="00B5056C" w:rsidRDefault="00D10DD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D10DD2" w:rsidRPr="00B5056C" w:rsidRDefault="00D10DD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PLANTAS POTABILIZADORAS DE AGUA - NUEVO SISTEMA DE TRATAMIENTO - LOSA DE PLANTA DE TRATAMIENTO OK</w:t>
            </w:r>
          </w:p>
        </w:tc>
        <w:tc>
          <w:tcPr>
            <w:tcW w:w="1686" w:type="dxa"/>
            <w:vAlign w:val="center"/>
          </w:tcPr>
          <w:p w:rsidR="00D10DD2" w:rsidRPr="00B5056C" w:rsidRDefault="00D10DD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D10DD2" w:rsidRPr="00B5056C" w:rsidRDefault="00D10DD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D10DD2" w:rsidRPr="00B5056C" w:rsidRDefault="00D10DD2"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250,00</w:t>
            </w:r>
          </w:p>
        </w:tc>
      </w:tr>
      <w:tr w:rsidR="00233219" w:rsidRPr="00CE5C70" w:rsidTr="00C25526">
        <w:trPr>
          <w:trHeight w:val="414"/>
          <w:jc w:val="center"/>
        </w:trPr>
        <w:tc>
          <w:tcPr>
            <w:tcW w:w="992" w:type="dxa"/>
            <w:vAlign w:val="center"/>
          </w:tcPr>
          <w:p w:rsidR="00233219" w:rsidRPr="00B5056C" w:rsidRDefault="0023321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7.2.7.21</w:t>
            </w:r>
          </w:p>
        </w:tc>
        <w:tc>
          <w:tcPr>
            <w:tcW w:w="992" w:type="dxa"/>
            <w:vAlign w:val="center"/>
          </w:tcPr>
          <w:p w:rsidR="00233219" w:rsidRPr="00B5056C" w:rsidRDefault="0023321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233219" w:rsidRPr="00B5056C" w:rsidRDefault="0023321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PLANTAS POTABILIZADORAS DE AGUA - NUEVO SISTEMA DE TRATAMIENTO - EDIFICIO DE GUARDIANIA OK</w:t>
            </w:r>
          </w:p>
        </w:tc>
        <w:tc>
          <w:tcPr>
            <w:tcW w:w="1686" w:type="dxa"/>
            <w:vAlign w:val="center"/>
          </w:tcPr>
          <w:p w:rsidR="00233219" w:rsidRPr="00B5056C" w:rsidRDefault="0023321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233219" w:rsidRPr="00B5056C" w:rsidRDefault="0023321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233219" w:rsidRPr="00B5056C" w:rsidRDefault="00233219"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410,00</w:t>
            </w:r>
          </w:p>
        </w:tc>
      </w:tr>
      <w:tr w:rsidR="006E3184" w:rsidRPr="00CE5C70" w:rsidTr="00C25526">
        <w:trPr>
          <w:trHeight w:val="414"/>
          <w:jc w:val="center"/>
        </w:trPr>
        <w:tc>
          <w:tcPr>
            <w:tcW w:w="992" w:type="dxa"/>
            <w:vAlign w:val="center"/>
          </w:tcPr>
          <w:p w:rsidR="006E3184" w:rsidRPr="00B5056C" w:rsidRDefault="006E318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7.2.8.13</w:t>
            </w:r>
          </w:p>
        </w:tc>
        <w:tc>
          <w:tcPr>
            <w:tcW w:w="992" w:type="dxa"/>
            <w:vAlign w:val="center"/>
          </w:tcPr>
          <w:p w:rsidR="006E3184" w:rsidRPr="00B5056C" w:rsidRDefault="006E318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6E3184" w:rsidRPr="00B5056C" w:rsidRDefault="006E318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PLANTAS POTABILIZADORAS DE AGUA - NUEVO SISTEMA DE TRATAMIENTO - EDIFICIO DE TRANSFORMADOR Y GENERADOR</w:t>
            </w:r>
          </w:p>
        </w:tc>
        <w:tc>
          <w:tcPr>
            <w:tcW w:w="1686" w:type="dxa"/>
            <w:vAlign w:val="center"/>
          </w:tcPr>
          <w:p w:rsidR="006E3184" w:rsidRPr="00B5056C" w:rsidRDefault="006E318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6E3184" w:rsidRPr="00B5056C" w:rsidRDefault="006E318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6E3184" w:rsidRPr="00B5056C" w:rsidRDefault="006E3184"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100,00</w:t>
            </w:r>
          </w:p>
        </w:tc>
      </w:tr>
      <w:tr w:rsidR="0092492F" w:rsidRPr="00CE5C70" w:rsidTr="00C25526">
        <w:trPr>
          <w:trHeight w:val="414"/>
          <w:jc w:val="center"/>
        </w:trPr>
        <w:tc>
          <w:tcPr>
            <w:tcW w:w="992"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7.2.9.13</w:t>
            </w:r>
          </w:p>
        </w:tc>
        <w:tc>
          <w:tcPr>
            <w:tcW w:w="992"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PLANTAS POTABILIZADORAS DE AGUA - NUEVO SISTEMA DE TRATAMIENTO - GARITA DE INGRESO</w:t>
            </w:r>
          </w:p>
        </w:tc>
        <w:tc>
          <w:tcPr>
            <w:tcW w:w="1686"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60,00</w:t>
            </w:r>
          </w:p>
        </w:tc>
      </w:tr>
      <w:tr w:rsidR="0092492F" w:rsidRPr="00CE5C70" w:rsidTr="00C25526">
        <w:trPr>
          <w:trHeight w:val="414"/>
          <w:jc w:val="center"/>
        </w:trPr>
        <w:tc>
          <w:tcPr>
            <w:tcW w:w="992"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8.14</w:t>
            </w:r>
          </w:p>
        </w:tc>
        <w:tc>
          <w:tcPr>
            <w:tcW w:w="992"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506004</w:t>
            </w:r>
          </w:p>
        </w:tc>
        <w:tc>
          <w:tcPr>
            <w:tcW w:w="2992"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TANQUES DE 5000 M3</w:t>
            </w:r>
          </w:p>
        </w:tc>
        <w:tc>
          <w:tcPr>
            <w:tcW w:w="1686"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Pintura Satinada</w:t>
            </w:r>
          </w:p>
        </w:tc>
        <w:tc>
          <w:tcPr>
            <w:tcW w:w="992"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m2</w:t>
            </w:r>
          </w:p>
        </w:tc>
        <w:tc>
          <w:tcPr>
            <w:tcW w:w="1276" w:type="dxa"/>
            <w:vAlign w:val="center"/>
          </w:tcPr>
          <w:p w:rsidR="0092492F" w:rsidRPr="00B5056C" w:rsidRDefault="0092492F" w:rsidP="00B5056C">
            <w:pPr>
              <w:spacing w:after="0" w:line="240" w:lineRule="auto"/>
              <w:jc w:val="center"/>
              <w:rPr>
                <w:rFonts w:ascii="Times New Roman" w:hAnsi="Times New Roman" w:cs="Times New Roman"/>
                <w:sz w:val="18"/>
                <w:szCs w:val="18"/>
              </w:rPr>
            </w:pPr>
            <w:r w:rsidRPr="00B5056C">
              <w:rPr>
                <w:rFonts w:ascii="Times New Roman" w:hAnsi="Times New Roman" w:cs="Times New Roman"/>
                <w:sz w:val="18"/>
                <w:szCs w:val="18"/>
              </w:rPr>
              <w:t>3.950,00</w:t>
            </w:r>
          </w:p>
        </w:tc>
      </w:tr>
    </w:tbl>
    <w:p w:rsidR="00DF6EDB" w:rsidRDefault="00DF6EDB" w:rsidP="00354A7D">
      <w:pPr>
        <w:spacing w:after="0" w:line="360" w:lineRule="auto"/>
        <w:jc w:val="both"/>
        <w:rPr>
          <w:rFonts w:ascii="Times New Roman" w:hAnsi="Times New Roman" w:cs="Times New Roman"/>
        </w:rPr>
      </w:pPr>
    </w:p>
    <w:p w:rsidR="00C25526" w:rsidRDefault="00C25526" w:rsidP="00354A7D">
      <w:pPr>
        <w:spacing w:after="0" w:line="360" w:lineRule="auto"/>
        <w:jc w:val="both"/>
        <w:rPr>
          <w:rFonts w:ascii="Times New Roman" w:hAnsi="Times New Roman" w:cs="Times New Roman"/>
        </w:rPr>
      </w:pPr>
    </w:p>
    <w:p w:rsidR="00975066" w:rsidRDefault="00975066" w:rsidP="00975066">
      <w:pPr>
        <w:rPr>
          <w:rFonts w:ascii="Times New Roman" w:hAnsi="Times New Roman" w:cs="Times New Roman"/>
          <w:b/>
          <w:sz w:val="24"/>
          <w:szCs w:val="24"/>
        </w:rPr>
      </w:pPr>
      <w:r w:rsidRPr="00975066">
        <w:rPr>
          <w:rFonts w:ascii="Times New Roman" w:hAnsi="Times New Roman" w:cs="Times New Roman"/>
          <w:b/>
          <w:sz w:val="24"/>
          <w:szCs w:val="24"/>
        </w:rPr>
        <w:t>Pintura Anticorrosiva.</w:t>
      </w:r>
    </w:p>
    <w:p w:rsidR="00975066" w:rsidRDefault="00975066" w:rsidP="00975066">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975066" w:rsidRPr="00F0350D" w:rsidRDefault="00975066" w:rsidP="00975066">
      <w:pPr>
        <w:spacing w:line="360" w:lineRule="auto"/>
        <w:rPr>
          <w:rFonts w:ascii="Times New Roman" w:hAnsi="Times New Roman" w:cs="Times New Roman"/>
          <w:b/>
          <w:bCs/>
          <w:sz w:val="24"/>
          <w:szCs w:val="24"/>
        </w:rPr>
      </w:pPr>
      <w:r>
        <w:rPr>
          <w:rFonts w:ascii="Times New Roman" w:hAnsi="Times New Roman" w:cs="Times New Roman"/>
        </w:rPr>
        <w:t>Comprende al proceso de</w:t>
      </w:r>
      <w:r w:rsidRPr="00F0350D">
        <w:rPr>
          <w:rFonts w:ascii="Times New Roman" w:hAnsi="Times New Roman" w:cs="Times New Roman"/>
        </w:rPr>
        <w:t xml:space="preserve"> revestimiento de elementos metálicos ferrosos en interiores, mediante la aplicación de varias manos de pintura anticorrosiva.</w:t>
      </w:r>
    </w:p>
    <w:p w:rsidR="00975066" w:rsidRDefault="00975066" w:rsidP="00975066">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975066" w:rsidRDefault="00975066" w:rsidP="00975066">
      <w:pPr>
        <w:spacing w:line="360" w:lineRule="auto"/>
        <w:jc w:val="both"/>
        <w:rPr>
          <w:rFonts w:ascii="Times New Roman" w:hAnsi="Times New Roman" w:cs="Times New Roman"/>
        </w:rPr>
      </w:pPr>
      <w:r w:rsidRPr="00F0350D">
        <w:rPr>
          <w:rFonts w:ascii="Times New Roman" w:hAnsi="Times New Roman" w:cs="Times New Roman"/>
        </w:rPr>
        <w:t xml:space="preserve">El objetivo de este rubro es el de disponer de un recubrimiento protector del metal, como recubrimiento final, en los elementos que se indiquen en planos del proyecto y/o por la disposición y requerimiento de la Fiscalización. </w:t>
      </w:r>
    </w:p>
    <w:p w:rsidR="00975066" w:rsidRPr="00F0350D" w:rsidRDefault="00975066" w:rsidP="00975066">
      <w:pPr>
        <w:spacing w:line="360" w:lineRule="auto"/>
        <w:jc w:val="both"/>
        <w:rPr>
          <w:rFonts w:ascii="Times New Roman" w:hAnsi="Times New Roman" w:cs="Times New Roman"/>
        </w:rPr>
      </w:pPr>
      <w:r>
        <w:rPr>
          <w:rFonts w:ascii="Times New Roman" w:hAnsi="Times New Roman" w:cs="Times New Roman"/>
        </w:rPr>
        <w:t>El material mínimo a utilizar es, p</w:t>
      </w:r>
      <w:r w:rsidRPr="008B0214">
        <w:rPr>
          <w:rFonts w:ascii="Times New Roman" w:hAnsi="Times New Roman" w:cs="Times New Roman"/>
        </w:rPr>
        <w:t xml:space="preserve">intura anticorrosiva, </w:t>
      </w:r>
      <w:r>
        <w:rPr>
          <w:rFonts w:ascii="Times New Roman" w:hAnsi="Times New Roman" w:cs="Times New Roman"/>
        </w:rPr>
        <w:t>diluyente</w:t>
      </w:r>
      <w:r w:rsidRPr="008B0214">
        <w:rPr>
          <w:rFonts w:ascii="Times New Roman" w:hAnsi="Times New Roman" w:cs="Times New Roman"/>
        </w:rPr>
        <w:t xml:space="preserve"> para pintura anticorrosiva, desoxidante, lija de agua; </w:t>
      </w:r>
      <w:r>
        <w:rPr>
          <w:rFonts w:ascii="Times New Roman" w:hAnsi="Times New Roman" w:cs="Times New Roman"/>
        </w:rPr>
        <w:t>Asimismo el e</w:t>
      </w:r>
      <w:r w:rsidRPr="008B0214">
        <w:rPr>
          <w:rFonts w:ascii="Times New Roman" w:hAnsi="Times New Roman" w:cs="Times New Roman"/>
        </w:rPr>
        <w:t>quipo mínimo</w:t>
      </w:r>
      <w:r>
        <w:rPr>
          <w:rFonts w:ascii="Times New Roman" w:hAnsi="Times New Roman" w:cs="Times New Roman"/>
        </w:rPr>
        <w:t xml:space="preserve"> a utilizar es, b</w:t>
      </w:r>
      <w:r w:rsidRPr="008B0214">
        <w:rPr>
          <w:rFonts w:ascii="Times New Roman" w:hAnsi="Times New Roman" w:cs="Times New Roman"/>
        </w:rPr>
        <w:t>rocha, compresor y soplete, guantes de caucho, mascarilla</w:t>
      </w:r>
      <w:r>
        <w:rPr>
          <w:rFonts w:ascii="Times New Roman" w:hAnsi="Times New Roman" w:cs="Times New Roman"/>
        </w:rPr>
        <w:t>.</w:t>
      </w:r>
    </w:p>
    <w:p w:rsidR="00975066" w:rsidRPr="00F0350D" w:rsidRDefault="00975066" w:rsidP="00975066">
      <w:pPr>
        <w:spacing w:line="360" w:lineRule="auto"/>
        <w:jc w:val="both"/>
        <w:rPr>
          <w:rFonts w:ascii="Times New Roman" w:hAnsi="Times New Roman" w:cs="Times New Roman"/>
        </w:rPr>
      </w:pPr>
      <w:r w:rsidRPr="00F0350D">
        <w:rPr>
          <w:rFonts w:ascii="Times New Roman" w:hAnsi="Times New Roman" w:cs="Times New Roman"/>
        </w:rPr>
        <w:lastRenderedPageBreak/>
        <w:t xml:space="preserve">Se verificará previamente, en planos de detalle, que superficies deben ser pintadas y en que colores. Se hará la verificación y muestras de material que deberán ser aprobadas por fiscalización; no debe presentar grumos o contaminantes, se verificará si el diluyente a usarse, comprobando que esté libre de impurezas que comprometan el buen uso del mismo. Se controlará que toda superficie a pintar esté libre de polvo, grasa, oxido o cualquier otro contaminante, para lo cual se seguirá el siguiente procedimiento: Aplicación de desoxidante y posterior lijado de toda superficie que presente rasgos de óxido. Limpieza de polvo: pasar la brocha y aire a presión del soplete por toda la superficie.  Limpieza de grasa: limpiar la superficie con diluyente de esmalte, pasando posteriormente un trapo seco y limpio. Se comprobará que el compresor, tanque de presión y soplete, reúna las características necesarias de presión, para los trabajos de pintura, y se encuentre en buenas condiciones. </w:t>
      </w:r>
    </w:p>
    <w:p w:rsidR="00975066" w:rsidRDefault="00975066" w:rsidP="00975066">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c) Medición y forma de pago</w:t>
      </w:r>
      <w:r>
        <w:rPr>
          <w:rFonts w:ascii="Times New Roman" w:hAnsi="Times New Roman" w:cs="Times New Roman"/>
          <w:b/>
          <w:bCs/>
          <w:sz w:val="24"/>
          <w:szCs w:val="24"/>
        </w:rPr>
        <w:t>.</w:t>
      </w:r>
    </w:p>
    <w:p w:rsidR="00975066" w:rsidRPr="008B0214" w:rsidRDefault="00975066" w:rsidP="00975066">
      <w:pPr>
        <w:spacing w:line="360" w:lineRule="auto"/>
        <w:jc w:val="both"/>
        <w:rPr>
          <w:rFonts w:ascii="Times New Roman" w:hAnsi="Times New Roman" w:cs="Times New Roman"/>
          <w:b/>
          <w:bCs/>
          <w:sz w:val="24"/>
          <w:szCs w:val="24"/>
        </w:rPr>
      </w:pPr>
      <w:r w:rsidRPr="008B0214">
        <w:rPr>
          <w:rFonts w:ascii="Times New Roman" w:hAnsi="Times New Roman" w:cs="Times New Roman"/>
        </w:rPr>
        <w:t>La medición y pago s</w:t>
      </w:r>
      <w:r>
        <w:rPr>
          <w:rFonts w:ascii="Times New Roman" w:hAnsi="Times New Roman" w:cs="Times New Roman"/>
        </w:rPr>
        <w:t xml:space="preserve">e lo hará por metro cuadrado (m2) </w:t>
      </w:r>
      <w:r w:rsidRPr="008B0214">
        <w:rPr>
          <w:rFonts w:ascii="Times New Roman" w:hAnsi="Times New Roman" w:cs="Times New Roman"/>
        </w:rPr>
        <w:t>de las áre</w:t>
      </w:r>
      <w:r>
        <w:rPr>
          <w:rFonts w:ascii="Times New Roman" w:hAnsi="Times New Roman" w:cs="Times New Roman"/>
        </w:rPr>
        <w:t>as realmente ejecutadas</w:t>
      </w:r>
      <w:r w:rsidRPr="008B0214">
        <w:rPr>
          <w:rFonts w:ascii="Times New Roman" w:hAnsi="Times New Roman" w:cs="Times New Roman"/>
        </w:rPr>
        <w:t>, v</w:t>
      </w:r>
      <w:r>
        <w:rPr>
          <w:rFonts w:ascii="Times New Roman" w:hAnsi="Times New Roman" w:cs="Times New Roman"/>
        </w:rPr>
        <w:t>erificadas en planos y en obra, previa revisión y aprobación de la fiscalización.</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3119"/>
        <w:gridCol w:w="1843"/>
        <w:gridCol w:w="850"/>
        <w:gridCol w:w="993"/>
      </w:tblGrid>
      <w:tr w:rsidR="00975066" w:rsidRPr="00975066" w:rsidTr="00C25526">
        <w:trPr>
          <w:trHeight w:val="3"/>
          <w:jc w:val="center"/>
        </w:trPr>
        <w:tc>
          <w:tcPr>
            <w:tcW w:w="992" w:type="dxa"/>
            <w:vAlign w:val="center"/>
          </w:tcPr>
          <w:p w:rsidR="00975066" w:rsidRPr="00975066" w:rsidRDefault="00975066" w:rsidP="002C142C">
            <w:pPr>
              <w:spacing w:line="240" w:lineRule="auto"/>
              <w:jc w:val="center"/>
              <w:rPr>
                <w:rFonts w:ascii="Times New Roman" w:eastAsia="Times New Roman" w:hAnsi="Times New Roman" w:cs="Times New Roman"/>
                <w:b/>
                <w:color w:val="000000"/>
                <w:sz w:val="18"/>
                <w:szCs w:val="18"/>
              </w:rPr>
            </w:pPr>
            <w:r w:rsidRPr="00975066">
              <w:rPr>
                <w:rFonts w:ascii="Times New Roman" w:eastAsia="Times New Roman" w:hAnsi="Times New Roman" w:cs="Times New Roman"/>
                <w:b/>
                <w:color w:val="000000"/>
                <w:sz w:val="18"/>
                <w:szCs w:val="18"/>
              </w:rPr>
              <w:t>Ítem</w:t>
            </w:r>
          </w:p>
        </w:tc>
        <w:tc>
          <w:tcPr>
            <w:tcW w:w="850"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Código</w:t>
            </w:r>
          </w:p>
        </w:tc>
        <w:tc>
          <w:tcPr>
            <w:tcW w:w="3119"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Descripción</w:t>
            </w:r>
          </w:p>
        </w:tc>
        <w:tc>
          <w:tcPr>
            <w:tcW w:w="1843"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Rubros</w:t>
            </w:r>
          </w:p>
        </w:tc>
        <w:tc>
          <w:tcPr>
            <w:tcW w:w="850"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Unidad</w:t>
            </w:r>
          </w:p>
        </w:tc>
        <w:tc>
          <w:tcPr>
            <w:tcW w:w="993"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Cantidad</w:t>
            </w:r>
          </w:p>
        </w:tc>
      </w:tr>
      <w:tr w:rsidR="00975066" w:rsidRPr="00975066" w:rsidTr="00C25526">
        <w:trPr>
          <w:trHeight w:val="3"/>
          <w:jc w:val="center"/>
        </w:trPr>
        <w:tc>
          <w:tcPr>
            <w:tcW w:w="992"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hAnsi="Times New Roman" w:cs="Times New Roman"/>
                <w:sz w:val="18"/>
                <w:szCs w:val="18"/>
              </w:rPr>
              <w:t>1.1.2.3</w:t>
            </w:r>
          </w:p>
        </w:tc>
        <w:tc>
          <w:tcPr>
            <w:tcW w:w="850"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hAnsi="Times New Roman" w:cs="Times New Roman"/>
                <w:sz w:val="18"/>
                <w:szCs w:val="18"/>
              </w:rPr>
              <w:t>506005</w:t>
            </w:r>
          </w:p>
        </w:tc>
        <w:tc>
          <w:tcPr>
            <w:tcW w:w="3119"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eastAsia="Times New Roman" w:hAnsi="Times New Roman" w:cs="Times New Roman"/>
                <w:bCs/>
                <w:color w:val="000000"/>
                <w:sz w:val="18"/>
                <w:szCs w:val="18"/>
              </w:rPr>
              <w:t>CAPTACIONES – SISTEMA ANTIGUO – CIVIL.</w:t>
            </w:r>
          </w:p>
        </w:tc>
        <w:tc>
          <w:tcPr>
            <w:tcW w:w="1843" w:type="dxa"/>
            <w:vAlign w:val="center"/>
          </w:tcPr>
          <w:p w:rsidR="00975066" w:rsidRPr="00975066" w:rsidRDefault="00975066" w:rsidP="00975066">
            <w:pPr>
              <w:spacing w:after="0"/>
              <w:jc w:val="center"/>
              <w:rPr>
                <w:rFonts w:ascii="Times New Roman" w:hAnsi="Times New Roman" w:cs="Times New Roman"/>
                <w:sz w:val="18"/>
                <w:szCs w:val="18"/>
                <w:lang w:val="es-ES"/>
              </w:rPr>
            </w:pPr>
            <w:r w:rsidRPr="00975066">
              <w:rPr>
                <w:rFonts w:ascii="Times New Roman" w:hAnsi="Times New Roman" w:cs="Times New Roman"/>
                <w:sz w:val="18"/>
                <w:szCs w:val="18"/>
              </w:rPr>
              <w:t>Pintura anticorrosiva</w:t>
            </w:r>
          </w:p>
        </w:tc>
        <w:tc>
          <w:tcPr>
            <w:tcW w:w="850"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hAnsi="Times New Roman" w:cs="Times New Roman"/>
                <w:sz w:val="18"/>
                <w:szCs w:val="18"/>
              </w:rPr>
              <w:t>m2</w:t>
            </w:r>
          </w:p>
        </w:tc>
        <w:tc>
          <w:tcPr>
            <w:tcW w:w="993"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hAnsi="Times New Roman" w:cs="Times New Roman"/>
                <w:sz w:val="18"/>
                <w:szCs w:val="18"/>
              </w:rPr>
              <w:t>250,00</w:t>
            </w:r>
          </w:p>
        </w:tc>
      </w:tr>
      <w:tr w:rsidR="00975066" w:rsidRPr="00975066" w:rsidTr="00C25526">
        <w:trPr>
          <w:trHeight w:val="3"/>
          <w:jc w:val="center"/>
        </w:trPr>
        <w:tc>
          <w:tcPr>
            <w:tcW w:w="992"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3.1.2.3.3</w:t>
            </w:r>
          </w:p>
        </w:tc>
        <w:tc>
          <w:tcPr>
            <w:tcW w:w="850"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506005</w:t>
            </w:r>
          </w:p>
        </w:tc>
        <w:tc>
          <w:tcPr>
            <w:tcW w:w="3119"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eastAsia="Times New Roman" w:hAnsi="Times New Roman" w:cs="Times New Roman"/>
                <w:bCs/>
                <w:color w:val="000000"/>
                <w:sz w:val="18"/>
                <w:szCs w:val="18"/>
              </w:rPr>
              <w:t>ESTACIONES DE BOMBEO LAS BALSAS - CIVIL - CERRAMIENTOS Y ÁREAS COMUNES</w:t>
            </w:r>
          </w:p>
        </w:tc>
        <w:tc>
          <w:tcPr>
            <w:tcW w:w="1843" w:type="dxa"/>
            <w:vAlign w:val="center"/>
          </w:tcPr>
          <w:p w:rsidR="00975066" w:rsidRPr="00975066" w:rsidRDefault="00975066" w:rsidP="00975066">
            <w:pPr>
              <w:spacing w:after="0"/>
              <w:jc w:val="center"/>
              <w:rPr>
                <w:rFonts w:ascii="Times New Roman" w:hAnsi="Times New Roman" w:cs="Times New Roman"/>
                <w:sz w:val="18"/>
                <w:szCs w:val="18"/>
              </w:rPr>
            </w:pPr>
            <w:r w:rsidRPr="00975066">
              <w:rPr>
                <w:rFonts w:ascii="Times New Roman" w:hAnsi="Times New Roman" w:cs="Times New Roman"/>
                <w:sz w:val="18"/>
                <w:szCs w:val="18"/>
              </w:rPr>
              <w:t>Pintura anticorrosiva</w:t>
            </w:r>
          </w:p>
        </w:tc>
        <w:tc>
          <w:tcPr>
            <w:tcW w:w="850"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m2</w:t>
            </w:r>
          </w:p>
        </w:tc>
        <w:tc>
          <w:tcPr>
            <w:tcW w:w="993"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100,00</w:t>
            </w:r>
          </w:p>
        </w:tc>
      </w:tr>
      <w:tr w:rsidR="00975066" w:rsidRPr="00975066" w:rsidTr="00C25526">
        <w:trPr>
          <w:trHeight w:val="3"/>
          <w:jc w:val="center"/>
        </w:trPr>
        <w:tc>
          <w:tcPr>
            <w:tcW w:w="992"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4.1.2.3.3</w:t>
            </w:r>
          </w:p>
        </w:tc>
        <w:tc>
          <w:tcPr>
            <w:tcW w:w="850"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506005</w:t>
            </w:r>
          </w:p>
        </w:tc>
        <w:tc>
          <w:tcPr>
            <w:tcW w:w="3119"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eastAsia="Times New Roman" w:hAnsi="Times New Roman" w:cs="Times New Roman"/>
                <w:bCs/>
                <w:color w:val="000000"/>
                <w:sz w:val="18"/>
                <w:szCs w:val="18"/>
              </w:rPr>
              <w:t>ESTACIONES DE BOMBEOS LAS ANONAS - CIVIL - CERRAMIENTOS Y ÁREAS COMUNES</w:t>
            </w:r>
          </w:p>
        </w:tc>
        <w:tc>
          <w:tcPr>
            <w:tcW w:w="1843" w:type="dxa"/>
            <w:vAlign w:val="center"/>
          </w:tcPr>
          <w:p w:rsidR="00975066" w:rsidRPr="00975066" w:rsidRDefault="00975066" w:rsidP="00975066">
            <w:pPr>
              <w:spacing w:after="0"/>
              <w:jc w:val="center"/>
              <w:rPr>
                <w:rFonts w:ascii="Times New Roman" w:hAnsi="Times New Roman" w:cs="Times New Roman"/>
                <w:sz w:val="18"/>
                <w:szCs w:val="18"/>
              </w:rPr>
            </w:pPr>
            <w:r w:rsidRPr="00975066">
              <w:rPr>
                <w:rFonts w:ascii="Times New Roman" w:hAnsi="Times New Roman" w:cs="Times New Roman"/>
                <w:sz w:val="18"/>
                <w:szCs w:val="18"/>
              </w:rPr>
              <w:t>Pintura anticorrosiva</w:t>
            </w:r>
          </w:p>
        </w:tc>
        <w:tc>
          <w:tcPr>
            <w:tcW w:w="850"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m2</w:t>
            </w:r>
          </w:p>
        </w:tc>
        <w:tc>
          <w:tcPr>
            <w:tcW w:w="993"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100,00</w:t>
            </w:r>
          </w:p>
        </w:tc>
      </w:tr>
      <w:tr w:rsidR="00975066" w:rsidRPr="00975066" w:rsidTr="00C25526">
        <w:trPr>
          <w:trHeight w:val="3"/>
          <w:jc w:val="center"/>
        </w:trPr>
        <w:tc>
          <w:tcPr>
            <w:tcW w:w="992"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5.1.2.3.3</w:t>
            </w:r>
          </w:p>
        </w:tc>
        <w:tc>
          <w:tcPr>
            <w:tcW w:w="850"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506005</w:t>
            </w:r>
          </w:p>
        </w:tc>
        <w:tc>
          <w:tcPr>
            <w:tcW w:w="3119"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eastAsia="Times New Roman" w:hAnsi="Times New Roman" w:cs="Times New Roman"/>
                <w:bCs/>
                <w:color w:val="000000"/>
                <w:sz w:val="18"/>
                <w:szCs w:val="18"/>
              </w:rPr>
              <w:t>ESTACIONES DE BOMBEOS GUESBOL - CIVIL - CERRAMIENTOS Y ÁREAS COMUNES</w:t>
            </w:r>
          </w:p>
        </w:tc>
        <w:tc>
          <w:tcPr>
            <w:tcW w:w="1843" w:type="dxa"/>
            <w:vAlign w:val="center"/>
          </w:tcPr>
          <w:p w:rsidR="00975066" w:rsidRPr="00975066" w:rsidRDefault="00975066" w:rsidP="00975066">
            <w:pPr>
              <w:spacing w:after="0"/>
              <w:jc w:val="center"/>
              <w:rPr>
                <w:rFonts w:ascii="Times New Roman" w:hAnsi="Times New Roman" w:cs="Times New Roman"/>
                <w:sz w:val="18"/>
                <w:szCs w:val="18"/>
              </w:rPr>
            </w:pPr>
            <w:r w:rsidRPr="00975066">
              <w:rPr>
                <w:rFonts w:ascii="Times New Roman" w:hAnsi="Times New Roman" w:cs="Times New Roman"/>
                <w:sz w:val="18"/>
                <w:szCs w:val="18"/>
              </w:rPr>
              <w:t>Pintura anticorrosiva</w:t>
            </w:r>
          </w:p>
        </w:tc>
        <w:tc>
          <w:tcPr>
            <w:tcW w:w="850"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m2</w:t>
            </w:r>
          </w:p>
        </w:tc>
        <w:tc>
          <w:tcPr>
            <w:tcW w:w="993"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100,00</w:t>
            </w:r>
          </w:p>
        </w:tc>
      </w:tr>
      <w:tr w:rsidR="00975066" w:rsidRPr="00975066" w:rsidTr="00C25526">
        <w:trPr>
          <w:trHeight w:val="3"/>
          <w:jc w:val="center"/>
        </w:trPr>
        <w:tc>
          <w:tcPr>
            <w:tcW w:w="992"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7.1.4.2</w:t>
            </w:r>
          </w:p>
        </w:tc>
        <w:tc>
          <w:tcPr>
            <w:tcW w:w="850"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506005</w:t>
            </w:r>
          </w:p>
        </w:tc>
        <w:tc>
          <w:tcPr>
            <w:tcW w:w="3119"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eastAsia="Times New Roman" w:hAnsi="Times New Roman" w:cs="Times New Roman"/>
                <w:bCs/>
                <w:color w:val="000000"/>
                <w:sz w:val="18"/>
                <w:szCs w:val="18"/>
              </w:rPr>
              <w:t>PLANTAS POTABILIZADORAS DE AGUA - SISTEMA EXISTENTE DE TRATAMIENTO 165 LPS – MANTENIMIENTO A EDIFICIOS EXISTENTES.</w:t>
            </w:r>
          </w:p>
        </w:tc>
        <w:tc>
          <w:tcPr>
            <w:tcW w:w="1843" w:type="dxa"/>
            <w:vAlign w:val="center"/>
          </w:tcPr>
          <w:p w:rsidR="00975066" w:rsidRPr="00975066" w:rsidRDefault="00975066" w:rsidP="00975066">
            <w:pPr>
              <w:spacing w:after="0"/>
              <w:jc w:val="center"/>
              <w:rPr>
                <w:rFonts w:ascii="Times New Roman" w:hAnsi="Times New Roman" w:cs="Times New Roman"/>
                <w:sz w:val="18"/>
                <w:szCs w:val="18"/>
              </w:rPr>
            </w:pPr>
            <w:r w:rsidRPr="00975066">
              <w:rPr>
                <w:rFonts w:ascii="Times New Roman" w:hAnsi="Times New Roman" w:cs="Times New Roman"/>
                <w:sz w:val="18"/>
                <w:szCs w:val="18"/>
              </w:rPr>
              <w:t>Pintura anticorrosiva</w:t>
            </w:r>
          </w:p>
        </w:tc>
        <w:tc>
          <w:tcPr>
            <w:tcW w:w="850"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m2</w:t>
            </w:r>
          </w:p>
        </w:tc>
        <w:tc>
          <w:tcPr>
            <w:tcW w:w="993"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1.250,00</w:t>
            </w:r>
          </w:p>
        </w:tc>
      </w:tr>
    </w:tbl>
    <w:p w:rsidR="00975066" w:rsidRDefault="00975066" w:rsidP="0044787E">
      <w:pPr>
        <w:spacing w:before="240" w:line="360" w:lineRule="auto"/>
        <w:jc w:val="both"/>
        <w:rPr>
          <w:rFonts w:ascii="Times New Roman" w:eastAsia="Times New Roman" w:hAnsi="Times New Roman" w:cs="Times New Roman"/>
          <w:b/>
          <w:color w:val="000000"/>
          <w:sz w:val="24"/>
          <w:szCs w:val="24"/>
        </w:rPr>
      </w:pPr>
    </w:p>
    <w:p w:rsidR="00975066" w:rsidRDefault="00975066" w:rsidP="00975066">
      <w:pPr>
        <w:rPr>
          <w:rFonts w:ascii="Times New Roman" w:hAnsi="Times New Roman" w:cs="Times New Roman"/>
          <w:b/>
          <w:sz w:val="24"/>
          <w:szCs w:val="24"/>
        </w:rPr>
      </w:pPr>
      <w:r w:rsidRPr="00975066">
        <w:rPr>
          <w:rFonts w:ascii="Times New Roman" w:hAnsi="Times New Roman" w:cs="Times New Roman"/>
          <w:b/>
          <w:sz w:val="24"/>
          <w:szCs w:val="24"/>
        </w:rPr>
        <w:t>Pintura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Epó</w:t>
      </w:r>
      <w:r w:rsidRPr="00975066">
        <w:rPr>
          <w:rFonts w:ascii="Times New Roman" w:hAnsi="Times New Roman" w:cs="Times New Roman"/>
          <w:b/>
          <w:sz w:val="24"/>
          <w:szCs w:val="24"/>
        </w:rPr>
        <w:t>xica</w:t>
      </w:r>
      <w:proofErr w:type="spellEnd"/>
      <w:r w:rsidRPr="00975066">
        <w:rPr>
          <w:rFonts w:ascii="Times New Roman" w:hAnsi="Times New Roman" w:cs="Times New Roman"/>
          <w:b/>
          <w:sz w:val="24"/>
          <w:szCs w:val="24"/>
        </w:rPr>
        <w:t>.</w:t>
      </w:r>
    </w:p>
    <w:p w:rsidR="00975066" w:rsidRDefault="00975066" w:rsidP="00975066">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975066" w:rsidRPr="00937D1E" w:rsidRDefault="00975066" w:rsidP="00975066">
      <w:pPr>
        <w:spacing w:line="360" w:lineRule="auto"/>
        <w:jc w:val="both"/>
        <w:rPr>
          <w:rFonts w:ascii="Times New Roman" w:hAnsi="Times New Roman" w:cs="Times New Roman"/>
          <w:bCs/>
          <w:sz w:val="24"/>
          <w:szCs w:val="24"/>
        </w:rPr>
      </w:pPr>
      <w:r w:rsidRPr="00937D1E">
        <w:rPr>
          <w:rFonts w:ascii="Times New Roman" w:hAnsi="Times New Roman" w:cs="Times New Roman"/>
          <w:shd w:val="clear" w:color="auto" w:fill="FFFFFF"/>
        </w:rPr>
        <w:t>La </w:t>
      </w:r>
      <w:r w:rsidRPr="00937D1E">
        <w:rPr>
          <w:rFonts w:ascii="Times New Roman" w:hAnsi="Times New Roman" w:cs="Times New Roman"/>
          <w:bCs/>
          <w:shd w:val="clear" w:color="auto" w:fill="FFFFFF"/>
        </w:rPr>
        <w:t>pintura epóxica</w:t>
      </w:r>
      <w:r w:rsidRPr="00937D1E">
        <w:rPr>
          <w:rFonts w:ascii="Times New Roman" w:hAnsi="Times New Roman" w:cs="Times New Roman"/>
          <w:shd w:val="clear" w:color="auto" w:fill="FFFFFF"/>
        </w:rPr>
        <w:t> es un revestimiento de 2 componentes de resina </w:t>
      </w:r>
      <w:r w:rsidRPr="00937D1E">
        <w:rPr>
          <w:rFonts w:ascii="Times New Roman" w:hAnsi="Times New Roman" w:cs="Times New Roman"/>
          <w:bCs/>
          <w:shd w:val="clear" w:color="auto" w:fill="FFFFFF"/>
        </w:rPr>
        <w:t>epóxica</w:t>
      </w:r>
      <w:r w:rsidRPr="00937D1E">
        <w:rPr>
          <w:rFonts w:ascii="Times New Roman" w:hAnsi="Times New Roman" w:cs="Times New Roman"/>
          <w:shd w:val="clear" w:color="auto" w:fill="FFFFFF"/>
        </w:rPr>
        <w:t> y aditivos especiales. Se trata de un producto que trabaja con presencia permanente de agua pot</w:t>
      </w:r>
      <w:r>
        <w:rPr>
          <w:rFonts w:ascii="Times New Roman" w:hAnsi="Times New Roman" w:cs="Times New Roman"/>
          <w:shd w:val="clear" w:color="auto" w:fill="FFFFFF"/>
        </w:rPr>
        <w:t>able y es ideal para uso en la i</w:t>
      </w:r>
      <w:r w:rsidRPr="00937D1E">
        <w:rPr>
          <w:rFonts w:ascii="Times New Roman" w:hAnsi="Times New Roman" w:cs="Times New Roman"/>
          <w:shd w:val="clear" w:color="auto" w:fill="FFFFFF"/>
        </w:rPr>
        <w:t>ndustria de alimentos.</w:t>
      </w:r>
    </w:p>
    <w:p w:rsidR="00975066" w:rsidRDefault="00975066" w:rsidP="00975066">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975066" w:rsidRDefault="00975066" w:rsidP="00975066">
      <w:pPr>
        <w:spacing w:line="360" w:lineRule="auto"/>
        <w:jc w:val="both"/>
        <w:rPr>
          <w:rFonts w:ascii="Times New Roman" w:hAnsi="Times New Roman" w:cs="Times New Roman"/>
        </w:rPr>
      </w:pPr>
      <w:r w:rsidRPr="00937D1E">
        <w:rPr>
          <w:rFonts w:ascii="Times New Roman" w:hAnsi="Times New Roman" w:cs="Times New Roman"/>
        </w:rPr>
        <w:lastRenderedPageBreak/>
        <w:t>La aplicación de la pintura puede realizarse por medios mecánicos o manuales, a criterio del contratista.</w:t>
      </w:r>
      <w:r>
        <w:rPr>
          <w:rFonts w:ascii="Times New Roman" w:hAnsi="Times New Roman" w:cs="Times New Roman"/>
        </w:rPr>
        <w:t xml:space="preserve"> Se recomienda c</w:t>
      </w:r>
      <w:r w:rsidRPr="00D611EC">
        <w:rPr>
          <w:rFonts w:ascii="Times New Roman" w:hAnsi="Times New Roman" w:cs="Times New Roman"/>
        </w:rPr>
        <w:t xml:space="preserve">onsultar planos arquitectónicos y verificar </w:t>
      </w:r>
      <w:r>
        <w:rPr>
          <w:rFonts w:ascii="Times New Roman" w:hAnsi="Times New Roman" w:cs="Times New Roman"/>
        </w:rPr>
        <w:t>localización de áreas a pintar.</w:t>
      </w:r>
      <w:r w:rsidRPr="00D611EC">
        <w:rPr>
          <w:rFonts w:ascii="Times New Roman" w:hAnsi="Times New Roman" w:cs="Times New Roman"/>
        </w:rPr>
        <w:t xml:space="preserve"> Verificar que la superficie de preacabado se encuentre seca y libre de polvo, mugre y grasa. Y cuando sea el caso verificar que la superficie de revoque haya completado su fraguado. Verificar lotes de fabricación de la pintura a aplicar para garantizar tonalidades y colores uniformes. </w:t>
      </w:r>
    </w:p>
    <w:p w:rsidR="00975066" w:rsidRDefault="00975066" w:rsidP="00975066">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c) Medición y forma de pago</w:t>
      </w:r>
      <w:r>
        <w:rPr>
          <w:rFonts w:ascii="Times New Roman" w:hAnsi="Times New Roman" w:cs="Times New Roman"/>
          <w:b/>
          <w:bCs/>
          <w:sz w:val="24"/>
          <w:szCs w:val="24"/>
        </w:rPr>
        <w:t>.</w:t>
      </w:r>
    </w:p>
    <w:p w:rsidR="00975066" w:rsidRPr="008B0214" w:rsidRDefault="00975066" w:rsidP="00975066">
      <w:pPr>
        <w:spacing w:line="360" w:lineRule="auto"/>
        <w:jc w:val="both"/>
        <w:rPr>
          <w:rFonts w:ascii="Times New Roman" w:hAnsi="Times New Roman" w:cs="Times New Roman"/>
          <w:b/>
          <w:bCs/>
          <w:sz w:val="24"/>
          <w:szCs w:val="24"/>
        </w:rPr>
      </w:pPr>
      <w:r w:rsidRPr="008B0214">
        <w:rPr>
          <w:rFonts w:ascii="Times New Roman" w:hAnsi="Times New Roman" w:cs="Times New Roman"/>
        </w:rPr>
        <w:t>La medición y pago s</w:t>
      </w:r>
      <w:r>
        <w:rPr>
          <w:rFonts w:ascii="Times New Roman" w:hAnsi="Times New Roman" w:cs="Times New Roman"/>
        </w:rPr>
        <w:t xml:space="preserve">e lo hará por metro cuadrado (m2) </w:t>
      </w:r>
      <w:r w:rsidRPr="008B0214">
        <w:rPr>
          <w:rFonts w:ascii="Times New Roman" w:hAnsi="Times New Roman" w:cs="Times New Roman"/>
        </w:rPr>
        <w:t>de las áre</w:t>
      </w:r>
      <w:r>
        <w:rPr>
          <w:rFonts w:ascii="Times New Roman" w:hAnsi="Times New Roman" w:cs="Times New Roman"/>
        </w:rPr>
        <w:t>as realmente ejecutadas</w:t>
      </w:r>
      <w:r w:rsidRPr="008B0214">
        <w:rPr>
          <w:rFonts w:ascii="Times New Roman" w:hAnsi="Times New Roman" w:cs="Times New Roman"/>
        </w:rPr>
        <w:t>, v</w:t>
      </w:r>
      <w:r>
        <w:rPr>
          <w:rFonts w:ascii="Times New Roman" w:hAnsi="Times New Roman" w:cs="Times New Roman"/>
        </w:rPr>
        <w:t>erificadas en planos y en obra, previa revisión y aprobación de la fiscalización.</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3119"/>
        <w:gridCol w:w="1559"/>
        <w:gridCol w:w="851"/>
        <w:gridCol w:w="992"/>
      </w:tblGrid>
      <w:tr w:rsidR="00975066" w:rsidRPr="00975066" w:rsidTr="00C25526">
        <w:trPr>
          <w:trHeight w:val="3"/>
          <w:jc w:val="center"/>
        </w:trPr>
        <w:tc>
          <w:tcPr>
            <w:tcW w:w="1058" w:type="dxa"/>
            <w:vAlign w:val="center"/>
          </w:tcPr>
          <w:p w:rsidR="00975066" w:rsidRPr="00975066" w:rsidRDefault="00975066" w:rsidP="002C142C">
            <w:pPr>
              <w:spacing w:line="240" w:lineRule="auto"/>
              <w:jc w:val="center"/>
              <w:rPr>
                <w:rFonts w:ascii="Times New Roman" w:eastAsia="Times New Roman" w:hAnsi="Times New Roman" w:cs="Times New Roman"/>
                <w:b/>
                <w:color w:val="000000"/>
                <w:sz w:val="18"/>
                <w:szCs w:val="18"/>
              </w:rPr>
            </w:pPr>
            <w:r w:rsidRPr="00975066">
              <w:rPr>
                <w:rFonts w:ascii="Times New Roman" w:eastAsia="Times New Roman" w:hAnsi="Times New Roman" w:cs="Times New Roman"/>
                <w:b/>
                <w:color w:val="000000"/>
                <w:sz w:val="18"/>
                <w:szCs w:val="18"/>
              </w:rPr>
              <w:t>Ítem</w:t>
            </w:r>
          </w:p>
        </w:tc>
        <w:tc>
          <w:tcPr>
            <w:tcW w:w="1063"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Código</w:t>
            </w:r>
          </w:p>
        </w:tc>
        <w:tc>
          <w:tcPr>
            <w:tcW w:w="3119"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Descripción</w:t>
            </w:r>
          </w:p>
        </w:tc>
        <w:tc>
          <w:tcPr>
            <w:tcW w:w="1559"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Rubros</w:t>
            </w:r>
          </w:p>
        </w:tc>
        <w:tc>
          <w:tcPr>
            <w:tcW w:w="851"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Unidad</w:t>
            </w:r>
          </w:p>
        </w:tc>
        <w:tc>
          <w:tcPr>
            <w:tcW w:w="992" w:type="dxa"/>
            <w:vAlign w:val="center"/>
          </w:tcPr>
          <w:p w:rsidR="00975066" w:rsidRPr="00975066" w:rsidRDefault="00975066" w:rsidP="002C142C">
            <w:pPr>
              <w:spacing w:line="240" w:lineRule="auto"/>
              <w:jc w:val="center"/>
              <w:rPr>
                <w:color w:val="000000"/>
                <w:sz w:val="18"/>
                <w:szCs w:val="18"/>
              </w:rPr>
            </w:pPr>
            <w:r w:rsidRPr="00975066">
              <w:rPr>
                <w:rFonts w:ascii="Times New Roman" w:eastAsia="Times New Roman" w:hAnsi="Times New Roman" w:cs="Times New Roman"/>
                <w:b/>
                <w:color w:val="000000"/>
                <w:sz w:val="18"/>
                <w:szCs w:val="18"/>
              </w:rPr>
              <w:t>Cantidad</w:t>
            </w:r>
          </w:p>
        </w:tc>
      </w:tr>
      <w:tr w:rsidR="00975066" w:rsidRPr="00975066" w:rsidTr="00C25526">
        <w:trPr>
          <w:trHeight w:val="3"/>
          <w:jc w:val="center"/>
        </w:trPr>
        <w:tc>
          <w:tcPr>
            <w:tcW w:w="1058"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hAnsi="Times New Roman" w:cs="Times New Roman"/>
                <w:sz w:val="18"/>
                <w:szCs w:val="18"/>
              </w:rPr>
              <w:t>1.3.3</w:t>
            </w:r>
          </w:p>
        </w:tc>
        <w:tc>
          <w:tcPr>
            <w:tcW w:w="1063"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hAnsi="Times New Roman" w:cs="Times New Roman"/>
                <w:sz w:val="18"/>
                <w:szCs w:val="18"/>
              </w:rPr>
              <w:t>506012</w:t>
            </w:r>
          </w:p>
        </w:tc>
        <w:tc>
          <w:tcPr>
            <w:tcW w:w="3119"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eastAsia="Times New Roman" w:hAnsi="Times New Roman" w:cs="Times New Roman"/>
                <w:bCs/>
                <w:color w:val="000000"/>
                <w:sz w:val="18"/>
                <w:szCs w:val="18"/>
              </w:rPr>
              <w:t>CAPTACIONES - PRESEDIMENTADORES EXISTENTES</w:t>
            </w:r>
          </w:p>
        </w:tc>
        <w:tc>
          <w:tcPr>
            <w:tcW w:w="1559" w:type="dxa"/>
            <w:vAlign w:val="center"/>
          </w:tcPr>
          <w:p w:rsidR="00975066" w:rsidRPr="00975066" w:rsidRDefault="00975066" w:rsidP="00975066">
            <w:pPr>
              <w:spacing w:after="0"/>
              <w:jc w:val="center"/>
              <w:rPr>
                <w:rFonts w:ascii="Times New Roman" w:hAnsi="Times New Roman" w:cs="Times New Roman"/>
                <w:sz w:val="18"/>
                <w:szCs w:val="18"/>
                <w:lang w:val="es-ES"/>
              </w:rPr>
            </w:pPr>
            <w:r w:rsidRPr="00975066">
              <w:rPr>
                <w:rFonts w:ascii="Times New Roman" w:hAnsi="Times New Roman" w:cs="Times New Roman"/>
                <w:sz w:val="18"/>
                <w:szCs w:val="18"/>
              </w:rPr>
              <w:t>Pintura Epoxica</w:t>
            </w:r>
          </w:p>
        </w:tc>
        <w:tc>
          <w:tcPr>
            <w:tcW w:w="851" w:type="dxa"/>
            <w:vAlign w:val="center"/>
          </w:tcPr>
          <w:p w:rsidR="00975066" w:rsidRPr="00975066" w:rsidRDefault="00C2552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hAnsi="Times New Roman" w:cs="Times New Roman"/>
                <w:sz w:val="18"/>
                <w:szCs w:val="18"/>
              </w:rPr>
              <w:t>m2</w:t>
            </w:r>
          </w:p>
        </w:tc>
        <w:tc>
          <w:tcPr>
            <w:tcW w:w="992"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hAnsi="Times New Roman" w:cs="Times New Roman"/>
                <w:sz w:val="18"/>
                <w:szCs w:val="18"/>
              </w:rPr>
              <w:t>1.520,00</w:t>
            </w:r>
          </w:p>
        </w:tc>
      </w:tr>
      <w:tr w:rsidR="00975066" w:rsidRPr="00975066" w:rsidTr="00C25526">
        <w:trPr>
          <w:trHeight w:val="3"/>
          <w:jc w:val="center"/>
        </w:trPr>
        <w:tc>
          <w:tcPr>
            <w:tcW w:w="1058"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7.1.3.3</w:t>
            </w:r>
          </w:p>
        </w:tc>
        <w:tc>
          <w:tcPr>
            <w:tcW w:w="1063"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506012</w:t>
            </w:r>
          </w:p>
        </w:tc>
        <w:tc>
          <w:tcPr>
            <w:tcW w:w="3119"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eastAsia="Times New Roman" w:hAnsi="Times New Roman" w:cs="Times New Roman"/>
                <w:bCs/>
                <w:color w:val="000000"/>
                <w:sz w:val="18"/>
                <w:szCs w:val="18"/>
              </w:rPr>
              <w:t>PLANTAS POTABILIZADORAS DE AGUA - SISTEMAS EXISTENTES DE TRATAMIENTO 165 LPS - MANTENIMIENTO AL TURBOCIRCULADOR</w:t>
            </w:r>
          </w:p>
        </w:tc>
        <w:tc>
          <w:tcPr>
            <w:tcW w:w="1559" w:type="dxa"/>
            <w:vAlign w:val="center"/>
          </w:tcPr>
          <w:p w:rsidR="00975066" w:rsidRPr="00975066" w:rsidRDefault="00975066" w:rsidP="00975066">
            <w:pPr>
              <w:spacing w:after="0"/>
              <w:jc w:val="center"/>
              <w:rPr>
                <w:rFonts w:ascii="Times New Roman" w:hAnsi="Times New Roman" w:cs="Times New Roman"/>
                <w:sz w:val="18"/>
                <w:szCs w:val="18"/>
              </w:rPr>
            </w:pPr>
            <w:r w:rsidRPr="00975066">
              <w:rPr>
                <w:rFonts w:ascii="Times New Roman" w:hAnsi="Times New Roman" w:cs="Times New Roman"/>
                <w:sz w:val="18"/>
                <w:szCs w:val="18"/>
              </w:rPr>
              <w:t>Pintura Epoxica</w:t>
            </w:r>
          </w:p>
        </w:tc>
        <w:tc>
          <w:tcPr>
            <w:tcW w:w="851" w:type="dxa"/>
            <w:vAlign w:val="center"/>
          </w:tcPr>
          <w:p w:rsidR="00975066" w:rsidRPr="00975066" w:rsidRDefault="00C2552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m2</w:t>
            </w:r>
          </w:p>
        </w:tc>
        <w:tc>
          <w:tcPr>
            <w:tcW w:w="992"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275,00</w:t>
            </w:r>
          </w:p>
        </w:tc>
      </w:tr>
      <w:tr w:rsidR="00975066" w:rsidRPr="00975066" w:rsidTr="00C25526">
        <w:trPr>
          <w:trHeight w:val="3"/>
          <w:jc w:val="center"/>
        </w:trPr>
        <w:tc>
          <w:tcPr>
            <w:tcW w:w="1058"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8.13</w:t>
            </w:r>
          </w:p>
        </w:tc>
        <w:tc>
          <w:tcPr>
            <w:tcW w:w="1063"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501031</w:t>
            </w:r>
          </w:p>
        </w:tc>
        <w:tc>
          <w:tcPr>
            <w:tcW w:w="3119" w:type="dxa"/>
            <w:vAlign w:val="center"/>
          </w:tcPr>
          <w:p w:rsidR="00975066" w:rsidRPr="00975066" w:rsidRDefault="00975066" w:rsidP="00975066">
            <w:pPr>
              <w:spacing w:after="0" w:line="240" w:lineRule="auto"/>
              <w:jc w:val="center"/>
              <w:rPr>
                <w:rFonts w:ascii="Times New Roman" w:eastAsia="Times New Roman" w:hAnsi="Times New Roman" w:cs="Times New Roman"/>
                <w:bCs/>
                <w:color w:val="000000"/>
                <w:sz w:val="18"/>
                <w:szCs w:val="18"/>
              </w:rPr>
            </w:pPr>
            <w:r w:rsidRPr="00975066">
              <w:rPr>
                <w:rFonts w:ascii="Times New Roman" w:eastAsia="Times New Roman" w:hAnsi="Times New Roman" w:cs="Times New Roman"/>
                <w:bCs/>
                <w:color w:val="000000"/>
                <w:sz w:val="18"/>
                <w:szCs w:val="18"/>
              </w:rPr>
              <w:t>TANQUES DE 5000 M3</w:t>
            </w:r>
          </w:p>
        </w:tc>
        <w:tc>
          <w:tcPr>
            <w:tcW w:w="1559" w:type="dxa"/>
            <w:vAlign w:val="center"/>
          </w:tcPr>
          <w:p w:rsidR="00975066" w:rsidRPr="00975066" w:rsidRDefault="00975066" w:rsidP="00975066">
            <w:pPr>
              <w:spacing w:after="0"/>
              <w:jc w:val="center"/>
              <w:rPr>
                <w:rFonts w:ascii="Times New Roman" w:hAnsi="Times New Roman" w:cs="Times New Roman"/>
                <w:sz w:val="18"/>
                <w:szCs w:val="18"/>
              </w:rPr>
            </w:pPr>
            <w:r w:rsidRPr="00975066">
              <w:rPr>
                <w:rFonts w:ascii="Times New Roman" w:hAnsi="Times New Roman" w:cs="Times New Roman"/>
                <w:sz w:val="18"/>
                <w:szCs w:val="18"/>
              </w:rPr>
              <w:t>Pintura epoxica grado alimenticio</w:t>
            </w:r>
          </w:p>
        </w:tc>
        <w:tc>
          <w:tcPr>
            <w:tcW w:w="851" w:type="dxa"/>
            <w:vAlign w:val="center"/>
          </w:tcPr>
          <w:p w:rsidR="00975066" w:rsidRPr="00975066" w:rsidRDefault="00C2552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m2</w:t>
            </w:r>
          </w:p>
        </w:tc>
        <w:tc>
          <w:tcPr>
            <w:tcW w:w="992" w:type="dxa"/>
            <w:vAlign w:val="center"/>
          </w:tcPr>
          <w:p w:rsidR="00975066" w:rsidRPr="00975066" w:rsidRDefault="00975066" w:rsidP="00975066">
            <w:pPr>
              <w:spacing w:after="0" w:line="240" w:lineRule="auto"/>
              <w:jc w:val="center"/>
              <w:rPr>
                <w:rFonts w:ascii="Times New Roman" w:hAnsi="Times New Roman" w:cs="Times New Roman"/>
                <w:sz w:val="18"/>
                <w:szCs w:val="18"/>
              </w:rPr>
            </w:pPr>
            <w:r w:rsidRPr="00975066">
              <w:rPr>
                <w:rFonts w:ascii="Times New Roman" w:hAnsi="Times New Roman" w:cs="Times New Roman"/>
                <w:sz w:val="18"/>
                <w:szCs w:val="18"/>
              </w:rPr>
              <w:t>5.152,00</w:t>
            </w:r>
          </w:p>
        </w:tc>
      </w:tr>
    </w:tbl>
    <w:p w:rsidR="00975066" w:rsidRDefault="00975066" w:rsidP="0044787E">
      <w:pPr>
        <w:spacing w:before="240" w:line="360" w:lineRule="auto"/>
        <w:jc w:val="both"/>
        <w:rPr>
          <w:rFonts w:ascii="Times New Roman" w:eastAsia="Times New Roman" w:hAnsi="Times New Roman" w:cs="Times New Roman"/>
          <w:b/>
          <w:color w:val="000000"/>
          <w:sz w:val="24"/>
          <w:szCs w:val="24"/>
        </w:rPr>
      </w:pPr>
    </w:p>
    <w:p w:rsidR="00DA1E1C" w:rsidRPr="007A1E64" w:rsidRDefault="00DA1E1C" w:rsidP="00DA1E1C">
      <w:pPr>
        <w:rPr>
          <w:rFonts w:ascii="Times New Roman" w:hAnsi="Times New Roman" w:cs="Times New Roman"/>
          <w:b/>
          <w:sz w:val="24"/>
          <w:szCs w:val="24"/>
        </w:rPr>
      </w:pPr>
      <w:r w:rsidRPr="00DA1E1C">
        <w:rPr>
          <w:rFonts w:ascii="Times New Roman" w:hAnsi="Times New Roman" w:cs="Times New Roman"/>
          <w:b/>
          <w:sz w:val="24"/>
          <w:szCs w:val="24"/>
        </w:rPr>
        <w:t>Pintura de bordillo.</w:t>
      </w:r>
    </w:p>
    <w:p w:rsidR="00DA1E1C" w:rsidRDefault="00DA1E1C" w:rsidP="00DA1E1C">
      <w:pPr>
        <w:rPr>
          <w:rFonts w:ascii="Times New Roman" w:hAnsi="Times New Roman" w:cs="Times New Roman"/>
          <w:b/>
          <w:bCs/>
          <w:sz w:val="24"/>
          <w:szCs w:val="24"/>
        </w:rPr>
      </w:pPr>
      <w:r w:rsidRPr="0097591E">
        <w:rPr>
          <w:rFonts w:ascii="Times New Roman" w:hAnsi="Times New Roman" w:cs="Times New Roman"/>
          <w:b/>
          <w:bCs/>
          <w:sz w:val="24"/>
          <w:szCs w:val="24"/>
        </w:rPr>
        <w:t>a) Definición</w:t>
      </w:r>
      <w:r>
        <w:rPr>
          <w:rFonts w:ascii="Times New Roman" w:hAnsi="Times New Roman" w:cs="Times New Roman"/>
          <w:b/>
          <w:bCs/>
          <w:sz w:val="24"/>
          <w:szCs w:val="24"/>
        </w:rPr>
        <w:t>.</w:t>
      </w:r>
    </w:p>
    <w:p w:rsidR="00DA1E1C" w:rsidRPr="00FC266E" w:rsidRDefault="00DA1E1C" w:rsidP="00DA1E1C">
      <w:pPr>
        <w:spacing w:line="360" w:lineRule="auto"/>
        <w:jc w:val="both"/>
        <w:rPr>
          <w:rFonts w:ascii="Times New Roman" w:hAnsi="Times New Roman" w:cs="Times New Roman"/>
          <w:b/>
          <w:bCs/>
          <w:sz w:val="24"/>
          <w:szCs w:val="24"/>
        </w:rPr>
      </w:pPr>
      <w:r>
        <w:rPr>
          <w:rFonts w:ascii="Times New Roman" w:hAnsi="Times New Roman" w:cs="Times New Roman"/>
        </w:rPr>
        <w:t xml:space="preserve">Se entenderá por pintura de bordillo a la operación de </w:t>
      </w:r>
      <w:r w:rsidRPr="00FC266E">
        <w:rPr>
          <w:rFonts w:ascii="Times New Roman" w:hAnsi="Times New Roman" w:cs="Times New Roman"/>
        </w:rPr>
        <w:t xml:space="preserve">acabado de la construcción </w:t>
      </w:r>
      <w:r>
        <w:rPr>
          <w:rFonts w:ascii="Times New Roman" w:hAnsi="Times New Roman" w:cs="Times New Roman"/>
        </w:rPr>
        <w:t>de bordillos</w:t>
      </w:r>
      <w:r w:rsidRPr="00FC266E">
        <w:rPr>
          <w:rFonts w:ascii="Times New Roman" w:hAnsi="Times New Roman" w:cs="Times New Roman"/>
        </w:rPr>
        <w:t xml:space="preserve"> que deberá hacer el constructor para la aplicación del o los materiales que quedan vistos </w:t>
      </w:r>
      <w:r>
        <w:rPr>
          <w:rFonts w:ascii="Times New Roman" w:hAnsi="Times New Roman" w:cs="Times New Roman"/>
        </w:rPr>
        <w:t>en forma definitiva en la obra.</w:t>
      </w:r>
    </w:p>
    <w:p w:rsidR="00DA1E1C" w:rsidRDefault="00DA1E1C" w:rsidP="00DA1E1C">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DA1E1C" w:rsidRDefault="00DA1E1C" w:rsidP="00DA1E1C">
      <w:pPr>
        <w:spacing w:line="360" w:lineRule="auto"/>
        <w:jc w:val="both"/>
        <w:rPr>
          <w:rFonts w:ascii="Times New Roman" w:hAnsi="Times New Roman" w:cs="Times New Roman"/>
        </w:rPr>
      </w:pPr>
      <w:r>
        <w:rPr>
          <w:rFonts w:ascii="Times New Roman" w:hAnsi="Times New Roman" w:cs="Times New Roman"/>
        </w:rPr>
        <w:t>Se procederá al pintado de los bordillos,</w:t>
      </w:r>
      <w:r w:rsidRPr="00FC266E">
        <w:rPr>
          <w:rFonts w:ascii="Times New Roman" w:hAnsi="Times New Roman" w:cs="Times New Roman"/>
        </w:rPr>
        <w:t xml:space="preserve"> </w:t>
      </w:r>
      <w:r>
        <w:rPr>
          <w:rFonts w:ascii="Times New Roman" w:hAnsi="Times New Roman" w:cs="Times New Roman"/>
        </w:rPr>
        <w:t xml:space="preserve">con </w:t>
      </w:r>
      <w:r w:rsidRPr="00FC266E">
        <w:rPr>
          <w:rFonts w:ascii="Times New Roman" w:hAnsi="Times New Roman" w:cs="Times New Roman"/>
        </w:rPr>
        <w:t>2 manos de pintura de caucho de primera calidad, de pinturas de características y calidad equivalentes a las indicadas, la que será provista por el contratista en canecas selladas o preparadas en fábrica de acuerdo al color escogido. El contratista será responsable de cualquier adulteración o mezcla del producto. El constructor presentará las respectivas muestras de colores y especificaciones de rendimiento del producto al fiscalizador, previo a la ejecución de este rubro. Una vez aceptado el producto y escogido el color procederá a realizar el trabajo.</w:t>
      </w:r>
    </w:p>
    <w:p w:rsidR="00DA1E1C" w:rsidRPr="006C1753" w:rsidRDefault="00DA1E1C" w:rsidP="00DA1E1C">
      <w:pPr>
        <w:spacing w:line="360" w:lineRule="auto"/>
        <w:jc w:val="both"/>
        <w:rPr>
          <w:rFonts w:ascii="Times New Roman" w:hAnsi="Times New Roman" w:cs="Times New Roman"/>
        </w:rPr>
      </w:pPr>
      <w:r w:rsidRPr="00FC266E">
        <w:rPr>
          <w:rFonts w:ascii="Times New Roman" w:hAnsi="Times New Roman" w:cs="Times New Roman"/>
        </w:rPr>
        <w:t xml:space="preserve"> La pintura se aplicará con </w:t>
      </w:r>
      <w:r>
        <w:rPr>
          <w:rFonts w:ascii="Times New Roman" w:hAnsi="Times New Roman" w:cs="Times New Roman"/>
        </w:rPr>
        <w:t xml:space="preserve">brocha o </w:t>
      </w:r>
      <w:r w:rsidRPr="00FC266E">
        <w:rPr>
          <w:rFonts w:ascii="Times New Roman" w:hAnsi="Times New Roman" w:cs="Times New Roman"/>
        </w:rPr>
        <w:t>rodillo s</w:t>
      </w:r>
      <w:r>
        <w:rPr>
          <w:rFonts w:ascii="Times New Roman" w:hAnsi="Times New Roman" w:cs="Times New Roman"/>
        </w:rPr>
        <w:t>obre todas las superficies de lo</w:t>
      </w:r>
      <w:r w:rsidRPr="00FC266E">
        <w:rPr>
          <w:rFonts w:ascii="Times New Roman" w:hAnsi="Times New Roman" w:cs="Times New Roman"/>
        </w:rPr>
        <w:t xml:space="preserve">s </w:t>
      </w:r>
      <w:r>
        <w:rPr>
          <w:rFonts w:ascii="Times New Roman" w:hAnsi="Times New Roman" w:cs="Times New Roman"/>
        </w:rPr>
        <w:t xml:space="preserve">bordillos. </w:t>
      </w:r>
      <w:r w:rsidRPr="00FC266E">
        <w:rPr>
          <w:rFonts w:ascii="Times New Roman" w:hAnsi="Times New Roman" w:cs="Times New Roman"/>
        </w:rPr>
        <w:t xml:space="preserve">El fiscalizador dará su aprobación sobre la preparación de las superficies, antes de darse la primera mano de pintura. Una vez aprobada la preparación de la superficie, se procederá a la colocación </w:t>
      </w:r>
      <w:r w:rsidRPr="00FC266E">
        <w:rPr>
          <w:rFonts w:ascii="Times New Roman" w:hAnsi="Times New Roman" w:cs="Times New Roman"/>
        </w:rPr>
        <w:lastRenderedPageBreak/>
        <w:t>de la primera capa de pintura. Para la preparación de la pintura se observará las instrucciones del fabricante, pero generalmente se mezclará 4 litros de pintura con 1 litro de agua, pudiendo utilizarse también resina. Se dará la primera mano de pintura procurando la impregnación del producto. Pasado el tiempo de secado de 3 a 4 horas, se aplicará la segunda mano de acabado a rodillo, con un rendimiento no mayor al especificado por el fabricante, esto es 20 m2 /</w:t>
      </w:r>
      <w:proofErr w:type="spellStart"/>
      <w:r w:rsidRPr="00FC266E">
        <w:rPr>
          <w:rFonts w:ascii="Times New Roman" w:hAnsi="Times New Roman" w:cs="Times New Roman"/>
        </w:rPr>
        <w:t>gl</w:t>
      </w:r>
      <w:proofErr w:type="spellEnd"/>
      <w:r w:rsidRPr="00FC266E">
        <w:rPr>
          <w:rFonts w:ascii="Times New Roman" w:hAnsi="Times New Roman" w:cs="Times New Roman"/>
        </w:rPr>
        <w:t>. para dos manos de pintura.</w:t>
      </w:r>
      <w:r w:rsidRPr="00FC266E">
        <w:rPr>
          <w:rFonts w:ascii="Times New Roman" w:hAnsi="Times New Roman" w:cs="Times New Roman"/>
          <w:b/>
          <w:bCs/>
          <w:sz w:val="24"/>
          <w:szCs w:val="24"/>
        </w:rPr>
        <w:t xml:space="preserve"> </w:t>
      </w:r>
    </w:p>
    <w:p w:rsidR="00DA1E1C" w:rsidRDefault="00DA1E1C" w:rsidP="00DA1E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Medición y forma de pago.</w:t>
      </w:r>
    </w:p>
    <w:p w:rsidR="00DA1E1C" w:rsidRPr="006C1753" w:rsidRDefault="00DA1E1C" w:rsidP="00DA1E1C">
      <w:pPr>
        <w:spacing w:line="360" w:lineRule="auto"/>
        <w:jc w:val="both"/>
        <w:rPr>
          <w:rFonts w:ascii="Times New Roman" w:hAnsi="Times New Roman" w:cs="Times New Roman"/>
        </w:rPr>
      </w:pPr>
      <w:r w:rsidRPr="00A90860">
        <w:rPr>
          <w:rFonts w:ascii="Times New Roman" w:hAnsi="Times New Roman" w:cs="Times New Roman"/>
        </w:rPr>
        <w:t>Este r</w:t>
      </w:r>
      <w:r>
        <w:rPr>
          <w:rFonts w:ascii="Times New Roman" w:hAnsi="Times New Roman" w:cs="Times New Roman"/>
        </w:rPr>
        <w:t>ubro se medirá y se pagará por metro lineal (m</w:t>
      </w:r>
      <w:r w:rsidRPr="00A90860">
        <w:rPr>
          <w:rFonts w:ascii="Times New Roman" w:hAnsi="Times New Roman" w:cs="Times New Roman"/>
        </w:rPr>
        <w:t>)</w:t>
      </w:r>
      <w:r>
        <w:rPr>
          <w:rFonts w:ascii="Times New Roman" w:hAnsi="Times New Roman" w:cs="Times New Roman"/>
        </w:rPr>
        <w:t>, previa revisión y aprobación de Fiscalización.</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3119"/>
        <w:gridCol w:w="1559"/>
        <w:gridCol w:w="851"/>
        <w:gridCol w:w="1134"/>
      </w:tblGrid>
      <w:tr w:rsidR="00DA1E1C" w:rsidRPr="00DA1E1C" w:rsidTr="00C25526">
        <w:trPr>
          <w:trHeight w:val="204"/>
          <w:jc w:val="center"/>
        </w:trPr>
        <w:tc>
          <w:tcPr>
            <w:tcW w:w="1058" w:type="dxa"/>
            <w:vAlign w:val="center"/>
          </w:tcPr>
          <w:p w:rsidR="00DA1E1C" w:rsidRPr="00DA1E1C" w:rsidRDefault="00DA1E1C" w:rsidP="002C142C">
            <w:pPr>
              <w:spacing w:line="240" w:lineRule="auto"/>
              <w:jc w:val="center"/>
              <w:rPr>
                <w:rFonts w:ascii="Times New Roman" w:eastAsia="Times New Roman" w:hAnsi="Times New Roman" w:cs="Times New Roman"/>
                <w:b/>
                <w:color w:val="000000"/>
                <w:sz w:val="18"/>
              </w:rPr>
            </w:pPr>
            <w:r w:rsidRPr="00DA1E1C">
              <w:rPr>
                <w:rFonts w:ascii="Times New Roman" w:eastAsia="Times New Roman" w:hAnsi="Times New Roman" w:cs="Times New Roman"/>
                <w:b/>
                <w:color w:val="000000"/>
                <w:sz w:val="18"/>
              </w:rPr>
              <w:t>Ítem</w:t>
            </w:r>
          </w:p>
        </w:tc>
        <w:tc>
          <w:tcPr>
            <w:tcW w:w="1063"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Código</w:t>
            </w:r>
          </w:p>
        </w:tc>
        <w:tc>
          <w:tcPr>
            <w:tcW w:w="3119"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Descripción</w:t>
            </w:r>
          </w:p>
        </w:tc>
        <w:tc>
          <w:tcPr>
            <w:tcW w:w="1559"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Rubros</w:t>
            </w:r>
          </w:p>
        </w:tc>
        <w:tc>
          <w:tcPr>
            <w:tcW w:w="851"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Unidad</w:t>
            </w:r>
          </w:p>
        </w:tc>
        <w:tc>
          <w:tcPr>
            <w:tcW w:w="1134"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Cantidad</w:t>
            </w:r>
          </w:p>
        </w:tc>
      </w:tr>
      <w:tr w:rsidR="00DA1E1C" w:rsidRPr="00DA1E1C" w:rsidTr="00C25526">
        <w:trPr>
          <w:trHeight w:val="3"/>
          <w:jc w:val="center"/>
        </w:trPr>
        <w:tc>
          <w:tcPr>
            <w:tcW w:w="1058"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7.1.5.7</w:t>
            </w:r>
          </w:p>
        </w:tc>
        <w:tc>
          <w:tcPr>
            <w:tcW w:w="1063"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506008</w:t>
            </w:r>
          </w:p>
        </w:tc>
        <w:tc>
          <w:tcPr>
            <w:tcW w:w="3119" w:type="dxa"/>
            <w:vAlign w:val="center"/>
          </w:tcPr>
          <w:p w:rsidR="00DA1E1C" w:rsidRPr="00DA1E1C" w:rsidRDefault="00DA1E1C" w:rsidP="00DA1E1C">
            <w:pPr>
              <w:spacing w:after="0" w:line="240" w:lineRule="auto"/>
              <w:jc w:val="center"/>
              <w:rPr>
                <w:rFonts w:ascii="Times New Roman" w:eastAsia="Times New Roman" w:hAnsi="Times New Roman" w:cs="Times New Roman"/>
                <w:bCs/>
                <w:color w:val="000000"/>
                <w:sz w:val="18"/>
              </w:rPr>
            </w:pPr>
            <w:r w:rsidRPr="00DA1E1C">
              <w:rPr>
                <w:rFonts w:ascii="Times New Roman" w:eastAsia="Times New Roman" w:hAnsi="Times New Roman" w:cs="Times New Roman"/>
                <w:bCs/>
                <w:color w:val="000000"/>
                <w:sz w:val="18"/>
              </w:rPr>
              <w:t>PLANTAS POTABILIZADORAS DE AGUA - SISTEMA EXISTENTE DE TRATAMIENTO 165 LPS – ÁREAS COMUNES.</w:t>
            </w:r>
          </w:p>
        </w:tc>
        <w:tc>
          <w:tcPr>
            <w:tcW w:w="1559" w:type="dxa"/>
            <w:vAlign w:val="center"/>
          </w:tcPr>
          <w:p w:rsidR="00DA1E1C" w:rsidRPr="00DA1E1C" w:rsidRDefault="00DA1E1C" w:rsidP="00DA1E1C">
            <w:pPr>
              <w:spacing w:after="0"/>
              <w:jc w:val="center"/>
              <w:rPr>
                <w:rFonts w:ascii="Times New Roman" w:hAnsi="Times New Roman" w:cs="Times New Roman"/>
                <w:sz w:val="18"/>
              </w:rPr>
            </w:pPr>
            <w:r w:rsidRPr="00DA1E1C">
              <w:rPr>
                <w:rFonts w:ascii="Times New Roman" w:hAnsi="Times New Roman" w:cs="Times New Roman"/>
                <w:sz w:val="18"/>
              </w:rPr>
              <w:t>Pintura de bordillo</w:t>
            </w:r>
          </w:p>
        </w:tc>
        <w:tc>
          <w:tcPr>
            <w:tcW w:w="851"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m</w:t>
            </w:r>
          </w:p>
        </w:tc>
        <w:tc>
          <w:tcPr>
            <w:tcW w:w="1134"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450,00</w:t>
            </w:r>
          </w:p>
        </w:tc>
      </w:tr>
    </w:tbl>
    <w:p w:rsidR="00DA1E1C" w:rsidRDefault="00DA1E1C" w:rsidP="00DA1E1C">
      <w:pPr>
        <w:rPr>
          <w:rFonts w:ascii="Times New Roman" w:hAnsi="Times New Roman" w:cs="Times New Roman"/>
          <w:b/>
          <w:sz w:val="24"/>
          <w:szCs w:val="24"/>
          <w:highlight w:val="cyan"/>
        </w:rPr>
      </w:pPr>
    </w:p>
    <w:p w:rsidR="00C25526" w:rsidRDefault="00C25526" w:rsidP="00DA1E1C">
      <w:pPr>
        <w:rPr>
          <w:rFonts w:ascii="Times New Roman" w:hAnsi="Times New Roman" w:cs="Times New Roman"/>
          <w:b/>
          <w:sz w:val="24"/>
          <w:szCs w:val="24"/>
          <w:highlight w:val="cyan"/>
        </w:rPr>
      </w:pPr>
    </w:p>
    <w:p w:rsidR="00DA1E1C" w:rsidRPr="007A1E64" w:rsidRDefault="00DA1E1C" w:rsidP="00DA1E1C">
      <w:pPr>
        <w:rPr>
          <w:rFonts w:ascii="Times New Roman" w:hAnsi="Times New Roman" w:cs="Times New Roman"/>
          <w:b/>
          <w:sz w:val="24"/>
          <w:szCs w:val="24"/>
        </w:rPr>
      </w:pPr>
      <w:r w:rsidRPr="00DA1E1C">
        <w:rPr>
          <w:rFonts w:ascii="Times New Roman" w:hAnsi="Times New Roman" w:cs="Times New Roman"/>
          <w:b/>
          <w:sz w:val="24"/>
          <w:szCs w:val="24"/>
        </w:rPr>
        <w:t>Pintura Vial de tráfico.</w:t>
      </w:r>
    </w:p>
    <w:p w:rsidR="00DA1E1C" w:rsidRDefault="00DA1E1C" w:rsidP="00DA1E1C">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DA1E1C" w:rsidRPr="00FC266E" w:rsidRDefault="00DA1E1C" w:rsidP="00DA1E1C">
      <w:pPr>
        <w:spacing w:line="360" w:lineRule="auto"/>
        <w:jc w:val="both"/>
        <w:rPr>
          <w:rFonts w:ascii="Times New Roman" w:hAnsi="Times New Roman" w:cs="Times New Roman"/>
          <w:b/>
          <w:bCs/>
          <w:sz w:val="24"/>
          <w:szCs w:val="24"/>
        </w:rPr>
      </w:pPr>
      <w:r>
        <w:rPr>
          <w:rFonts w:ascii="Times New Roman" w:hAnsi="Times New Roman" w:cs="Times New Roman"/>
        </w:rPr>
        <w:t>Se entenderá por pintura vial de tráfico a la operación de pintado que se realizará en los paso e intersecciones de vía</w:t>
      </w:r>
      <w:r w:rsidRPr="00FC266E">
        <w:rPr>
          <w:rFonts w:ascii="Times New Roman" w:hAnsi="Times New Roman" w:cs="Times New Roman"/>
        </w:rPr>
        <w:t xml:space="preserve"> que deberá hacer el constructor </w:t>
      </w:r>
      <w:r>
        <w:rPr>
          <w:rFonts w:ascii="Times New Roman" w:hAnsi="Times New Roman" w:cs="Times New Roman"/>
        </w:rPr>
        <w:t>dentro de las instalaciones de construcción de obra.</w:t>
      </w:r>
    </w:p>
    <w:p w:rsidR="00DA1E1C" w:rsidRDefault="00DA1E1C" w:rsidP="00DA1E1C">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b) Especificaciones</w:t>
      </w:r>
    </w:p>
    <w:p w:rsidR="00DA1E1C" w:rsidRPr="004F1E56" w:rsidRDefault="00DA1E1C" w:rsidP="00DA1E1C">
      <w:pPr>
        <w:spacing w:line="360" w:lineRule="auto"/>
        <w:jc w:val="both"/>
        <w:rPr>
          <w:rFonts w:ascii="Times New Roman" w:hAnsi="Times New Roman" w:cs="Times New Roman"/>
          <w:b/>
          <w:bCs/>
          <w:sz w:val="24"/>
          <w:szCs w:val="24"/>
        </w:rPr>
      </w:pPr>
      <w:r w:rsidRPr="004F1E56">
        <w:rPr>
          <w:rFonts w:ascii="Times New Roman" w:hAnsi="Times New Roman" w:cs="Times New Roman"/>
        </w:rPr>
        <w:t>El constructor presentará las respectivas muestras de colores y especificaciones de rendimiento del producto al fiscalizador, previo a la ejecución de este rubro. Una vez aceptado el producto y escogido el color procederá a realizar el trabajo. El fiscalizador dará su aprobación sobre la preparación de las superficies, antes de darse la primera mano de pintura. Una vez aprobada la preparación de la superficie, se procederá a la colocación de la primera capa de pintura</w:t>
      </w:r>
      <w:r>
        <w:rPr>
          <w:rFonts w:ascii="Times New Roman" w:hAnsi="Times New Roman" w:cs="Times New Roman"/>
        </w:rPr>
        <w:t xml:space="preserve">. </w:t>
      </w:r>
      <w:r w:rsidRPr="004F1E56">
        <w:rPr>
          <w:rFonts w:ascii="Times New Roman" w:hAnsi="Times New Roman" w:cs="Times New Roman"/>
        </w:rPr>
        <w:t>El fiscalizador podrá exigir se den manos suplementarias de pintura, si las indicadas por los fabricantes resultaren insuficientes para cubrir bien las superficies pintadas o por cualquier deficiencia de trabajo, aparición de manchas, asperezas, mala preparación de las superficies, error o cambio de colores, etc. El constructor ejecutará nuevamente todo el trabajo, sin derecho a remuneración alguna, ni aumento en la liquidación.</w:t>
      </w:r>
      <w:r w:rsidRPr="004F1E56">
        <w:rPr>
          <w:rFonts w:ascii="Times New Roman" w:hAnsi="Times New Roman" w:cs="Times New Roman"/>
          <w:b/>
          <w:bCs/>
          <w:sz w:val="24"/>
          <w:szCs w:val="24"/>
        </w:rPr>
        <w:t xml:space="preserve">  </w:t>
      </w:r>
    </w:p>
    <w:p w:rsidR="00DA1E1C" w:rsidRDefault="00DA1E1C" w:rsidP="00DA1E1C">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DA1E1C" w:rsidRPr="004F1E56" w:rsidRDefault="00DA1E1C" w:rsidP="00DA1E1C">
      <w:pPr>
        <w:spacing w:line="360" w:lineRule="auto"/>
        <w:jc w:val="both"/>
        <w:rPr>
          <w:rFonts w:ascii="Times New Roman" w:hAnsi="Times New Roman" w:cs="Times New Roman"/>
        </w:rPr>
      </w:pPr>
      <w:r w:rsidRPr="00A90860">
        <w:rPr>
          <w:rFonts w:ascii="Times New Roman" w:hAnsi="Times New Roman" w:cs="Times New Roman"/>
        </w:rPr>
        <w:lastRenderedPageBreak/>
        <w:t>Este r</w:t>
      </w:r>
      <w:r>
        <w:rPr>
          <w:rFonts w:ascii="Times New Roman" w:hAnsi="Times New Roman" w:cs="Times New Roman"/>
        </w:rPr>
        <w:t>ubro se medirá y se pagará por metro lineal (m</w:t>
      </w:r>
      <w:r w:rsidRPr="00A90860">
        <w:rPr>
          <w:rFonts w:ascii="Times New Roman" w:hAnsi="Times New Roman" w:cs="Times New Roman"/>
        </w:rPr>
        <w:t>)</w:t>
      </w:r>
      <w:r>
        <w:rPr>
          <w:rFonts w:ascii="Times New Roman" w:hAnsi="Times New Roman" w:cs="Times New Roman"/>
        </w:rPr>
        <w:t>, previa revisión y aprobación de Fiscalización.</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3119"/>
        <w:gridCol w:w="1559"/>
        <w:gridCol w:w="851"/>
        <w:gridCol w:w="992"/>
      </w:tblGrid>
      <w:tr w:rsidR="00DA1E1C" w:rsidRPr="00DA1E1C" w:rsidTr="00C25526">
        <w:trPr>
          <w:trHeight w:val="3"/>
          <w:jc w:val="center"/>
        </w:trPr>
        <w:tc>
          <w:tcPr>
            <w:tcW w:w="1058" w:type="dxa"/>
            <w:vAlign w:val="center"/>
          </w:tcPr>
          <w:p w:rsidR="00DA1E1C" w:rsidRPr="00DA1E1C" w:rsidRDefault="00DA1E1C" w:rsidP="002C142C">
            <w:pPr>
              <w:spacing w:line="240" w:lineRule="auto"/>
              <w:jc w:val="center"/>
              <w:rPr>
                <w:rFonts w:ascii="Times New Roman" w:eastAsia="Times New Roman" w:hAnsi="Times New Roman" w:cs="Times New Roman"/>
                <w:b/>
                <w:color w:val="000000"/>
                <w:sz w:val="18"/>
              </w:rPr>
            </w:pPr>
            <w:r w:rsidRPr="00DA1E1C">
              <w:rPr>
                <w:rFonts w:ascii="Times New Roman" w:eastAsia="Times New Roman" w:hAnsi="Times New Roman" w:cs="Times New Roman"/>
                <w:b/>
                <w:color w:val="000000"/>
                <w:sz w:val="18"/>
              </w:rPr>
              <w:t>Ítem</w:t>
            </w:r>
          </w:p>
        </w:tc>
        <w:tc>
          <w:tcPr>
            <w:tcW w:w="1063"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Código</w:t>
            </w:r>
          </w:p>
        </w:tc>
        <w:tc>
          <w:tcPr>
            <w:tcW w:w="3119"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Descripción</w:t>
            </w:r>
          </w:p>
        </w:tc>
        <w:tc>
          <w:tcPr>
            <w:tcW w:w="1559"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Rubros</w:t>
            </w:r>
          </w:p>
        </w:tc>
        <w:tc>
          <w:tcPr>
            <w:tcW w:w="851"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Unidad</w:t>
            </w:r>
          </w:p>
        </w:tc>
        <w:tc>
          <w:tcPr>
            <w:tcW w:w="992" w:type="dxa"/>
            <w:vAlign w:val="center"/>
          </w:tcPr>
          <w:p w:rsidR="00DA1E1C" w:rsidRPr="00DA1E1C" w:rsidRDefault="00DA1E1C" w:rsidP="002C142C">
            <w:pPr>
              <w:spacing w:line="240" w:lineRule="auto"/>
              <w:jc w:val="center"/>
              <w:rPr>
                <w:color w:val="000000"/>
                <w:sz w:val="18"/>
              </w:rPr>
            </w:pPr>
            <w:r w:rsidRPr="00DA1E1C">
              <w:rPr>
                <w:rFonts w:ascii="Times New Roman" w:eastAsia="Times New Roman" w:hAnsi="Times New Roman" w:cs="Times New Roman"/>
                <w:b/>
                <w:color w:val="000000"/>
                <w:sz w:val="18"/>
              </w:rPr>
              <w:t>Cantidad</w:t>
            </w:r>
          </w:p>
        </w:tc>
      </w:tr>
      <w:tr w:rsidR="00DA1E1C" w:rsidRPr="00DA1E1C" w:rsidTr="00C25526">
        <w:trPr>
          <w:trHeight w:val="3"/>
          <w:jc w:val="center"/>
        </w:trPr>
        <w:tc>
          <w:tcPr>
            <w:tcW w:w="1058"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7.1.5.8</w:t>
            </w:r>
          </w:p>
        </w:tc>
        <w:tc>
          <w:tcPr>
            <w:tcW w:w="1063"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506024</w:t>
            </w:r>
          </w:p>
        </w:tc>
        <w:tc>
          <w:tcPr>
            <w:tcW w:w="3119" w:type="dxa"/>
            <w:vAlign w:val="center"/>
          </w:tcPr>
          <w:p w:rsidR="00DA1E1C" w:rsidRPr="00DA1E1C" w:rsidRDefault="00DA1E1C" w:rsidP="00DA1E1C">
            <w:pPr>
              <w:spacing w:after="0" w:line="240" w:lineRule="auto"/>
              <w:jc w:val="center"/>
              <w:rPr>
                <w:rFonts w:ascii="Times New Roman" w:eastAsia="Times New Roman" w:hAnsi="Times New Roman" w:cs="Times New Roman"/>
                <w:bCs/>
                <w:color w:val="000000"/>
                <w:sz w:val="18"/>
              </w:rPr>
            </w:pPr>
            <w:r w:rsidRPr="00DA1E1C">
              <w:rPr>
                <w:rFonts w:ascii="Times New Roman" w:eastAsia="Times New Roman" w:hAnsi="Times New Roman" w:cs="Times New Roman"/>
                <w:bCs/>
                <w:color w:val="000000"/>
                <w:sz w:val="18"/>
              </w:rPr>
              <w:t>PLANTAS POTABILIZADORAS DE AGUA - SISTEMA EXISTENTE DE TRATAMIENTO 165 LPS – ÁREAS COMUNES.</w:t>
            </w:r>
          </w:p>
        </w:tc>
        <w:tc>
          <w:tcPr>
            <w:tcW w:w="1559" w:type="dxa"/>
            <w:vAlign w:val="center"/>
          </w:tcPr>
          <w:p w:rsidR="00DA1E1C" w:rsidRPr="00DA1E1C" w:rsidRDefault="00DA1E1C" w:rsidP="00DA1E1C">
            <w:pPr>
              <w:spacing w:after="0"/>
              <w:jc w:val="center"/>
              <w:rPr>
                <w:rFonts w:ascii="Times New Roman" w:hAnsi="Times New Roman" w:cs="Times New Roman"/>
                <w:sz w:val="18"/>
              </w:rPr>
            </w:pPr>
            <w:r w:rsidRPr="00DA1E1C">
              <w:rPr>
                <w:rFonts w:ascii="Times New Roman" w:hAnsi="Times New Roman" w:cs="Times New Roman"/>
                <w:sz w:val="18"/>
              </w:rPr>
              <w:t>Pintura vial de trafico</w:t>
            </w:r>
          </w:p>
        </w:tc>
        <w:tc>
          <w:tcPr>
            <w:tcW w:w="851"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m</w:t>
            </w:r>
          </w:p>
        </w:tc>
        <w:tc>
          <w:tcPr>
            <w:tcW w:w="992" w:type="dxa"/>
            <w:vAlign w:val="center"/>
          </w:tcPr>
          <w:p w:rsidR="00DA1E1C" w:rsidRPr="00DA1E1C" w:rsidRDefault="00DA1E1C" w:rsidP="00DA1E1C">
            <w:pPr>
              <w:spacing w:after="0" w:line="240" w:lineRule="auto"/>
              <w:jc w:val="center"/>
              <w:rPr>
                <w:rFonts w:ascii="Times New Roman" w:hAnsi="Times New Roman" w:cs="Times New Roman"/>
                <w:sz w:val="18"/>
              </w:rPr>
            </w:pPr>
            <w:r w:rsidRPr="00DA1E1C">
              <w:rPr>
                <w:rFonts w:ascii="Times New Roman" w:hAnsi="Times New Roman" w:cs="Times New Roman"/>
                <w:sz w:val="18"/>
              </w:rPr>
              <w:t>1.000,00</w:t>
            </w:r>
          </w:p>
        </w:tc>
      </w:tr>
    </w:tbl>
    <w:p w:rsidR="00DA1E1C" w:rsidRDefault="00DA1E1C" w:rsidP="0044787E">
      <w:pPr>
        <w:spacing w:before="240" w:line="360" w:lineRule="auto"/>
        <w:jc w:val="both"/>
        <w:rPr>
          <w:rFonts w:ascii="Times New Roman" w:eastAsia="Times New Roman" w:hAnsi="Times New Roman" w:cs="Times New Roman"/>
          <w:b/>
          <w:color w:val="000000"/>
          <w:sz w:val="24"/>
          <w:szCs w:val="24"/>
        </w:rPr>
      </w:pPr>
    </w:p>
    <w:p w:rsidR="0044787E" w:rsidRDefault="0044787E" w:rsidP="0044787E">
      <w:pPr>
        <w:spacing w:before="240" w:line="360" w:lineRule="auto"/>
        <w:jc w:val="both"/>
        <w:rPr>
          <w:rFonts w:ascii="Times New Roman" w:eastAsia="Times New Roman" w:hAnsi="Times New Roman" w:cs="Times New Roman"/>
          <w:b/>
          <w:color w:val="000000"/>
          <w:sz w:val="24"/>
          <w:szCs w:val="24"/>
        </w:rPr>
      </w:pPr>
      <w:r w:rsidRPr="0044787E">
        <w:rPr>
          <w:rFonts w:ascii="Times New Roman" w:eastAsia="Times New Roman" w:hAnsi="Times New Roman" w:cs="Times New Roman"/>
          <w:b/>
          <w:color w:val="000000"/>
          <w:sz w:val="24"/>
          <w:szCs w:val="24"/>
        </w:rPr>
        <w:t>Punto de iluminación</w:t>
      </w:r>
      <w:r w:rsidR="00C25526">
        <w:rPr>
          <w:rFonts w:ascii="Times New Roman" w:eastAsia="Times New Roman" w:hAnsi="Times New Roman" w:cs="Times New Roman"/>
          <w:b/>
          <w:color w:val="000000"/>
          <w:sz w:val="24"/>
          <w:szCs w:val="24"/>
        </w:rPr>
        <w:t>.</w:t>
      </w:r>
    </w:p>
    <w:p w:rsidR="0044787E" w:rsidRDefault="0044787E" w:rsidP="0044787E">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 Definición </w:t>
      </w:r>
    </w:p>
    <w:p w:rsidR="0044787E" w:rsidRDefault="0044787E" w:rsidP="0044787E">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rubro consiste en proveer el material e instalarlo para conseguir un punto para el montaje posterior de una luminaria.</w:t>
      </w:r>
    </w:p>
    <w:p w:rsidR="0044787E" w:rsidRDefault="0044787E" w:rsidP="0044787E">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44787E" w:rsidRDefault="0044787E" w:rsidP="0044787E">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44787E" w:rsidRDefault="0044787E" w:rsidP="0044787E">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instalarán los puntos y quedarán debidamente nivelados, este trabajo se lo realizará a mano o con el uso de herramienta manual de propiedad del contratista, todos los puntos quedarán en funcionamiento.</w:t>
      </w:r>
    </w:p>
    <w:p w:rsidR="0044787E" w:rsidRDefault="0044787E" w:rsidP="0044787E">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c) Medición y forma de pago</w:t>
      </w:r>
    </w:p>
    <w:p w:rsidR="0044787E" w:rsidRDefault="0044787E" w:rsidP="0044787E">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medirá y pagará por unidad (u) terminada y aprobada por la fiscalización.</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686"/>
        <w:gridCol w:w="851"/>
        <w:gridCol w:w="992"/>
      </w:tblGrid>
      <w:tr w:rsidR="0044787E" w:rsidRPr="00C25526" w:rsidTr="00C25526">
        <w:trPr>
          <w:trHeight w:val="3"/>
          <w:jc w:val="center"/>
        </w:trPr>
        <w:tc>
          <w:tcPr>
            <w:tcW w:w="1129" w:type="dxa"/>
            <w:vAlign w:val="center"/>
          </w:tcPr>
          <w:p w:rsidR="0044787E" w:rsidRPr="00C25526" w:rsidRDefault="0044787E" w:rsidP="0003074E">
            <w:pPr>
              <w:spacing w:after="0" w:line="240" w:lineRule="auto"/>
              <w:jc w:val="center"/>
              <w:rPr>
                <w:rFonts w:ascii="Times New Roman" w:eastAsia="Times New Roman" w:hAnsi="Times New Roman" w:cs="Times New Roman"/>
                <w:b/>
                <w:color w:val="000000"/>
                <w:sz w:val="18"/>
                <w:szCs w:val="18"/>
              </w:rPr>
            </w:pPr>
            <w:r w:rsidRPr="00C25526">
              <w:rPr>
                <w:rFonts w:ascii="Times New Roman" w:eastAsia="Times New Roman" w:hAnsi="Times New Roman" w:cs="Times New Roman"/>
                <w:b/>
                <w:color w:val="000000"/>
                <w:sz w:val="18"/>
                <w:szCs w:val="18"/>
              </w:rPr>
              <w:t>Ítem</w:t>
            </w:r>
          </w:p>
        </w:tc>
        <w:tc>
          <w:tcPr>
            <w:tcW w:w="1007" w:type="dxa"/>
            <w:vAlign w:val="center"/>
          </w:tcPr>
          <w:p w:rsidR="0044787E" w:rsidRPr="00C25526" w:rsidRDefault="0044787E" w:rsidP="0003074E">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Código</w:t>
            </w:r>
          </w:p>
        </w:tc>
        <w:tc>
          <w:tcPr>
            <w:tcW w:w="3119" w:type="dxa"/>
            <w:vAlign w:val="center"/>
          </w:tcPr>
          <w:p w:rsidR="0044787E" w:rsidRPr="00C25526" w:rsidRDefault="0044787E" w:rsidP="0003074E">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Descripción</w:t>
            </w:r>
          </w:p>
        </w:tc>
        <w:tc>
          <w:tcPr>
            <w:tcW w:w="1686" w:type="dxa"/>
            <w:vAlign w:val="center"/>
          </w:tcPr>
          <w:p w:rsidR="0044787E" w:rsidRPr="00C25526" w:rsidRDefault="0044787E" w:rsidP="0003074E">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Rubros</w:t>
            </w:r>
          </w:p>
        </w:tc>
        <w:tc>
          <w:tcPr>
            <w:tcW w:w="851" w:type="dxa"/>
            <w:vAlign w:val="center"/>
          </w:tcPr>
          <w:p w:rsidR="0044787E" w:rsidRPr="00C25526" w:rsidRDefault="0044787E" w:rsidP="0003074E">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Unidad</w:t>
            </w:r>
          </w:p>
        </w:tc>
        <w:tc>
          <w:tcPr>
            <w:tcW w:w="992" w:type="dxa"/>
            <w:vAlign w:val="center"/>
          </w:tcPr>
          <w:p w:rsidR="0044787E" w:rsidRPr="00C25526" w:rsidRDefault="0044787E" w:rsidP="0003074E">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Cantidad</w:t>
            </w:r>
          </w:p>
        </w:tc>
      </w:tr>
      <w:tr w:rsidR="0044787E" w:rsidRPr="00C25526" w:rsidTr="00C25526">
        <w:trPr>
          <w:trHeight w:val="545"/>
          <w:jc w:val="center"/>
        </w:trPr>
        <w:tc>
          <w:tcPr>
            <w:tcW w:w="1129" w:type="dxa"/>
            <w:vAlign w:val="center"/>
          </w:tcPr>
          <w:p w:rsidR="0044787E" w:rsidRPr="00C25526" w:rsidRDefault="0044787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2.1.2.2.6</w:t>
            </w:r>
          </w:p>
        </w:tc>
        <w:tc>
          <w:tcPr>
            <w:tcW w:w="1007" w:type="dxa"/>
            <w:vAlign w:val="center"/>
          </w:tcPr>
          <w:p w:rsidR="0044787E" w:rsidRPr="00C25526" w:rsidRDefault="0044787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500088</w:t>
            </w:r>
          </w:p>
        </w:tc>
        <w:tc>
          <w:tcPr>
            <w:tcW w:w="3119" w:type="dxa"/>
            <w:vAlign w:val="center"/>
          </w:tcPr>
          <w:p w:rsidR="0044787E" w:rsidRPr="00C25526" w:rsidRDefault="0044787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BOMBEOS CAZALAGARTO - SISTEMA ANTIGUO - CIVIL - DEMOLICIONES - EDIFICIO DE BOMBEO Y RESERVA</w:t>
            </w:r>
          </w:p>
        </w:tc>
        <w:tc>
          <w:tcPr>
            <w:tcW w:w="1686" w:type="dxa"/>
            <w:vAlign w:val="center"/>
          </w:tcPr>
          <w:p w:rsidR="0044787E" w:rsidRPr="00C25526" w:rsidRDefault="0044787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ILUMINACION</w:t>
            </w:r>
          </w:p>
        </w:tc>
        <w:tc>
          <w:tcPr>
            <w:tcW w:w="851" w:type="dxa"/>
            <w:vAlign w:val="center"/>
          </w:tcPr>
          <w:p w:rsidR="0044787E" w:rsidRPr="00C25526" w:rsidRDefault="00C25526"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992" w:type="dxa"/>
            <w:vAlign w:val="center"/>
          </w:tcPr>
          <w:p w:rsidR="0044787E" w:rsidRPr="00C25526" w:rsidRDefault="0044787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w:t>
            </w:r>
          </w:p>
        </w:tc>
      </w:tr>
      <w:tr w:rsidR="00291154" w:rsidRPr="00C25526" w:rsidTr="00C25526">
        <w:trPr>
          <w:trHeight w:val="414"/>
          <w:jc w:val="center"/>
        </w:trPr>
        <w:tc>
          <w:tcPr>
            <w:tcW w:w="1129" w:type="dxa"/>
            <w:vAlign w:val="center"/>
          </w:tcPr>
          <w:p w:rsidR="00291154" w:rsidRPr="00C25526" w:rsidRDefault="00291154"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3.1.2.2.13</w:t>
            </w:r>
          </w:p>
        </w:tc>
        <w:tc>
          <w:tcPr>
            <w:tcW w:w="1007" w:type="dxa"/>
            <w:vAlign w:val="center"/>
          </w:tcPr>
          <w:p w:rsidR="00291154" w:rsidRPr="00C25526" w:rsidRDefault="00291154"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500088</w:t>
            </w:r>
          </w:p>
        </w:tc>
        <w:tc>
          <w:tcPr>
            <w:tcW w:w="3119" w:type="dxa"/>
            <w:vAlign w:val="center"/>
          </w:tcPr>
          <w:p w:rsidR="00291154" w:rsidRPr="00C25526" w:rsidRDefault="00291154"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 LAS ANONAS - SISTEMA ANTIGUO - CIVIL - EDIFICIO DE BOMBEO Y RESERVA</w:t>
            </w:r>
          </w:p>
        </w:tc>
        <w:tc>
          <w:tcPr>
            <w:tcW w:w="1686" w:type="dxa"/>
            <w:vAlign w:val="center"/>
          </w:tcPr>
          <w:p w:rsidR="00291154" w:rsidRPr="00C25526" w:rsidRDefault="00291154"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ILUMINACION</w:t>
            </w:r>
          </w:p>
        </w:tc>
        <w:tc>
          <w:tcPr>
            <w:tcW w:w="851" w:type="dxa"/>
            <w:vAlign w:val="center"/>
          </w:tcPr>
          <w:p w:rsidR="00291154" w:rsidRPr="00C25526" w:rsidRDefault="00C25526"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992" w:type="dxa"/>
            <w:vAlign w:val="center"/>
          </w:tcPr>
          <w:p w:rsidR="00291154" w:rsidRPr="00C25526" w:rsidRDefault="00291154"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30,00</w:t>
            </w:r>
          </w:p>
        </w:tc>
      </w:tr>
      <w:tr w:rsidR="0003074E" w:rsidRPr="00C25526" w:rsidTr="00C25526">
        <w:trPr>
          <w:trHeight w:val="414"/>
          <w:jc w:val="center"/>
        </w:trPr>
        <w:tc>
          <w:tcPr>
            <w:tcW w:w="1129" w:type="dxa"/>
            <w:vAlign w:val="center"/>
          </w:tcPr>
          <w:p w:rsidR="0003074E" w:rsidRPr="00C25526" w:rsidRDefault="0003074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4.1.2.2.12</w:t>
            </w:r>
          </w:p>
        </w:tc>
        <w:tc>
          <w:tcPr>
            <w:tcW w:w="1007" w:type="dxa"/>
            <w:vAlign w:val="center"/>
          </w:tcPr>
          <w:p w:rsidR="0003074E" w:rsidRPr="00C25526" w:rsidRDefault="0003074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500088</w:t>
            </w:r>
          </w:p>
        </w:tc>
        <w:tc>
          <w:tcPr>
            <w:tcW w:w="3119" w:type="dxa"/>
            <w:vAlign w:val="center"/>
          </w:tcPr>
          <w:p w:rsidR="0003074E" w:rsidRPr="00C25526" w:rsidRDefault="0003074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 LAS ANONAS - SISTEMA ANTIGUO - CIVIL - EDIFICIO DE BOMBEO Y RESERVA</w:t>
            </w:r>
          </w:p>
        </w:tc>
        <w:tc>
          <w:tcPr>
            <w:tcW w:w="1686" w:type="dxa"/>
            <w:vAlign w:val="center"/>
          </w:tcPr>
          <w:p w:rsidR="0003074E" w:rsidRPr="00C25526" w:rsidRDefault="0003074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ILUMINACION</w:t>
            </w:r>
          </w:p>
        </w:tc>
        <w:tc>
          <w:tcPr>
            <w:tcW w:w="851" w:type="dxa"/>
            <w:vAlign w:val="center"/>
          </w:tcPr>
          <w:p w:rsidR="0003074E" w:rsidRPr="00C25526" w:rsidRDefault="00C25526"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992" w:type="dxa"/>
            <w:vAlign w:val="center"/>
          </w:tcPr>
          <w:p w:rsidR="0003074E" w:rsidRPr="00C25526" w:rsidRDefault="0003074E"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30,00</w:t>
            </w:r>
          </w:p>
        </w:tc>
      </w:tr>
      <w:tr w:rsidR="00251A28" w:rsidRPr="00C25526" w:rsidTr="00C25526">
        <w:trPr>
          <w:trHeight w:val="414"/>
          <w:jc w:val="center"/>
        </w:trPr>
        <w:tc>
          <w:tcPr>
            <w:tcW w:w="1129" w:type="dxa"/>
            <w:vAlign w:val="center"/>
          </w:tcPr>
          <w:p w:rsidR="00251A28" w:rsidRPr="00C25526" w:rsidRDefault="00251A2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4.1.2.4.11</w:t>
            </w:r>
          </w:p>
        </w:tc>
        <w:tc>
          <w:tcPr>
            <w:tcW w:w="1007" w:type="dxa"/>
            <w:vAlign w:val="center"/>
          </w:tcPr>
          <w:p w:rsidR="00251A28" w:rsidRPr="00C25526" w:rsidRDefault="00251A2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500088</w:t>
            </w:r>
          </w:p>
        </w:tc>
        <w:tc>
          <w:tcPr>
            <w:tcW w:w="3119" w:type="dxa"/>
            <w:vAlign w:val="center"/>
          </w:tcPr>
          <w:p w:rsidR="00251A28" w:rsidRPr="00C25526" w:rsidRDefault="00251A2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 LAS ANONAS - SISTEMA ANTIGUO - CIVIL - CASETA DE GUARDINIA</w:t>
            </w:r>
          </w:p>
        </w:tc>
        <w:tc>
          <w:tcPr>
            <w:tcW w:w="1686" w:type="dxa"/>
            <w:vAlign w:val="center"/>
          </w:tcPr>
          <w:p w:rsidR="00251A28" w:rsidRPr="00C25526" w:rsidRDefault="00251A2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ILUMINACION</w:t>
            </w:r>
          </w:p>
        </w:tc>
        <w:tc>
          <w:tcPr>
            <w:tcW w:w="851" w:type="dxa"/>
            <w:vAlign w:val="center"/>
          </w:tcPr>
          <w:p w:rsidR="00251A28" w:rsidRPr="00C25526" w:rsidRDefault="00C25526"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992" w:type="dxa"/>
            <w:vAlign w:val="center"/>
          </w:tcPr>
          <w:p w:rsidR="00251A28" w:rsidRPr="00C25526" w:rsidRDefault="00251A2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10,00</w:t>
            </w:r>
          </w:p>
        </w:tc>
      </w:tr>
      <w:tr w:rsidR="00C00BD9" w:rsidRPr="00C25526" w:rsidTr="00C25526">
        <w:trPr>
          <w:trHeight w:val="414"/>
          <w:jc w:val="center"/>
        </w:trPr>
        <w:tc>
          <w:tcPr>
            <w:tcW w:w="1129" w:type="dxa"/>
            <w:vAlign w:val="center"/>
          </w:tcPr>
          <w:p w:rsidR="00C00BD9" w:rsidRPr="00C25526" w:rsidRDefault="00C00BD9"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lastRenderedPageBreak/>
              <w:t>5.1.2.2.12</w:t>
            </w:r>
          </w:p>
        </w:tc>
        <w:tc>
          <w:tcPr>
            <w:tcW w:w="1007" w:type="dxa"/>
            <w:vAlign w:val="center"/>
          </w:tcPr>
          <w:p w:rsidR="00C00BD9" w:rsidRPr="00C25526" w:rsidRDefault="00C00BD9"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500088</w:t>
            </w:r>
          </w:p>
        </w:tc>
        <w:tc>
          <w:tcPr>
            <w:tcW w:w="3119" w:type="dxa"/>
            <w:vAlign w:val="center"/>
          </w:tcPr>
          <w:p w:rsidR="00C00BD9" w:rsidRPr="00C25526" w:rsidRDefault="00C00BD9"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BOMBEOS GUESBOL - SISTEMA ANTIGUO – CIVIL - EDIFICIO DE BOMBEO Y RESERVA</w:t>
            </w:r>
          </w:p>
        </w:tc>
        <w:tc>
          <w:tcPr>
            <w:tcW w:w="1686" w:type="dxa"/>
            <w:vAlign w:val="center"/>
          </w:tcPr>
          <w:p w:rsidR="00C00BD9" w:rsidRPr="00C25526" w:rsidRDefault="00C00BD9"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ILUMINACION</w:t>
            </w:r>
          </w:p>
        </w:tc>
        <w:tc>
          <w:tcPr>
            <w:tcW w:w="851" w:type="dxa"/>
            <w:vAlign w:val="center"/>
          </w:tcPr>
          <w:p w:rsidR="00C00BD9" w:rsidRPr="00C25526" w:rsidRDefault="00C25526"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992" w:type="dxa"/>
            <w:vAlign w:val="center"/>
          </w:tcPr>
          <w:p w:rsidR="00C00BD9" w:rsidRPr="00C25526" w:rsidRDefault="00C00BD9"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30,00</w:t>
            </w:r>
          </w:p>
        </w:tc>
      </w:tr>
      <w:tr w:rsidR="00975488" w:rsidRPr="00C25526" w:rsidTr="00C25526">
        <w:trPr>
          <w:trHeight w:val="414"/>
          <w:jc w:val="center"/>
        </w:trPr>
        <w:tc>
          <w:tcPr>
            <w:tcW w:w="1129" w:type="dxa"/>
            <w:vAlign w:val="center"/>
          </w:tcPr>
          <w:p w:rsidR="00975488" w:rsidRPr="00C25526" w:rsidRDefault="0097548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5.1.2.4.11</w:t>
            </w:r>
          </w:p>
        </w:tc>
        <w:tc>
          <w:tcPr>
            <w:tcW w:w="1007" w:type="dxa"/>
            <w:vAlign w:val="center"/>
          </w:tcPr>
          <w:p w:rsidR="00975488" w:rsidRPr="00C25526" w:rsidRDefault="0097548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500088</w:t>
            </w:r>
          </w:p>
        </w:tc>
        <w:tc>
          <w:tcPr>
            <w:tcW w:w="3119" w:type="dxa"/>
            <w:vAlign w:val="center"/>
          </w:tcPr>
          <w:p w:rsidR="00975488" w:rsidRPr="00C25526" w:rsidRDefault="0097548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 LAS ANONAS - SISTEMA ANTIGUO - CIVIL - CASETA DE GUARDINIA</w:t>
            </w:r>
          </w:p>
        </w:tc>
        <w:tc>
          <w:tcPr>
            <w:tcW w:w="1686" w:type="dxa"/>
            <w:vAlign w:val="center"/>
          </w:tcPr>
          <w:p w:rsidR="00975488" w:rsidRPr="00C25526" w:rsidRDefault="0097548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ILUMINACION</w:t>
            </w:r>
          </w:p>
        </w:tc>
        <w:tc>
          <w:tcPr>
            <w:tcW w:w="851" w:type="dxa"/>
            <w:vAlign w:val="center"/>
          </w:tcPr>
          <w:p w:rsidR="00975488" w:rsidRPr="00C25526" w:rsidRDefault="00C25526"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992" w:type="dxa"/>
            <w:vAlign w:val="center"/>
          </w:tcPr>
          <w:p w:rsidR="00975488" w:rsidRPr="00C25526" w:rsidRDefault="00975488"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10,00</w:t>
            </w:r>
          </w:p>
        </w:tc>
      </w:tr>
      <w:tr w:rsidR="00153C33" w:rsidRPr="00C25526" w:rsidTr="00C25526">
        <w:trPr>
          <w:trHeight w:val="414"/>
          <w:jc w:val="center"/>
        </w:trPr>
        <w:tc>
          <w:tcPr>
            <w:tcW w:w="1129"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7.2.7.11</w:t>
            </w:r>
          </w:p>
        </w:tc>
        <w:tc>
          <w:tcPr>
            <w:tcW w:w="1007"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500088</w:t>
            </w:r>
          </w:p>
        </w:tc>
        <w:tc>
          <w:tcPr>
            <w:tcW w:w="3119"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PLANTAS POTABILIZADORAS DE AGUA - NUEVO SISTEMA DE TRATAMIENTO - EDIFICIO DE GUARDIANIA OK</w:t>
            </w:r>
          </w:p>
        </w:tc>
        <w:tc>
          <w:tcPr>
            <w:tcW w:w="1686"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ILUMINACION</w:t>
            </w:r>
          </w:p>
        </w:tc>
        <w:tc>
          <w:tcPr>
            <w:tcW w:w="851" w:type="dxa"/>
            <w:vAlign w:val="center"/>
          </w:tcPr>
          <w:p w:rsidR="00153C33" w:rsidRPr="00C25526" w:rsidRDefault="00C25526"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992"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10,00</w:t>
            </w:r>
          </w:p>
        </w:tc>
      </w:tr>
      <w:tr w:rsidR="00153C33" w:rsidRPr="00C25526" w:rsidTr="00C25526">
        <w:trPr>
          <w:trHeight w:val="414"/>
          <w:jc w:val="center"/>
        </w:trPr>
        <w:tc>
          <w:tcPr>
            <w:tcW w:w="1129"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7.2.8.10</w:t>
            </w:r>
          </w:p>
        </w:tc>
        <w:tc>
          <w:tcPr>
            <w:tcW w:w="1007"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500088</w:t>
            </w:r>
          </w:p>
        </w:tc>
        <w:tc>
          <w:tcPr>
            <w:tcW w:w="3119"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PLANTAS POTABILIZADORAS DE AGUA - NUEVO SISTEMA DE TRATAMIENTO - EDIFICIO DE TRANSFORMADOR Y GENERADOR</w:t>
            </w:r>
          </w:p>
        </w:tc>
        <w:tc>
          <w:tcPr>
            <w:tcW w:w="1686"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ILUMINACION</w:t>
            </w:r>
          </w:p>
        </w:tc>
        <w:tc>
          <w:tcPr>
            <w:tcW w:w="851" w:type="dxa"/>
            <w:vAlign w:val="center"/>
          </w:tcPr>
          <w:p w:rsidR="00153C33" w:rsidRPr="00C25526" w:rsidRDefault="00C25526"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992"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6,00</w:t>
            </w:r>
          </w:p>
        </w:tc>
      </w:tr>
      <w:tr w:rsidR="00153C33" w:rsidRPr="00C25526" w:rsidTr="00C25526">
        <w:trPr>
          <w:trHeight w:val="414"/>
          <w:jc w:val="center"/>
        </w:trPr>
        <w:tc>
          <w:tcPr>
            <w:tcW w:w="1129"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7.2.9.10</w:t>
            </w:r>
          </w:p>
        </w:tc>
        <w:tc>
          <w:tcPr>
            <w:tcW w:w="1007"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500088</w:t>
            </w:r>
          </w:p>
        </w:tc>
        <w:tc>
          <w:tcPr>
            <w:tcW w:w="3119"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PLANTAS POTABILIZADORAS DE AGUA - NUEVO SISTEMA DE TRATAMIENTO - GARITA DE INGRESO</w:t>
            </w:r>
          </w:p>
        </w:tc>
        <w:tc>
          <w:tcPr>
            <w:tcW w:w="1686"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ILUMINACION</w:t>
            </w:r>
          </w:p>
        </w:tc>
        <w:tc>
          <w:tcPr>
            <w:tcW w:w="851" w:type="dxa"/>
            <w:vAlign w:val="center"/>
          </w:tcPr>
          <w:p w:rsidR="00153C33" w:rsidRPr="00C25526" w:rsidRDefault="00C25526"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992" w:type="dxa"/>
            <w:vAlign w:val="center"/>
          </w:tcPr>
          <w:p w:rsidR="00153C33" w:rsidRPr="00C25526" w:rsidRDefault="00153C33" w:rsidP="00153C33">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2,00</w:t>
            </w:r>
          </w:p>
        </w:tc>
      </w:tr>
    </w:tbl>
    <w:p w:rsidR="0044787E" w:rsidRDefault="0044787E" w:rsidP="00354A7D">
      <w:pPr>
        <w:spacing w:after="0" w:line="360" w:lineRule="auto"/>
        <w:jc w:val="both"/>
        <w:rPr>
          <w:rFonts w:ascii="Times New Roman" w:hAnsi="Times New Roman" w:cs="Times New Roman"/>
        </w:rPr>
      </w:pPr>
    </w:p>
    <w:p w:rsidR="00C25526" w:rsidRDefault="00C25526" w:rsidP="00AC4EF7">
      <w:pPr>
        <w:spacing w:before="240" w:line="360" w:lineRule="auto"/>
        <w:jc w:val="both"/>
        <w:rPr>
          <w:rFonts w:ascii="Times New Roman" w:eastAsia="Times New Roman" w:hAnsi="Times New Roman" w:cs="Times New Roman"/>
          <w:b/>
          <w:color w:val="000000"/>
          <w:sz w:val="24"/>
          <w:szCs w:val="24"/>
        </w:rPr>
      </w:pPr>
    </w:p>
    <w:p w:rsidR="00AC4EF7" w:rsidRDefault="00AC4EF7" w:rsidP="00AC4EF7">
      <w:pPr>
        <w:spacing w:before="240" w:line="360" w:lineRule="auto"/>
        <w:jc w:val="both"/>
        <w:rPr>
          <w:rFonts w:ascii="Times New Roman" w:eastAsia="Times New Roman" w:hAnsi="Times New Roman" w:cs="Times New Roman"/>
          <w:b/>
          <w:color w:val="000000"/>
          <w:sz w:val="24"/>
          <w:szCs w:val="24"/>
        </w:rPr>
      </w:pPr>
      <w:r w:rsidRPr="00AC4EF7">
        <w:rPr>
          <w:rFonts w:ascii="Times New Roman" w:eastAsia="Times New Roman" w:hAnsi="Times New Roman" w:cs="Times New Roman"/>
          <w:b/>
          <w:color w:val="000000"/>
          <w:sz w:val="24"/>
          <w:szCs w:val="24"/>
        </w:rPr>
        <w:t>Punto de tomacorriente</w:t>
      </w:r>
      <w:r w:rsidR="00C25526">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p>
    <w:p w:rsidR="00AC4EF7" w:rsidRDefault="00AC4EF7" w:rsidP="00AC4EF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AC4EF7" w:rsidRDefault="00AC4EF7" w:rsidP="00AC4EF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rubro consiste en proveer el material e instalarlo para conseguir un punto para el montaje de un tomacorriente.</w:t>
      </w:r>
    </w:p>
    <w:p w:rsidR="00AC4EF7" w:rsidRDefault="00AC4EF7" w:rsidP="00AC4EF7">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AC4EF7" w:rsidRDefault="00AC4EF7" w:rsidP="00AC4EF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AC4EF7" w:rsidRDefault="00AC4EF7" w:rsidP="00AC4EF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trabajo se realizará a mano, con el uso de herramienta manual de propiedad del contratista. Los tomacorrientes se montarán de acuerdo a las especificaciones requeridas dependiendo del área en el que serán montados; todos los conductores quedarán conectados a los tableros y tomacorrientes; el punto quedará en funcionamiento.</w:t>
      </w:r>
    </w:p>
    <w:p w:rsidR="00AC4EF7" w:rsidRDefault="00AC4EF7" w:rsidP="00AC4EF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AC4EF7" w:rsidRDefault="00AC4EF7" w:rsidP="00AC4EF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medirá y pagará por unidad (u) terminada y aprobada por la fiscalización.</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65"/>
        <w:gridCol w:w="2679"/>
        <w:gridCol w:w="1984"/>
        <w:gridCol w:w="993"/>
        <w:gridCol w:w="1134"/>
      </w:tblGrid>
      <w:tr w:rsidR="00AC4EF7" w:rsidRPr="00C25526" w:rsidTr="00C25526">
        <w:trPr>
          <w:trHeight w:val="3"/>
          <w:jc w:val="center"/>
        </w:trPr>
        <w:tc>
          <w:tcPr>
            <w:tcW w:w="1134" w:type="dxa"/>
            <w:vAlign w:val="center"/>
          </w:tcPr>
          <w:p w:rsidR="00AC4EF7" w:rsidRPr="00C25526" w:rsidRDefault="00AC4EF7" w:rsidP="00860DD5">
            <w:pPr>
              <w:spacing w:after="0" w:line="240" w:lineRule="auto"/>
              <w:jc w:val="center"/>
              <w:rPr>
                <w:rFonts w:ascii="Times New Roman" w:eastAsia="Times New Roman" w:hAnsi="Times New Roman" w:cs="Times New Roman"/>
                <w:b/>
                <w:color w:val="000000"/>
                <w:sz w:val="18"/>
                <w:szCs w:val="18"/>
              </w:rPr>
            </w:pPr>
            <w:r w:rsidRPr="00C25526">
              <w:rPr>
                <w:rFonts w:ascii="Times New Roman" w:eastAsia="Times New Roman" w:hAnsi="Times New Roman" w:cs="Times New Roman"/>
                <w:b/>
                <w:color w:val="000000"/>
                <w:sz w:val="18"/>
                <w:szCs w:val="18"/>
              </w:rPr>
              <w:t>Ítem</w:t>
            </w:r>
          </w:p>
        </w:tc>
        <w:tc>
          <w:tcPr>
            <w:tcW w:w="865" w:type="dxa"/>
            <w:vAlign w:val="center"/>
          </w:tcPr>
          <w:p w:rsidR="00AC4EF7" w:rsidRPr="00C25526" w:rsidRDefault="00AC4EF7" w:rsidP="00860DD5">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Código</w:t>
            </w:r>
          </w:p>
        </w:tc>
        <w:tc>
          <w:tcPr>
            <w:tcW w:w="2679" w:type="dxa"/>
            <w:vAlign w:val="center"/>
          </w:tcPr>
          <w:p w:rsidR="00AC4EF7" w:rsidRPr="00C25526" w:rsidRDefault="00AC4EF7" w:rsidP="00860DD5">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Descripción</w:t>
            </w:r>
          </w:p>
        </w:tc>
        <w:tc>
          <w:tcPr>
            <w:tcW w:w="1984" w:type="dxa"/>
            <w:vAlign w:val="center"/>
          </w:tcPr>
          <w:p w:rsidR="00AC4EF7" w:rsidRPr="00C25526" w:rsidRDefault="00AC4EF7" w:rsidP="00860DD5">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Rubros</w:t>
            </w:r>
          </w:p>
        </w:tc>
        <w:tc>
          <w:tcPr>
            <w:tcW w:w="993" w:type="dxa"/>
            <w:vAlign w:val="center"/>
          </w:tcPr>
          <w:p w:rsidR="00AC4EF7" w:rsidRPr="00C25526" w:rsidRDefault="00AC4EF7" w:rsidP="00860DD5">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Unidad</w:t>
            </w:r>
          </w:p>
        </w:tc>
        <w:tc>
          <w:tcPr>
            <w:tcW w:w="1134" w:type="dxa"/>
            <w:vAlign w:val="center"/>
          </w:tcPr>
          <w:p w:rsidR="00AC4EF7" w:rsidRPr="00C25526" w:rsidRDefault="00AC4EF7" w:rsidP="00860DD5">
            <w:pPr>
              <w:spacing w:after="0" w:line="240" w:lineRule="auto"/>
              <w:jc w:val="center"/>
              <w:rPr>
                <w:rFonts w:ascii="Times New Roman" w:hAnsi="Times New Roman" w:cs="Times New Roman"/>
                <w:color w:val="000000"/>
                <w:sz w:val="18"/>
                <w:szCs w:val="18"/>
              </w:rPr>
            </w:pPr>
            <w:r w:rsidRPr="00C25526">
              <w:rPr>
                <w:rFonts w:ascii="Times New Roman" w:eastAsia="Times New Roman" w:hAnsi="Times New Roman" w:cs="Times New Roman"/>
                <w:b/>
                <w:color w:val="000000"/>
                <w:sz w:val="18"/>
                <w:szCs w:val="18"/>
              </w:rPr>
              <w:t>Cantidad</w:t>
            </w:r>
          </w:p>
        </w:tc>
      </w:tr>
      <w:tr w:rsidR="00F06EFE" w:rsidRPr="00C25526" w:rsidTr="00C25526">
        <w:trPr>
          <w:trHeight w:val="545"/>
          <w:jc w:val="center"/>
        </w:trPr>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2.1.2.2.5</w:t>
            </w:r>
          </w:p>
        </w:tc>
        <w:tc>
          <w:tcPr>
            <w:tcW w:w="865"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500089</w:t>
            </w:r>
          </w:p>
        </w:tc>
        <w:tc>
          <w:tcPr>
            <w:tcW w:w="2679"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 xml:space="preserve">ESTACIONES DE BOMBEOS CAZALAGARTO - SISTEMA ANTIGUO - CIVIL - </w:t>
            </w:r>
            <w:r w:rsidRPr="00C25526">
              <w:rPr>
                <w:rFonts w:ascii="Times New Roman" w:hAnsi="Times New Roman" w:cs="Times New Roman"/>
                <w:sz w:val="18"/>
                <w:szCs w:val="18"/>
              </w:rPr>
              <w:lastRenderedPageBreak/>
              <w:t>DEMOLICIONES - EDIFICIO DE BOMBEO Y RESERVA</w:t>
            </w:r>
          </w:p>
        </w:tc>
        <w:tc>
          <w:tcPr>
            <w:tcW w:w="198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lastRenderedPageBreak/>
              <w:t>PUNTO DE TOMACORRIENTE</w:t>
            </w:r>
          </w:p>
        </w:tc>
        <w:tc>
          <w:tcPr>
            <w:tcW w:w="993" w:type="dxa"/>
            <w:vAlign w:val="center"/>
          </w:tcPr>
          <w:p w:rsidR="00F06EFE" w:rsidRPr="00C25526" w:rsidRDefault="00C25526"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w:t>
            </w:r>
          </w:p>
        </w:tc>
      </w:tr>
      <w:tr w:rsidR="00F06EFE" w:rsidRPr="00C25526" w:rsidTr="00C25526">
        <w:trPr>
          <w:trHeight w:val="414"/>
          <w:jc w:val="center"/>
        </w:trPr>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3.1.2.2.14</w:t>
            </w:r>
          </w:p>
        </w:tc>
        <w:tc>
          <w:tcPr>
            <w:tcW w:w="865"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500089</w:t>
            </w:r>
          </w:p>
        </w:tc>
        <w:tc>
          <w:tcPr>
            <w:tcW w:w="2679"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 LAS ANONAS - SISTEMA ANTIGUO - CIVIL - EDIFICIO DE BOMBEO Y RESERVA</w:t>
            </w:r>
          </w:p>
        </w:tc>
        <w:tc>
          <w:tcPr>
            <w:tcW w:w="198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TOMACORRIENTE</w:t>
            </w:r>
          </w:p>
        </w:tc>
        <w:tc>
          <w:tcPr>
            <w:tcW w:w="993" w:type="dxa"/>
            <w:vAlign w:val="center"/>
          </w:tcPr>
          <w:p w:rsidR="00F06EFE" w:rsidRPr="00C25526" w:rsidRDefault="00C25526"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30,00</w:t>
            </w:r>
          </w:p>
        </w:tc>
      </w:tr>
      <w:tr w:rsidR="00F06EFE" w:rsidRPr="00C25526" w:rsidTr="00C25526">
        <w:trPr>
          <w:trHeight w:val="414"/>
          <w:jc w:val="center"/>
        </w:trPr>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4.1.2.2.11</w:t>
            </w:r>
          </w:p>
        </w:tc>
        <w:tc>
          <w:tcPr>
            <w:tcW w:w="865"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500089</w:t>
            </w:r>
          </w:p>
        </w:tc>
        <w:tc>
          <w:tcPr>
            <w:tcW w:w="2679"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 LAS ANONAS - SISTEMA ANTIGUO - CIVIL - EDIFICIO DE BOMBEO Y RESERVA</w:t>
            </w:r>
          </w:p>
        </w:tc>
        <w:tc>
          <w:tcPr>
            <w:tcW w:w="198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TOMACORRIENTE</w:t>
            </w:r>
          </w:p>
        </w:tc>
        <w:tc>
          <w:tcPr>
            <w:tcW w:w="993" w:type="dxa"/>
            <w:vAlign w:val="center"/>
          </w:tcPr>
          <w:p w:rsidR="00F06EFE" w:rsidRPr="00C25526" w:rsidRDefault="00C25526"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30,00</w:t>
            </w:r>
          </w:p>
        </w:tc>
      </w:tr>
      <w:tr w:rsidR="00F06EFE" w:rsidRPr="00C25526" w:rsidTr="00C25526">
        <w:trPr>
          <w:trHeight w:val="414"/>
          <w:jc w:val="center"/>
        </w:trPr>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4.1.2.4.10</w:t>
            </w:r>
          </w:p>
        </w:tc>
        <w:tc>
          <w:tcPr>
            <w:tcW w:w="865"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500089</w:t>
            </w:r>
          </w:p>
        </w:tc>
        <w:tc>
          <w:tcPr>
            <w:tcW w:w="2679"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 LAS ANONAS - SISTEMA ANTIGUO - CIVIL - CASETA DE GUARDINIA</w:t>
            </w:r>
          </w:p>
        </w:tc>
        <w:tc>
          <w:tcPr>
            <w:tcW w:w="198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TOMACORRIENTE</w:t>
            </w:r>
          </w:p>
        </w:tc>
        <w:tc>
          <w:tcPr>
            <w:tcW w:w="993" w:type="dxa"/>
            <w:vAlign w:val="center"/>
          </w:tcPr>
          <w:p w:rsidR="00F06EFE" w:rsidRPr="00C25526" w:rsidRDefault="00C25526"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10,00</w:t>
            </w:r>
          </w:p>
        </w:tc>
      </w:tr>
      <w:tr w:rsidR="00F06EFE" w:rsidRPr="00C25526" w:rsidTr="00C25526">
        <w:trPr>
          <w:trHeight w:val="414"/>
          <w:jc w:val="center"/>
        </w:trPr>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5.1.2.2.11</w:t>
            </w:r>
          </w:p>
        </w:tc>
        <w:tc>
          <w:tcPr>
            <w:tcW w:w="865"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500089</w:t>
            </w:r>
          </w:p>
        </w:tc>
        <w:tc>
          <w:tcPr>
            <w:tcW w:w="2679"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BOMBEOS GUESBOL - SISTEMA ANTIGUO – CIVIL - EDIFICIO DE BOMBEO Y RESERVA</w:t>
            </w:r>
          </w:p>
        </w:tc>
        <w:tc>
          <w:tcPr>
            <w:tcW w:w="198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TOMACORRIENTE</w:t>
            </w:r>
          </w:p>
        </w:tc>
        <w:tc>
          <w:tcPr>
            <w:tcW w:w="993" w:type="dxa"/>
            <w:vAlign w:val="center"/>
          </w:tcPr>
          <w:p w:rsidR="00F06EFE" w:rsidRPr="00C25526" w:rsidRDefault="00C25526"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30,00</w:t>
            </w:r>
          </w:p>
        </w:tc>
      </w:tr>
      <w:tr w:rsidR="00F06EFE" w:rsidRPr="00C25526" w:rsidTr="00C25526">
        <w:trPr>
          <w:trHeight w:val="414"/>
          <w:jc w:val="center"/>
        </w:trPr>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5.1.2.4.10</w:t>
            </w:r>
          </w:p>
        </w:tc>
        <w:tc>
          <w:tcPr>
            <w:tcW w:w="865"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500089</w:t>
            </w:r>
          </w:p>
        </w:tc>
        <w:tc>
          <w:tcPr>
            <w:tcW w:w="2679"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ESTACIONES DE BOMBEO LAS ANONAS - SISTEMA ANTIGUO - CIVIL - CASETA DE GUARDINIA</w:t>
            </w:r>
          </w:p>
        </w:tc>
        <w:tc>
          <w:tcPr>
            <w:tcW w:w="198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TOMACORRIENTE</w:t>
            </w:r>
          </w:p>
        </w:tc>
        <w:tc>
          <w:tcPr>
            <w:tcW w:w="993" w:type="dxa"/>
            <w:vAlign w:val="center"/>
          </w:tcPr>
          <w:p w:rsidR="00F06EFE" w:rsidRPr="00C25526" w:rsidRDefault="00C25526"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10,00</w:t>
            </w:r>
          </w:p>
        </w:tc>
      </w:tr>
      <w:tr w:rsidR="00F06EFE" w:rsidRPr="00C25526" w:rsidTr="00C25526">
        <w:trPr>
          <w:trHeight w:val="414"/>
          <w:jc w:val="center"/>
        </w:trPr>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7.2.7.10</w:t>
            </w:r>
          </w:p>
        </w:tc>
        <w:tc>
          <w:tcPr>
            <w:tcW w:w="865"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500089</w:t>
            </w:r>
          </w:p>
        </w:tc>
        <w:tc>
          <w:tcPr>
            <w:tcW w:w="2679"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PLANTAS POTABILIZADORAS DE AGUA - NUEVO SISTEMA DE TRATAMIENTO - EDIFICIO DE GUARDIANIA OK</w:t>
            </w:r>
          </w:p>
        </w:tc>
        <w:tc>
          <w:tcPr>
            <w:tcW w:w="198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TOMACORRIENTE</w:t>
            </w:r>
          </w:p>
        </w:tc>
        <w:tc>
          <w:tcPr>
            <w:tcW w:w="993" w:type="dxa"/>
            <w:vAlign w:val="center"/>
          </w:tcPr>
          <w:p w:rsidR="00F06EFE" w:rsidRPr="00C25526" w:rsidRDefault="00C25526"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1134" w:type="dxa"/>
            <w:vAlign w:val="center"/>
          </w:tcPr>
          <w:p w:rsidR="00F06EFE" w:rsidRPr="00C25526" w:rsidRDefault="00F06EFE"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10,00</w:t>
            </w:r>
          </w:p>
        </w:tc>
      </w:tr>
      <w:tr w:rsidR="00D84394" w:rsidRPr="00C25526" w:rsidTr="00C25526">
        <w:trPr>
          <w:trHeight w:val="414"/>
          <w:jc w:val="center"/>
        </w:trPr>
        <w:tc>
          <w:tcPr>
            <w:tcW w:w="1134" w:type="dxa"/>
            <w:vAlign w:val="center"/>
          </w:tcPr>
          <w:p w:rsidR="00D84394" w:rsidRPr="00C25526" w:rsidRDefault="00D84394"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7.2.8.9</w:t>
            </w:r>
          </w:p>
        </w:tc>
        <w:tc>
          <w:tcPr>
            <w:tcW w:w="865" w:type="dxa"/>
            <w:vAlign w:val="center"/>
          </w:tcPr>
          <w:p w:rsidR="00D84394" w:rsidRPr="00C25526" w:rsidRDefault="00D84394"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500089</w:t>
            </w:r>
          </w:p>
        </w:tc>
        <w:tc>
          <w:tcPr>
            <w:tcW w:w="2679" w:type="dxa"/>
            <w:vAlign w:val="center"/>
          </w:tcPr>
          <w:p w:rsidR="00D84394" w:rsidRPr="00C25526" w:rsidRDefault="00D84394"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PLANTAS POTABILIZADORAS DE AGUA - NUEVO SISTEMA DE TRATAMIENTO - EDIFICIO DE TRANSFORMADOR Y GENERADOR</w:t>
            </w:r>
          </w:p>
        </w:tc>
        <w:tc>
          <w:tcPr>
            <w:tcW w:w="1984" w:type="dxa"/>
            <w:vAlign w:val="center"/>
          </w:tcPr>
          <w:p w:rsidR="00D84394" w:rsidRPr="00C25526" w:rsidRDefault="00D84394"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TOMACORRIENTE</w:t>
            </w:r>
          </w:p>
        </w:tc>
        <w:tc>
          <w:tcPr>
            <w:tcW w:w="993" w:type="dxa"/>
            <w:vAlign w:val="center"/>
          </w:tcPr>
          <w:p w:rsidR="00D84394" w:rsidRPr="00C25526" w:rsidRDefault="00C25526"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1134" w:type="dxa"/>
            <w:vAlign w:val="center"/>
          </w:tcPr>
          <w:p w:rsidR="00D84394" w:rsidRPr="00C25526" w:rsidRDefault="00D84394"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4,00</w:t>
            </w:r>
          </w:p>
        </w:tc>
      </w:tr>
      <w:tr w:rsidR="003F3457" w:rsidRPr="00C25526" w:rsidTr="00C25526">
        <w:trPr>
          <w:trHeight w:val="414"/>
          <w:jc w:val="center"/>
        </w:trPr>
        <w:tc>
          <w:tcPr>
            <w:tcW w:w="1134" w:type="dxa"/>
            <w:vAlign w:val="center"/>
          </w:tcPr>
          <w:p w:rsidR="003F3457" w:rsidRPr="00C25526" w:rsidRDefault="003F3457"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7.2.9.9</w:t>
            </w:r>
          </w:p>
        </w:tc>
        <w:tc>
          <w:tcPr>
            <w:tcW w:w="865" w:type="dxa"/>
            <w:vAlign w:val="center"/>
          </w:tcPr>
          <w:p w:rsidR="003F3457" w:rsidRPr="00C25526" w:rsidRDefault="003F3457"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500089</w:t>
            </w:r>
          </w:p>
        </w:tc>
        <w:tc>
          <w:tcPr>
            <w:tcW w:w="2679" w:type="dxa"/>
            <w:vAlign w:val="center"/>
          </w:tcPr>
          <w:p w:rsidR="003F3457" w:rsidRPr="00C25526" w:rsidRDefault="003F3457"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PLANTAS POTABILIZADORAS DE AGUA - NUEVO SISTEMA DE TRATAMIENTO - GARITA DE INGRESO</w:t>
            </w:r>
          </w:p>
        </w:tc>
        <w:tc>
          <w:tcPr>
            <w:tcW w:w="1984" w:type="dxa"/>
            <w:vAlign w:val="center"/>
          </w:tcPr>
          <w:p w:rsidR="003F3457" w:rsidRPr="00C25526" w:rsidRDefault="003F3457"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PUNTO DE TOMACORRIENTE</w:t>
            </w:r>
          </w:p>
        </w:tc>
        <w:tc>
          <w:tcPr>
            <w:tcW w:w="993" w:type="dxa"/>
            <w:vAlign w:val="center"/>
          </w:tcPr>
          <w:p w:rsidR="003F3457" w:rsidRPr="00C25526" w:rsidRDefault="00C25526"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u</w:t>
            </w:r>
          </w:p>
        </w:tc>
        <w:tc>
          <w:tcPr>
            <w:tcW w:w="1134" w:type="dxa"/>
            <w:vAlign w:val="center"/>
          </w:tcPr>
          <w:p w:rsidR="003F3457" w:rsidRPr="00C25526" w:rsidRDefault="003F3457" w:rsidP="00AC7C3D">
            <w:pPr>
              <w:spacing w:after="0" w:line="240" w:lineRule="auto"/>
              <w:jc w:val="center"/>
              <w:rPr>
                <w:rFonts w:ascii="Times New Roman" w:hAnsi="Times New Roman" w:cs="Times New Roman"/>
                <w:sz w:val="18"/>
                <w:szCs w:val="18"/>
              </w:rPr>
            </w:pPr>
            <w:r w:rsidRPr="00C25526">
              <w:rPr>
                <w:rFonts w:ascii="Times New Roman" w:hAnsi="Times New Roman" w:cs="Times New Roman"/>
                <w:sz w:val="18"/>
                <w:szCs w:val="18"/>
              </w:rPr>
              <w:t>2,00</w:t>
            </w:r>
          </w:p>
        </w:tc>
      </w:tr>
    </w:tbl>
    <w:p w:rsidR="00AC4EF7" w:rsidRDefault="00AC4EF7" w:rsidP="00354A7D">
      <w:pPr>
        <w:spacing w:after="0" w:line="360" w:lineRule="auto"/>
        <w:jc w:val="both"/>
        <w:rPr>
          <w:rFonts w:ascii="Times New Roman" w:hAnsi="Times New Roman" w:cs="Times New Roman"/>
        </w:rPr>
      </w:pPr>
    </w:p>
    <w:p w:rsidR="00C25526" w:rsidRDefault="00C25526" w:rsidP="009A1FEA">
      <w:pPr>
        <w:spacing w:line="360" w:lineRule="auto"/>
        <w:jc w:val="both"/>
        <w:rPr>
          <w:rFonts w:ascii="Times New Roman" w:eastAsia="Times New Roman" w:hAnsi="Times New Roman" w:cs="Times New Roman"/>
          <w:b/>
          <w:color w:val="000000"/>
          <w:sz w:val="24"/>
          <w:szCs w:val="24"/>
        </w:rPr>
      </w:pPr>
    </w:p>
    <w:p w:rsidR="009A1FEA" w:rsidRPr="009A1FEA" w:rsidRDefault="009A1FEA" w:rsidP="009A1FEA">
      <w:pPr>
        <w:spacing w:line="360" w:lineRule="auto"/>
        <w:jc w:val="both"/>
        <w:rPr>
          <w:rFonts w:ascii="Times New Roman" w:eastAsia="Times New Roman" w:hAnsi="Times New Roman" w:cs="Times New Roman"/>
          <w:b/>
          <w:color w:val="000000"/>
          <w:sz w:val="24"/>
          <w:szCs w:val="24"/>
        </w:rPr>
      </w:pPr>
      <w:r w:rsidRPr="009A1FEA">
        <w:rPr>
          <w:rFonts w:ascii="Times New Roman" w:eastAsia="Times New Roman" w:hAnsi="Times New Roman" w:cs="Times New Roman"/>
          <w:b/>
          <w:color w:val="000000"/>
          <w:sz w:val="24"/>
          <w:szCs w:val="24"/>
        </w:rPr>
        <w:t>Demolición de bases y anclajes</w:t>
      </w:r>
      <w:r w:rsidRPr="009A1FEA">
        <w:rPr>
          <w:rFonts w:ascii="Times New Roman" w:eastAsia="Times New Roman" w:hAnsi="Times New Roman" w:cs="Times New Roman"/>
          <w:b/>
          <w:color w:val="000000"/>
          <w:sz w:val="24"/>
          <w:szCs w:val="24"/>
        </w:rPr>
        <w:tab/>
      </w:r>
      <w:r w:rsidRPr="009A1FEA">
        <w:rPr>
          <w:rFonts w:ascii="Times New Roman" w:eastAsia="Times New Roman" w:hAnsi="Times New Roman" w:cs="Times New Roman"/>
          <w:b/>
          <w:color w:val="000000"/>
          <w:sz w:val="24"/>
          <w:szCs w:val="24"/>
        </w:rPr>
        <w:tab/>
      </w:r>
      <w:r w:rsidRPr="009A1FEA">
        <w:rPr>
          <w:rFonts w:ascii="Times New Roman" w:eastAsia="Times New Roman" w:hAnsi="Times New Roman" w:cs="Times New Roman"/>
          <w:b/>
          <w:color w:val="000000"/>
          <w:sz w:val="24"/>
          <w:szCs w:val="24"/>
        </w:rPr>
        <w:tab/>
      </w:r>
      <w:r w:rsidRPr="009A1FEA">
        <w:rPr>
          <w:rFonts w:ascii="Times New Roman" w:eastAsia="Times New Roman" w:hAnsi="Times New Roman" w:cs="Times New Roman"/>
          <w:b/>
          <w:color w:val="000000"/>
          <w:sz w:val="24"/>
          <w:szCs w:val="24"/>
        </w:rPr>
        <w:tab/>
      </w:r>
      <w:r w:rsidRPr="009A1FEA">
        <w:rPr>
          <w:rFonts w:ascii="Times New Roman" w:eastAsia="Times New Roman" w:hAnsi="Times New Roman" w:cs="Times New Roman"/>
          <w:b/>
          <w:color w:val="000000"/>
          <w:sz w:val="24"/>
          <w:szCs w:val="24"/>
        </w:rPr>
        <w:tab/>
      </w:r>
    </w:p>
    <w:p w:rsidR="009A1FEA" w:rsidRDefault="009A1FEA" w:rsidP="009A1FEA">
      <w:pPr>
        <w:spacing w:line="360" w:lineRule="auto"/>
        <w:jc w:val="both"/>
        <w:rPr>
          <w:rFonts w:ascii="Times New Roman" w:eastAsia="Times New Roman" w:hAnsi="Times New Roman" w:cs="Times New Roman"/>
          <w:b/>
          <w:color w:val="000000"/>
          <w:sz w:val="24"/>
          <w:szCs w:val="24"/>
        </w:rPr>
      </w:pPr>
      <w:r w:rsidRPr="009A1FEA">
        <w:rPr>
          <w:rFonts w:ascii="Times New Roman" w:eastAsia="Times New Roman" w:hAnsi="Times New Roman" w:cs="Times New Roman"/>
          <w:b/>
          <w:color w:val="000000"/>
          <w:sz w:val="24"/>
          <w:szCs w:val="24"/>
        </w:rPr>
        <w:t>a) Definición</w:t>
      </w:r>
      <w:r>
        <w:rPr>
          <w:rFonts w:ascii="Times New Roman" w:eastAsia="Times New Roman" w:hAnsi="Times New Roman" w:cs="Times New Roman"/>
          <w:b/>
          <w:color w:val="000000"/>
          <w:sz w:val="24"/>
          <w:szCs w:val="24"/>
        </w:rPr>
        <w:t xml:space="preserve"> </w:t>
      </w:r>
    </w:p>
    <w:p w:rsidR="009A1FEA" w:rsidRDefault="009A1FEA" w:rsidP="009A1FE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trabajo consiste en el derrocamiento de paredes o mamposterías y anclajes en las áreas determinadas por fiscalización o las indicadas en los planos y su desalojo a lugares determinados por fiscalización.</w:t>
      </w:r>
    </w:p>
    <w:p w:rsidR="009A1FEA" w:rsidRDefault="009A1FEA" w:rsidP="009A1FEA">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9A1FEA" w:rsidRDefault="009A1FEA" w:rsidP="009A1FE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9A1FEA" w:rsidRDefault="009A1FEA" w:rsidP="009A1FE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 realizará con las herramientas y equipo adecuados, el retiro de los ladrillos, bloques, etc., serán debidamente retirados y transportados a los lugares que indique el Fiscalizador, para su posterior cargado y desalojo.</w:t>
      </w:r>
    </w:p>
    <w:p w:rsidR="009A1FEA" w:rsidRDefault="009A1FEA" w:rsidP="009A1FE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c) Medición y forma de pago</w:t>
      </w:r>
    </w:p>
    <w:p w:rsidR="009A1FEA" w:rsidRDefault="009A1FEA" w:rsidP="009A1FEA">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medirá y se cuantificará en metros cuadrados efectivamente derrocados y aceptados por el Fiscalizador, estos precios y pagos constituirán la compensación total por la ejecución del rubro, así como herramientas y operaciones conexas necesarias para la ejecución de los trabajos descritos en este rubro.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1970"/>
        <w:gridCol w:w="992"/>
        <w:gridCol w:w="1134"/>
      </w:tblGrid>
      <w:tr w:rsidR="0094360E" w:rsidRPr="001457AF" w:rsidTr="00C25526">
        <w:trPr>
          <w:trHeight w:val="3"/>
          <w:jc w:val="center"/>
        </w:trPr>
        <w:tc>
          <w:tcPr>
            <w:tcW w:w="992" w:type="dxa"/>
            <w:vAlign w:val="center"/>
          </w:tcPr>
          <w:p w:rsidR="0094360E" w:rsidRPr="001457AF" w:rsidRDefault="0094360E" w:rsidP="00860DD5">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865" w:type="dxa"/>
            <w:vAlign w:val="center"/>
          </w:tcPr>
          <w:p w:rsidR="0094360E" w:rsidRPr="001457AF" w:rsidRDefault="0094360E"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94360E" w:rsidRPr="001457AF" w:rsidRDefault="0094360E"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970" w:type="dxa"/>
            <w:vAlign w:val="center"/>
          </w:tcPr>
          <w:p w:rsidR="0094360E" w:rsidRPr="001457AF" w:rsidRDefault="0094360E"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992" w:type="dxa"/>
            <w:vAlign w:val="center"/>
          </w:tcPr>
          <w:p w:rsidR="0094360E" w:rsidRPr="001457AF" w:rsidRDefault="0094360E"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1134" w:type="dxa"/>
            <w:vAlign w:val="center"/>
          </w:tcPr>
          <w:p w:rsidR="0094360E" w:rsidRPr="001457AF" w:rsidRDefault="0094360E"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94360E" w:rsidRPr="00CE5C70" w:rsidTr="00C25526">
        <w:trPr>
          <w:trHeight w:val="545"/>
          <w:jc w:val="center"/>
        </w:trPr>
        <w:tc>
          <w:tcPr>
            <w:tcW w:w="992" w:type="dxa"/>
            <w:vAlign w:val="center"/>
          </w:tcPr>
          <w:p w:rsidR="0094360E" w:rsidRPr="00672264" w:rsidRDefault="0094360E"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2.1.2.1.1</w:t>
            </w:r>
          </w:p>
        </w:tc>
        <w:tc>
          <w:tcPr>
            <w:tcW w:w="865" w:type="dxa"/>
            <w:vAlign w:val="center"/>
          </w:tcPr>
          <w:p w:rsidR="0094360E" w:rsidRPr="00672264" w:rsidRDefault="0094360E"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500292</w:t>
            </w:r>
          </w:p>
        </w:tc>
        <w:tc>
          <w:tcPr>
            <w:tcW w:w="3119" w:type="dxa"/>
            <w:vAlign w:val="center"/>
          </w:tcPr>
          <w:p w:rsidR="0094360E" w:rsidRPr="00672264" w:rsidRDefault="0094360E"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ESTACIONES DE BOMBEOS CAZALAGARTO - SISTEMA ANTIGUO - CIVIL - DEMOLICIONES</w:t>
            </w:r>
          </w:p>
        </w:tc>
        <w:tc>
          <w:tcPr>
            <w:tcW w:w="1970" w:type="dxa"/>
            <w:vAlign w:val="center"/>
          </w:tcPr>
          <w:p w:rsidR="0094360E" w:rsidRPr="00672264" w:rsidRDefault="0094360E"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Demolición y desalojo de edificios</w:t>
            </w:r>
          </w:p>
        </w:tc>
        <w:tc>
          <w:tcPr>
            <w:tcW w:w="992" w:type="dxa"/>
            <w:vAlign w:val="center"/>
          </w:tcPr>
          <w:p w:rsidR="0094360E" w:rsidRPr="00672264" w:rsidRDefault="0094360E"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m2</w:t>
            </w:r>
          </w:p>
        </w:tc>
        <w:tc>
          <w:tcPr>
            <w:tcW w:w="1134" w:type="dxa"/>
            <w:vAlign w:val="center"/>
          </w:tcPr>
          <w:p w:rsidR="0094360E" w:rsidRPr="00672264" w:rsidRDefault="0094360E"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150,00</w:t>
            </w:r>
          </w:p>
        </w:tc>
      </w:tr>
      <w:tr w:rsidR="00DD655D" w:rsidRPr="00CE5C70" w:rsidTr="00C25526">
        <w:trPr>
          <w:trHeight w:val="414"/>
          <w:jc w:val="center"/>
        </w:trPr>
        <w:tc>
          <w:tcPr>
            <w:tcW w:w="992" w:type="dxa"/>
            <w:vAlign w:val="center"/>
          </w:tcPr>
          <w:p w:rsidR="00DD655D" w:rsidRPr="00672264" w:rsidRDefault="00DD655D"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3.1.2.1.1</w:t>
            </w:r>
          </w:p>
        </w:tc>
        <w:tc>
          <w:tcPr>
            <w:tcW w:w="865" w:type="dxa"/>
            <w:vAlign w:val="center"/>
          </w:tcPr>
          <w:p w:rsidR="00DD655D" w:rsidRPr="00672264" w:rsidRDefault="00DD655D"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500292</w:t>
            </w:r>
          </w:p>
        </w:tc>
        <w:tc>
          <w:tcPr>
            <w:tcW w:w="3119" w:type="dxa"/>
            <w:vAlign w:val="center"/>
          </w:tcPr>
          <w:p w:rsidR="00DD655D" w:rsidRPr="00672264" w:rsidRDefault="00DD655D"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ESTACIONES DE BOMBEOS LAS BALSAS - SISTEMA ANTIGUO – CIVIL - DEMOLICIONES</w:t>
            </w:r>
          </w:p>
        </w:tc>
        <w:tc>
          <w:tcPr>
            <w:tcW w:w="1970" w:type="dxa"/>
            <w:vAlign w:val="center"/>
          </w:tcPr>
          <w:p w:rsidR="00DD655D" w:rsidRPr="00672264" w:rsidRDefault="00DD655D"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Demolición y desalojo de edificios</w:t>
            </w:r>
          </w:p>
        </w:tc>
        <w:tc>
          <w:tcPr>
            <w:tcW w:w="992" w:type="dxa"/>
            <w:vAlign w:val="center"/>
          </w:tcPr>
          <w:p w:rsidR="00DD655D" w:rsidRPr="00672264" w:rsidRDefault="00DD655D"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m2</w:t>
            </w:r>
          </w:p>
        </w:tc>
        <w:tc>
          <w:tcPr>
            <w:tcW w:w="1134" w:type="dxa"/>
            <w:vAlign w:val="center"/>
          </w:tcPr>
          <w:p w:rsidR="00DD655D" w:rsidRPr="00672264" w:rsidRDefault="00DD655D"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500,00</w:t>
            </w:r>
          </w:p>
        </w:tc>
      </w:tr>
      <w:tr w:rsidR="00F8229B" w:rsidRPr="00CE5C70" w:rsidTr="00C25526">
        <w:trPr>
          <w:trHeight w:val="414"/>
          <w:jc w:val="center"/>
        </w:trPr>
        <w:tc>
          <w:tcPr>
            <w:tcW w:w="992" w:type="dxa"/>
            <w:vAlign w:val="center"/>
          </w:tcPr>
          <w:p w:rsidR="00F8229B" w:rsidRPr="00672264" w:rsidRDefault="00F8229B"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4.1.2.1.1</w:t>
            </w:r>
          </w:p>
        </w:tc>
        <w:tc>
          <w:tcPr>
            <w:tcW w:w="865" w:type="dxa"/>
            <w:vAlign w:val="center"/>
          </w:tcPr>
          <w:p w:rsidR="00F8229B" w:rsidRPr="00672264" w:rsidRDefault="00F8229B"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500292</w:t>
            </w:r>
          </w:p>
        </w:tc>
        <w:tc>
          <w:tcPr>
            <w:tcW w:w="3119" w:type="dxa"/>
            <w:vAlign w:val="center"/>
          </w:tcPr>
          <w:p w:rsidR="00F8229B" w:rsidRPr="00672264" w:rsidRDefault="00F8229B"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ESTACIONES DE BOMBEO LAS ANONAS - SISTEMA ANTIGUO – CIVIL - DEMOLICIONES</w:t>
            </w:r>
          </w:p>
        </w:tc>
        <w:tc>
          <w:tcPr>
            <w:tcW w:w="1970" w:type="dxa"/>
            <w:vAlign w:val="center"/>
          </w:tcPr>
          <w:p w:rsidR="00F8229B" w:rsidRPr="00672264" w:rsidRDefault="00F8229B"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Demolición y desalojo de edificios</w:t>
            </w:r>
          </w:p>
        </w:tc>
        <w:tc>
          <w:tcPr>
            <w:tcW w:w="992" w:type="dxa"/>
            <w:vAlign w:val="center"/>
          </w:tcPr>
          <w:p w:rsidR="00F8229B" w:rsidRPr="00672264" w:rsidRDefault="00F8229B"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m2</w:t>
            </w:r>
          </w:p>
        </w:tc>
        <w:tc>
          <w:tcPr>
            <w:tcW w:w="1134" w:type="dxa"/>
            <w:vAlign w:val="center"/>
          </w:tcPr>
          <w:p w:rsidR="00F8229B" w:rsidRPr="00672264" w:rsidRDefault="00F8229B"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500,00</w:t>
            </w:r>
          </w:p>
        </w:tc>
      </w:tr>
      <w:tr w:rsidR="00672264" w:rsidRPr="00CE5C70" w:rsidTr="00C25526">
        <w:trPr>
          <w:trHeight w:val="414"/>
          <w:jc w:val="center"/>
        </w:trPr>
        <w:tc>
          <w:tcPr>
            <w:tcW w:w="992" w:type="dxa"/>
            <w:vAlign w:val="center"/>
          </w:tcPr>
          <w:p w:rsidR="00672264" w:rsidRPr="00672264" w:rsidRDefault="00672264"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5.1.2.1.1</w:t>
            </w:r>
          </w:p>
        </w:tc>
        <w:tc>
          <w:tcPr>
            <w:tcW w:w="865" w:type="dxa"/>
            <w:vAlign w:val="center"/>
          </w:tcPr>
          <w:p w:rsidR="00672264" w:rsidRPr="00672264" w:rsidRDefault="00672264"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500292</w:t>
            </w:r>
          </w:p>
        </w:tc>
        <w:tc>
          <w:tcPr>
            <w:tcW w:w="3119" w:type="dxa"/>
            <w:vAlign w:val="center"/>
          </w:tcPr>
          <w:p w:rsidR="00672264" w:rsidRPr="00672264" w:rsidRDefault="00672264"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ESTACIONES DE BOMBEOS GUESBOL - SISTEMA ANTIGUO – CIVIL - DEMOLICIONES</w:t>
            </w:r>
          </w:p>
        </w:tc>
        <w:tc>
          <w:tcPr>
            <w:tcW w:w="1970" w:type="dxa"/>
            <w:vAlign w:val="center"/>
          </w:tcPr>
          <w:p w:rsidR="00672264" w:rsidRPr="00672264" w:rsidRDefault="00672264"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Demolición y desalojo de edificios</w:t>
            </w:r>
          </w:p>
        </w:tc>
        <w:tc>
          <w:tcPr>
            <w:tcW w:w="992" w:type="dxa"/>
            <w:vAlign w:val="center"/>
          </w:tcPr>
          <w:p w:rsidR="00672264" w:rsidRPr="00672264" w:rsidRDefault="00672264"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m2</w:t>
            </w:r>
          </w:p>
        </w:tc>
        <w:tc>
          <w:tcPr>
            <w:tcW w:w="1134" w:type="dxa"/>
            <w:vAlign w:val="center"/>
          </w:tcPr>
          <w:p w:rsidR="00672264" w:rsidRPr="00672264" w:rsidRDefault="00672264" w:rsidP="00672264">
            <w:pPr>
              <w:spacing w:after="0" w:line="240" w:lineRule="auto"/>
              <w:jc w:val="center"/>
              <w:rPr>
                <w:rFonts w:ascii="Times New Roman" w:hAnsi="Times New Roman" w:cs="Times New Roman"/>
                <w:sz w:val="18"/>
                <w:szCs w:val="18"/>
              </w:rPr>
            </w:pPr>
            <w:r w:rsidRPr="00672264">
              <w:rPr>
                <w:rFonts w:ascii="Times New Roman" w:hAnsi="Times New Roman" w:cs="Times New Roman"/>
                <w:sz w:val="18"/>
                <w:szCs w:val="18"/>
              </w:rPr>
              <w:t>500,00</w:t>
            </w:r>
          </w:p>
        </w:tc>
      </w:tr>
    </w:tbl>
    <w:p w:rsidR="0094360E" w:rsidRDefault="0094360E" w:rsidP="009A1FEA">
      <w:pPr>
        <w:spacing w:after="0" w:line="360" w:lineRule="auto"/>
        <w:jc w:val="both"/>
        <w:rPr>
          <w:rFonts w:ascii="Times New Roman" w:hAnsi="Times New Roman" w:cs="Times New Roman"/>
        </w:rPr>
      </w:pPr>
    </w:p>
    <w:p w:rsidR="00C25526" w:rsidRDefault="00C25526" w:rsidP="00D23B64">
      <w:pPr>
        <w:spacing w:line="360" w:lineRule="auto"/>
        <w:jc w:val="both"/>
        <w:rPr>
          <w:rFonts w:ascii="Times New Roman" w:eastAsia="Times New Roman" w:hAnsi="Times New Roman" w:cs="Times New Roman"/>
          <w:b/>
          <w:color w:val="000000"/>
          <w:sz w:val="24"/>
          <w:szCs w:val="24"/>
        </w:rPr>
      </w:pPr>
    </w:p>
    <w:p w:rsidR="00D23B64" w:rsidRDefault="00D23B64" w:rsidP="00D23B64">
      <w:pPr>
        <w:spacing w:line="360" w:lineRule="auto"/>
        <w:jc w:val="both"/>
        <w:rPr>
          <w:rFonts w:ascii="Times New Roman" w:eastAsia="Times New Roman" w:hAnsi="Times New Roman" w:cs="Times New Roman"/>
          <w:b/>
          <w:color w:val="000000"/>
          <w:sz w:val="24"/>
          <w:szCs w:val="24"/>
        </w:rPr>
      </w:pPr>
      <w:r w:rsidRPr="00D23B64">
        <w:rPr>
          <w:rFonts w:ascii="Times New Roman" w:eastAsia="Times New Roman" w:hAnsi="Times New Roman" w:cs="Times New Roman"/>
          <w:b/>
          <w:color w:val="000000"/>
          <w:sz w:val="24"/>
          <w:szCs w:val="24"/>
        </w:rPr>
        <w:t>Puertas de aluminio natural y vidrio laminado de 6mm</w:t>
      </w:r>
      <w:r>
        <w:rPr>
          <w:rFonts w:ascii="Times New Roman" w:eastAsia="Times New Roman" w:hAnsi="Times New Roman" w:cs="Times New Roman"/>
          <w:b/>
          <w:color w:val="000000"/>
          <w:sz w:val="24"/>
          <w:szCs w:val="24"/>
        </w:rPr>
        <w:t xml:space="preserve"> </w:t>
      </w:r>
    </w:p>
    <w:p w:rsidR="00D23B64" w:rsidRDefault="00D23B64" w:rsidP="00D23B6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D23B64" w:rsidRDefault="00D23B64" w:rsidP="00D23B6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Corresponde al suministro e instalación de las puertas en perfilería de aluminio natural mate, o anodizado; según se indique en los planos arquitectónicos del proyecto.</w:t>
      </w:r>
    </w:p>
    <w:p w:rsidR="00D23B64" w:rsidRDefault="00D23B64" w:rsidP="00D23B64">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D23B64" w:rsidRDefault="00D23B64" w:rsidP="00D23B6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D23B64" w:rsidRDefault="00D23B64" w:rsidP="00D23B6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Todas las puertas a suministrar e instalar deben ejecutarse en el tipo de perfilería de las referencias indicadas en los planos de detalle, en el calibre de la perfilería denominada tradicional o extrafuerte, no se aceptará perfilería en los calibres denominados livianos o económicos. El contratista es el responsable de la elaboración de diseño de detalle final de los elementos de </w:t>
      </w:r>
      <w:r>
        <w:rPr>
          <w:rFonts w:ascii="Times New Roman" w:eastAsia="Times New Roman" w:hAnsi="Times New Roman" w:cs="Times New Roman"/>
          <w:color w:val="000000"/>
        </w:rPr>
        <w:lastRenderedPageBreak/>
        <w:t xml:space="preserve">carpintería de aluminio y de vidrio laminado de 6mm, que brinden una adecuada resistencia y condiciones de buen uso. </w:t>
      </w:r>
    </w:p>
    <w:p w:rsidR="00D23B64" w:rsidRDefault="00D23B64" w:rsidP="00D23B6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D23B64" w:rsidRDefault="00D23B64" w:rsidP="00D23B6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cancelará por m2 de cada puerta debidamente instalada, cada elemento (Puerta de aluminio y vidrio) tendrá pago por el ítem correspondiente descrito en los planos arquitectónicos de diseño y aprobada por la fiscalización.</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828"/>
        <w:gridCol w:w="850"/>
        <w:gridCol w:w="993"/>
      </w:tblGrid>
      <w:tr w:rsidR="00D23B64" w:rsidRPr="001457AF" w:rsidTr="00C25526">
        <w:trPr>
          <w:trHeight w:val="3"/>
          <w:jc w:val="center"/>
        </w:trPr>
        <w:tc>
          <w:tcPr>
            <w:tcW w:w="1129" w:type="dxa"/>
            <w:vAlign w:val="center"/>
          </w:tcPr>
          <w:p w:rsidR="00D23B64" w:rsidRPr="001457AF" w:rsidRDefault="00D23B64" w:rsidP="00860DD5">
            <w:pPr>
              <w:spacing w:after="0" w:line="240" w:lineRule="auto"/>
              <w:jc w:val="center"/>
              <w:rPr>
                <w:rFonts w:ascii="Times New Roman" w:eastAsia="Times New Roman" w:hAnsi="Times New Roman" w:cs="Times New Roman"/>
                <w:b/>
                <w:color w:val="000000"/>
                <w:sz w:val="18"/>
                <w:szCs w:val="18"/>
              </w:rPr>
            </w:pPr>
            <w:r w:rsidRPr="001457AF">
              <w:rPr>
                <w:rFonts w:ascii="Times New Roman" w:eastAsia="Times New Roman" w:hAnsi="Times New Roman" w:cs="Times New Roman"/>
                <w:b/>
                <w:color w:val="000000"/>
                <w:sz w:val="18"/>
                <w:szCs w:val="18"/>
              </w:rPr>
              <w:t>Ítem</w:t>
            </w:r>
          </w:p>
        </w:tc>
        <w:tc>
          <w:tcPr>
            <w:tcW w:w="1007" w:type="dxa"/>
            <w:vAlign w:val="center"/>
          </w:tcPr>
          <w:p w:rsidR="00D23B64" w:rsidRPr="001457AF" w:rsidRDefault="00D23B64"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Código</w:t>
            </w:r>
          </w:p>
        </w:tc>
        <w:tc>
          <w:tcPr>
            <w:tcW w:w="3119" w:type="dxa"/>
            <w:vAlign w:val="center"/>
          </w:tcPr>
          <w:p w:rsidR="00D23B64" w:rsidRPr="001457AF" w:rsidRDefault="00D23B64"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Descripción</w:t>
            </w:r>
          </w:p>
        </w:tc>
        <w:tc>
          <w:tcPr>
            <w:tcW w:w="1828" w:type="dxa"/>
            <w:vAlign w:val="center"/>
          </w:tcPr>
          <w:p w:rsidR="00D23B64" w:rsidRPr="001457AF" w:rsidRDefault="00D23B64"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Rubros</w:t>
            </w:r>
          </w:p>
        </w:tc>
        <w:tc>
          <w:tcPr>
            <w:tcW w:w="850" w:type="dxa"/>
            <w:vAlign w:val="center"/>
          </w:tcPr>
          <w:p w:rsidR="00D23B64" w:rsidRPr="001457AF" w:rsidRDefault="00D23B64"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Unidad</w:t>
            </w:r>
          </w:p>
        </w:tc>
        <w:tc>
          <w:tcPr>
            <w:tcW w:w="993" w:type="dxa"/>
            <w:vAlign w:val="center"/>
          </w:tcPr>
          <w:p w:rsidR="00D23B64" w:rsidRPr="001457AF" w:rsidRDefault="00D23B64" w:rsidP="00860DD5">
            <w:pPr>
              <w:spacing w:after="0" w:line="240" w:lineRule="auto"/>
              <w:jc w:val="center"/>
              <w:rPr>
                <w:rFonts w:ascii="Times New Roman" w:hAnsi="Times New Roman" w:cs="Times New Roman"/>
                <w:color w:val="000000"/>
                <w:sz w:val="18"/>
                <w:szCs w:val="18"/>
              </w:rPr>
            </w:pPr>
            <w:r w:rsidRPr="001457AF">
              <w:rPr>
                <w:rFonts w:ascii="Times New Roman" w:eastAsia="Times New Roman" w:hAnsi="Times New Roman" w:cs="Times New Roman"/>
                <w:b/>
                <w:color w:val="000000"/>
                <w:sz w:val="18"/>
                <w:szCs w:val="18"/>
              </w:rPr>
              <w:t>Cantidad</w:t>
            </w:r>
          </w:p>
        </w:tc>
      </w:tr>
      <w:tr w:rsidR="00D23B64" w:rsidRPr="00CE5C70" w:rsidTr="00C25526">
        <w:trPr>
          <w:trHeight w:val="545"/>
          <w:jc w:val="center"/>
        </w:trPr>
        <w:tc>
          <w:tcPr>
            <w:tcW w:w="1129" w:type="dxa"/>
            <w:vAlign w:val="center"/>
          </w:tcPr>
          <w:p w:rsidR="00D23B64" w:rsidRPr="00D23B64" w:rsidRDefault="00D23B64" w:rsidP="00D23B64">
            <w:pPr>
              <w:spacing w:after="0" w:line="240" w:lineRule="auto"/>
              <w:jc w:val="center"/>
              <w:rPr>
                <w:rFonts w:ascii="Times New Roman" w:hAnsi="Times New Roman" w:cs="Times New Roman"/>
                <w:sz w:val="18"/>
                <w:szCs w:val="18"/>
              </w:rPr>
            </w:pPr>
            <w:r w:rsidRPr="00D23B64">
              <w:rPr>
                <w:rFonts w:ascii="Times New Roman" w:hAnsi="Times New Roman" w:cs="Times New Roman"/>
                <w:sz w:val="18"/>
                <w:szCs w:val="18"/>
              </w:rPr>
              <w:t>7.1.4.4</w:t>
            </w:r>
          </w:p>
        </w:tc>
        <w:tc>
          <w:tcPr>
            <w:tcW w:w="1007" w:type="dxa"/>
            <w:vAlign w:val="center"/>
          </w:tcPr>
          <w:p w:rsidR="00D23B64" w:rsidRPr="00D23B64" w:rsidRDefault="00D23B64" w:rsidP="00D23B64">
            <w:pPr>
              <w:spacing w:after="0" w:line="240" w:lineRule="auto"/>
              <w:jc w:val="center"/>
              <w:rPr>
                <w:rFonts w:ascii="Times New Roman" w:hAnsi="Times New Roman" w:cs="Times New Roman"/>
                <w:sz w:val="18"/>
                <w:szCs w:val="18"/>
              </w:rPr>
            </w:pPr>
            <w:r w:rsidRPr="00D23B64">
              <w:rPr>
                <w:rFonts w:ascii="Times New Roman" w:hAnsi="Times New Roman" w:cs="Times New Roman"/>
                <w:sz w:val="18"/>
                <w:szCs w:val="18"/>
              </w:rPr>
              <w:t>505081</w:t>
            </w:r>
          </w:p>
        </w:tc>
        <w:tc>
          <w:tcPr>
            <w:tcW w:w="3119" w:type="dxa"/>
            <w:vAlign w:val="center"/>
          </w:tcPr>
          <w:p w:rsidR="00D23B64" w:rsidRPr="00D23B64" w:rsidRDefault="00D23B64" w:rsidP="00D23B64">
            <w:pPr>
              <w:spacing w:after="0" w:line="240" w:lineRule="auto"/>
              <w:jc w:val="center"/>
              <w:rPr>
                <w:rFonts w:ascii="Times New Roman" w:hAnsi="Times New Roman" w:cs="Times New Roman"/>
                <w:sz w:val="18"/>
                <w:szCs w:val="18"/>
              </w:rPr>
            </w:pPr>
            <w:r w:rsidRPr="00D23B64">
              <w:rPr>
                <w:rFonts w:ascii="Times New Roman" w:hAnsi="Times New Roman" w:cs="Times New Roman"/>
                <w:sz w:val="18"/>
                <w:szCs w:val="18"/>
              </w:rPr>
              <w:t>PLANTAS POTABILIZADORAS DE AGUA - SISTEMA EXISTENTE DE TRATAMIENTO 165 LPS - MANTENIMIENTO A EDIFICIOS EXISTENTES</w:t>
            </w:r>
          </w:p>
        </w:tc>
        <w:tc>
          <w:tcPr>
            <w:tcW w:w="1828" w:type="dxa"/>
            <w:vAlign w:val="center"/>
          </w:tcPr>
          <w:p w:rsidR="00D23B64" w:rsidRPr="00D23B64" w:rsidRDefault="00D23B64" w:rsidP="00D23B64">
            <w:pPr>
              <w:spacing w:after="0" w:line="240" w:lineRule="auto"/>
              <w:jc w:val="center"/>
              <w:rPr>
                <w:rFonts w:ascii="Times New Roman" w:hAnsi="Times New Roman" w:cs="Times New Roman"/>
                <w:sz w:val="18"/>
                <w:szCs w:val="18"/>
              </w:rPr>
            </w:pPr>
            <w:r w:rsidRPr="00D23B64">
              <w:rPr>
                <w:rFonts w:ascii="Times New Roman" w:hAnsi="Times New Roman" w:cs="Times New Roman"/>
                <w:sz w:val="18"/>
                <w:szCs w:val="18"/>
              </w:rPr>
              <w:t>PUERTAS DE ALUMINIO NATURAL Y VIDRIO LAMINADO DE 6 MM</w:t>
            </w:r>
          </w:p>
        </w:tc>
        <w:tc>
          <w:tcPr>
            <w:tcW w:w="850" w:type="dxa"/>
            <w:vAlign w:val="center"/>
          </w:tcPr>
          <w:p w:rsidR="00D23B64" w:rsidRPr="00D23B64" w:rsidRDefault="00C25526" w:rsidP="00D23B64">
            <w:pPr>
              <w:spacing w:after="0" w:line="240" w:lineRule="auto"/>
              <w:jc w:val="center"/>
              <w:rPr>
                <w:rFonts w:ascii="Times New Roman" w:hAnsi="Times New Roman" w:cs="Times New Roman"/>
                <w:sz w:val="18"/>
                <w:szCs w:val="18"/>
              </w:rPr>
            </w:pPr>
            <w:r w:rsidRPr="00D23B64">
              <w:rPr>
                <w:rFonts w:ascii="Times New Roman" w:hAnsi="Times New Roman" w:cs="Times New Roman"/>
                <w:sz w:val="18"/>
                <w:szCs w:val="18"/>
              </w:rPr>
              <w:t>m2</w:t>
            </w:r>
          </w:p>
        </w:tc>
        <w:tc>
          <w:tcPr>
            <w:tcW w:w="993" w:type="dxa"/>
            <w:vAlign w:val="center"/>
          </w:tcPr>
          <w:p w:rsidR="00D23B64" w:rsidRPr="00D23B64" w:rsidRDefault="00D23B64" w:rsidP="00D23B64">
            <w:pPr>
              <w:spacing w:after="0" w:line="240" w:lineRule="auto"/>
              <w:jc w:val="center"/>
              <w:rPr>
                <w:rFonts w:ascii="Times New Roman" w:hAnsi="Times New Roman" w:cs="Times New Roman"/>
                <w:sz w:val="18"/>
                <w:szCs w:val="18"/>
              </w:rPr>
            </w:pPr>
            <w:r w:rsidRPr="00D23B64">
              <w:rPr>
                <w:rFonts w:ascii="Times New Roman" w:hAnsi="Times New Roman" w:cs="Times New Roman"/>
                <w:sz w:val="18"/>
                <w:szCs w:val="18"/>
              </w:rPr>
              <w:t>20,00</w:t>
            </w:r>
          </w:p>
        </w:tc>
      </w:tr>
    </w:tbl>
    <w:p w:rsidR="00D23B64" w:rsidRDefault="00D23B64" w:rsidP="009A1FEA">
      <w:pPr>
        <w:spacing w:after="0" w:line="360" w:lineRule="auto"/>
        <w:jc w:val="both"/>
        <w:rPr>
          <w:rFonts w:ascii="Times New Roman" w:hAnsi="Times New Roman" w:cs="Times New Roman"/>
        </w:rPr>
      </w:pPr>
    </w:p>
    <w:p w:rsidR="00726F6A" w:rsidRDefault="00726F6A" w:rsidP="00726F6A">
      <w:pPr>
        <w:spacing w:before="240" w:line="360" w:lineRule="auto"/>
        <w:jc w:val="both"/>
        <w:rPr>
          <w:rFonts w:ascii="Times New Roman" w:eastAsia="Times New Roman" w:hAnsi="Times New Roman" w:cs="Times New Roman"/>
          <w:color w:val="000000"/>
        </w:rPr>
      </w:pPr>
      <w:r w:rsidRPr="00726F6A">
        <w:rPr>
          <w:rFonts w:ascii="Times New Roman" w:eastAsia="Times New Roman" w:hAnsi="Times New Roman" w:cs="Times New Roman"/>
          <w:b/>
          <w:color w:val="000000"/>
          <w:sz w:val="24"/>
          <w:szCs w:val="24"/>
        </w:rPr>
        <w:t>Ventana de aluminio y vidrio</w:t>
      </w:r>
      <w:r>
        <w:rPr>
          <w:rFonts w:ascii="Times New Roman" w:eastAsia="Times New Roman" w:hAnsi="Times New Roman" w:cs="Times New Roman"/>
          <w:b/>
          <w:color w:val="000000"/>
          <w:sz w:val="24"/>
          <w:szCs w:val="24"/>
        </w:rPr>
        <w:t xml:space="preserve">      </w:t>
      </w:r>
    </w:p>
    <w:p w:rsidR="00726F6A" w:rsidRDefault="00726F6A" w:rsidP="00726F6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Definición</w:t>
      </w:r>
    </w:p>
    <w:p w:rsidR="00726F6A" w:rsidRDefault="00726F6A" w:rsidP="00726F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Serán todas las actividades que se requieren para la fabricación e instalación de ventanas de material de aluminio y vidrio.</w:t>
      </w:r>
    </w:p>
    <w:p w:rsidR="00726F6A" w:rsidRDefault="00726F6A" w:rsidP="00726F6A">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726F6A" w:rsidRDefault="00726F6A" w:rsidP="00726F6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726F6A" w:rsidRDefault="00726F6A" w:rsidP="00726F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Todo el material de aluminio será limpio sin nada de rebaba, grasas u otras sustancias que perjudiquen la fabricación de las ventanas; rectos, de dimensiones, color y espesor constantes.</w:t>
      </w:r>
    </w:p>
    <w:p w:rsidR="00726F6A" w:rsidRDefault="00726F6A" w:rsidP="00726F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 respecto al material de vidrio debe ser manipulado con mucho cuidado, evitando algún tipo de accidente que se pudiese presentar en el proceso de este rubro.</w:t>
      </w:r>
    </w:p>
    <w:p w:rsidR="00726F6A" w:rsidRDefault="00726F6A" w:rsidP="00726F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c) Medición y forma de pago</w:t>
      </w:r>
    </w:p>
    <w:p w:rsidR="00726F6A" w:rsidRDefault="00726F6A" w:rsidP="00726F6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medición será de acuerdo a la cantidad real ejecutada e instalada en obra aprobada por la fiscalización. Su pago será por metro cuadrado “m2”</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1544"/>
        <w:gridCol w:w="993"/>
        <w:gridCol w:w="992"/>
      </w:tblGrid>
      <w:tr w:rsidR="00726F6A" w:rsidRPr="008E504E" w:rsidTr="00C25526">
        <w:trPr>
          <w:trHeight w:val="3"/>
          <w:jc w:val="center"/>
        </w:trPr>
        <w:tc>
          <w:tcPr>
            <w:tcW w:w="992" w:type="dxa"/>
            <w:vAlign w:val="center"/>
          </w:tcPr>
          <w:p w:rsidR="00726F6A" w:rsidRPr="008E504E" w:rsidRDefault="00726F6A" w:rsidP="008E504E">
            <w:pPr>
              <w:spacing w:after="0" w:line="240" w:lineRule="auto"/>
              <w:jc w:val="center"/>
              <w:rPr>
                <w:rFonts w:ascii="Times New Roman" w:eastAsia="Times New Roman" w:hAnsi="Times New Roman" w:cs="Times New Roman"/>
                <w:b/>
                <w:color w:val="000000"/>
                <w:sz w:val="18"/>
                <w:szCs w:val="18"/>
              </w:rPr>
            </w:pPr>
            <w:r w:rsidRPr="008E504E">
              <w:rPr>
                <w:rFonts w:ascii="Times New Roman" w:eastAsia="Times New Roman" w:hAnsi="Times New Roman" w:cs="Times New Roman"/>
                <w:b/>
                <w:color w:val="000000"/>
                <w:sz w:val="18"/>
                <w:szCs w:val="18"/>
              </w:rPr>
              <w:t>Ítem</w:t>
            </w:r>
          </w:p>
        </w:tc>
        <w:tc>
          <w:tcPr>
            <w:tcW w:w="1007" w:type="dxa"/>
            <w:vAlign w:val="center"/>
          </w:tcPr>
          <w:p w:rsidR="00726F6A" w:rsidRPr="008E504E" w:rsidRDefault="00726F6A" w:rsidP="008E504E">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Código</w:t>
            </w:r>
          </w:p>
        </w:tc>
        <w:tc>
          <w:tcPr>
            <w:tcW w:w="3119" w:type="dxa"/>
            <w:vAlign w:val="center"/>
          </w:tcPr>
          <w:p w:rsidR="00726F6A" w:rsidRPr="008E504E" w:rsidRDefault="00726F6A" w:rsidP="008E504E">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Descripción</w:t>
            </w:r>
          </w:p>
        </w:tc>
        <w:tc>
          <w:tcPr>
            <w:tcW w:w="1544" w:type="dxa"/>
            <w:vAlign w:val="center"/>
          </w:tcPr>
          <w:p w:rsidR="00726F6A" w:rsidRPr="008E504E" w:rsidRDefault="00726F6A" w:rsidP="008E504E">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Rubros</w:t>
            </w:r>
          </w:p>
        </w:tc>
        <w:tc>
          <w:tcPr>
            <w:tcW w:w="993" w:type="dxa"/>
            <w:vAlign w:val="center"/>
          </w:tcPr>
          <w:p w:rsidR="00726F6A" w:rsidRPr="008E504E" w:rsidRDefault="00726F6A" w:rsidP="008E504E">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Unidad</w:t>
            </w:r>
          </w:p>
        </w:tc>
        <w:tc>
          <w:tcPr>
            <w:tcW w:w="992" w:type="dxa"/>
            <w:vAlign w:val="center"/>
          </w:tcPr>
          <w:p w:rsidR="00726F6A" w:rsidRPr="008E504E" w:rsidRDefault="00726F6A" w:rsidP="008E504E">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Cantidad</w:t>
            </w:r>
          </w:p>
        </w:tc>
      </w:tr>
      <w:tr w:rsidR="00600BA3" w:rsidRPr="008E504E" w:rsidTr="00C25526">
        <w:trPr>
          <w:trHeight w:val="545"/>
          <w:jc w:val="center"/>
        </w:trPr>
        <w:tc>
          <w:tcPr>
            <w:tcW w:w="992" w:type="dxa"/>
            <w:vAlign w:val="center"/>
          </w:tcPr>
          <w:p w:rsidR="00600BA3" w:rsidRPr="008E504E" w:rsidRDefault="00600BA3"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3.1.2.2.16</w:t>
            </w:r>
          </w:p>
        </w:tc>
        <w:tc>
          <w:tcPr>
            <w:tcW w:w="1007" w:type="dxa"/>
            <w:vAlign w:val="center"/>
          </w:tcPr>
          <w:p w:rsidR="00600BA3" w:rsidRPr="008E504E" w:rsidRDefault="00600BA3"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505054</w:t>
            </w:r>
          </w:p>
        </w:tc>
        <w:tc>
          <w:tcPr>
            <w:tcW w:w="3119" w:type="dxa"/>
            <w:vAlign w:val="center"/>
          </w:tcPr>
          <w:p w:rsidR="00600BA3" w:rsidRPr="008E504E" w:rsidRDefault="00600BA3"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ESTACIONES DE BOMBEO LAS ANONAS - SISTEMA ANTIGUO - CIVIL - EDIFICIO DE BOMBEO Y RESERVA</w:t>
            </w:r>
          </w:p>
        </w:tc>
        <w:tc>
          <w:tcPr>
            <w:tcW w:w="1544" w:type="dxa"/>
            <w:vAlign w:val="center"/>
          </w:tcPr>
          <w:p w:rsidR="00600BA3" w:rsidRPr="008E504E" w:rsidRDefault="00600BA3"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Ventana de aluminio y vidrio</w:t>
            </w:r>
          </w:p>
        </w:tc>
        <w:tc>
          <w:tcPr>
            <w:tcW w:w="993" w:type="dxa"/>
            <w:vAlign w:val="center"/>
          </w:tcPr>
          <w:p w:rsidR="00600BA3" w:rsidRPr="008E504E" w:rsidRDefault="00600BA3"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m2</w:t>
            </w:r>
          </w:p>
        </w:tc>
        <w:tc>
          <w:tcPr>
            <w:tcW w:w="992" w:type="dxa"/>
            <w:vAlign w:val="center"/>
          </w:tcPr>
          <w:p w:rsidR="00600BA3" w:rsidRPr="008E504E" w:rsidRDefault="00600BA3"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30,00</w:t>
            </w:r>
          </w:p>
        </w:tc>
      </w:tr>
      <w:tr w:rsidR="004A6AC0" w:rsidRPr="008E504E" w:rsidTr="00C25526">
        <w:trPr>
          <w:trHeight w:val="414"/>
          <w:jc w:val="center"/>
        </w:trPr>
        <w:tc>
          <w:tcPr>
            <w:tcW w:w="992" w:type="dxa"/>
            <w:vAlign w:val="center"/>
          </w:tcPr>
          <w:p w:rsidR="004A6AC0" w:rsidRPr="008E504E" w:rsidRDefault="004A6AC0"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lastRenderedPageBreak/>
              <w:t>4.1.2.2.17</w:t>
            </w:r>
          </w:p>
        </w:tc>
        <w:tc>
          <w:tcPr>
            <w:tcW w:w="1007" w:type="dxa"/>
            <w:vAlign w:val="center"/>
          </w:tcPr>
          <w:p w:rsidR="004A6AC0" w:rsidRPr="008E504E" w:rsidRDefault="004A6AC0"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505054</w:t>
            </w:r>
          </w:p>
        </w:tc>
        <w:tc>
          <w:tcPr>
            <w:tcW w:w="3119" w:type="dxa"/>
            <w:vAlign w:val="center"/>
          </w:tcPr>
          <w:p w:rsidR="004A6AC0" w:rsidRPr="008E504E" w:rsidRDefault="004A6AC0"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ESTACIONES DE BOMBEO LAS ANONAS - SISTEMA ANTIGUO - CIVIL - EDIFICIO DE BOMBEO Y RESERVA</w:t>
            </w:r>
          </w:p>
        </w:tc>
        <w:tc>
          <w:tcPr>
            <w:tcW w:w="1544" w:type="dxa"/>
            <w:vAlign w:val="center"/>
          </w:tcPr>
          <w:p w:rsidR="004A6AC0" w:rsidRPr="008E504E" w:rsidRDefault="004A6AC0"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Ventana de aluminio y vidrio</w:t>
            </w:r>
          </w:p>
        </w:tc>
        <w:tc>
          <w:tcPr>
            <w:tcW w:w="993" w:type="dxa"/>
            <w:vAlign w:val="center"/>
          </w:tcPr>
          <w:p w:rsidR="004A6AC0" w:rsidRPr="008E504E" w:rsidRDefault="004A6AC0"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m2</w:t>
            </w:r>
          </w:p>
        </w:tc>
        <w:tc>
          <w:tcPr>
            <w:tcW w:w="992" w:type="dxa"/>
            <w:vAlign w:val="center"/>
          </w:tcPr>
          <w:p w:rsidR="004A6AC0" w:rsidRPr="008E504E" w:rsidRDefault="004A6AC0"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30,00</w:t>
            </w:r>
          </w:p>
        </w:tc>
      </w:tr>
      <w:tr w:rsidR="006948E7" w:rsidRPr="008E504E" w:rsidTr="00C25526">
        <w:trPr>
          <w:trHeight w:val="414"/>
          <w:jc w:val="center"/>
        </w:trPr>
        <w:tc>
          <w:tcPr>
            <w:tcW w:w="992" w:type="dxa"/>
            <w:vAlign w:val="center"/>
          </w:tcPr>
          <w:p w:rsidR="006948E7" w:rsidRPr="008E504E" w:rsidRDefault="006948E7"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4.1.2.4.25</w:t>
            </w:r>
          </w:p>
        </w:tc>
        <w:tc>
          <w:tcPr>
            <w:tcW w:w="1007" w:type="dxa"/>
            <w:vAlign w:val="center"/>
          </w:tcPr>
          <w:p w:rsidR="006948E7" w:rsidRPr="008E504E" w:rsidRDefault="006948E7"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505054</w:t>
            </w:r>
          </w:p>
        </w:tc>
        <w:tc>
          <w:tcPr>
            <w:tcW w:w="3119" w:type="dxa"/>
            <w:vAlign w:val="center"/>
          </w:tcPr>
          <w:p w:rsidR="006948E7" w:rsidRPr="008E504E" w:rsidRDefault="006948E7"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ESTACIONES DE BOMBEO LAS ANONAS - SISTEMA ANTIGUO - CIVIL - CASETA DE GUARDINIA</w:t>
            </w:r>
          </w:p>
        </w:tc>
        <w:tc>
          <w:tcPr>
            <w:tcW w:w="1544" w:type="dxa"/>
            <w:vAlign w:val="center"/>
          </w:tcPr>
          <w:p w:rsidR="006948E7" w:rsidRPr="008E504E" w:rsidRDefault="006948E7"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Ventana de aluminio y vidrio</w:t>
            </w:r>
          </w:p>
        </w:tc>
        <w:tc>
          <w:tcPr>
            <w:tcW w:w="993" w:type="dxa"/>
            <w:vAlign w:val="center"/>
          </w:tcPr>
          <w:p w:rsidR="006948E7" w:rsidRPr="008E504E" w:rsidRDefault="006948E7"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m2</w:t>
            </w:r>
          </w:p>
        </w:tc>
        <w:tc>
          <w:tcPr>
            <w:tcW w:w="992" w:type="dxa"/>
            <w:vAlign w:val="center"/>
          </w:tcPr>
          <w:p w:rsidR="006948E7" w:rsidRPr="008E504E" w:rsidRDefault="006948E7"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29,00</w:t>
            </w:r>
          </w:p>
        </w:tc>
      </w:tr>
      <w:tr w:rsidR="00401A5A" w:rsidRPr="008E504E" w:rsidTr="00C25526">
        <w:trPr>
          <w:trHeight w:val="414"/>
          <w:jc w:val="center"/>
        </w:trPr>
        <w:tc>
          <w:tcPr>
            <w:tcW w:w="992" w:type="dxa"/>
            <w:vAlign w:val="center"/>
          </w:tcPr>
          <w:p w:rsidR="00401A5A" w:rsidRPr="008E504E" w:rsidRDefault="00401A5A"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5.1.2.2.17</w:t>
            </w:r>
          </w:p>
        </w:tc>
        <w:tc>
          <w:tcPr>
            <w:tcW w:w="1007" w:type="dxa"/>
            <w:vAlign w:val="center"/>
          </w:tcPr>
          <w:p w:rsidR="00401A5A" w:rsidRPr="008E504E" w:rsidRDefault="00401A5A"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505054</w:t>
            </w:r>
          </w:p>
        </w:tc>
        <w:tc>
          <w:tcPr>
            <w:tcW w:w="3119" w:type="dxa"/>
            <w:vAlign w:val="center"/>
          </w:tcPr>
          <w:p w:rsidR="00401A5A" w:rsidRPr="008E504E" w:rsidRDefault="00401A5A"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ESTACIONES DE BOMBEOS GUESBOL - SISTEMA ANTIGUO – CIVIL - EDIFICIO DE BOMBEO Y RESERVA</w:t>
            </w:r>
          </w:p>
        </w:tc>
        <w:tc>
          <w:tcPr>
            <w:tcW w:w="1544" w:type="dxa"/>
            <w:vAlign w:val="center"/>
          </w:tcPr>
          <w:p w:rsidR="00401A5A" w:rsidRPr="008E504E" w:rsidRDefault="00401A5A"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Ventana de aluminio y vidrio</w:t>
            </w:r>
          </w:p>
        </w:tc>
        <w:tc>
          <w:tcPr>
            <w:tcW w:w="993" w:type="dxa"/>
            <w:vAlign w:val="center"/>
          </w:tcPr>
          <w:p w:rsidR="00401A5A" w:rsidRPr="008E504E" w:rsidRDefault="00401A5A"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m2</w:t>
            </w:r>
          </w:p>
        </w:tc>
        <w:tc>
          <w:tcPr>
            <w:tcW w:w="992" w:type="dxa"/>
            <w:vAlign w:val="center"/>
          </w:tcPr>
          <w:p w:rsidR="00401A5A" w:rsidRPr="008E504E" w:rsidRDefault="00401A5A"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30,00</w:t>
            </w:r>
          </w:p>
        </w:tc>
      </w:tr>
      <w:tr w:rsidR="00C40116" w:rsidRPr="008E504E" w:rsidTr="00C25526">
        <w:trPr>
          <w:trHeight w:val="414"/>
          <w:jc w:val="center"/>
        </w:trPr>
        <w:tc>
          <w:tcPr>
            <w:tcW w:w="992" w:type="dxa"/>
            <w:vAlign w:val="center"/>
          </w:tcPr>
          <w:p w:rsidR="00C40116" w:rsidRPr="008E504E" w:rsidRDefault="00C40116"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5.1.2.4.25</w:t>
            </w:r>
          </w:p>
        </w:tc>
        <w:tc>
          <w:tcPr>
            <w:tcW w:w="1007" w:type="dxa"/>
            <w:vAlign w:val="center"/>
          </w:tcPr>
          <w:p w:rsidR="00C40116" w:rsidRPr="008E504E" w:rsidRDefault="00C40116"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505054</w:t>
            </w:r>
          </w:p>
        </w:tc>
        <w:tc>
          <w:tcPr>
            <w:tcW w:w="3119" w:type="dxa"/>
            <w:vAlign w:val="center"/>
          </w:tcPr>
          <w:p w:rsidR="00C40116" w:rsidRPr="008E504E" w:rsidRDefault="00C40116"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ESTACIONES DE BOMBEO LAS ANONAS - SISTEMA ANTIGUO - CIVIL - CASETA DE GUARDINIA</w:t>
            </w:r>
          </w:p>
        </w:tc>
        <w:tc>
          <w:tcPr>
            <w:tcW w:w="1544" w:type="dxa"/>
            <w:vAlign w:val="center"/>
          </w:tcPr>
          <w:p w:rsidR="00C40116" w:rsidRPr="008E504E" w:rsidRDefault="00C40116"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Ventana de aluminio y vidrio</w:t>
            </w:r>
          </w:p>
        </w:tc>
        <w:tc>
          <w:tcPr>
            <w:tcW w:w="993" w:type="dxa"/>
            <w:vAlign w:val="center"/>
          </w:tcPr>
          <w:p w:rsidR="00C40116" w:rsidRPr="008E504E" w:rsidRDefault="00C40116"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m2</w:t>
            </w:r>
          </w:p>
        </w:tc>
        <w:tc>
          <w:tcPr>
            <w:tcW w:w="992" w:type="dxa"/>
            <w:vAlign w:val="center"/>
          </w:tcPr>
          <w:p w:rsidR="00C40116" w:rsidRPr="008E504E" w:rsidRDefault="00C40116"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29,00</w:t>
            </w:r>
          </w:p>
        </w:tc>
      </w:tr>
      <w:tr w:rsidR="005D497E" w:rsidRPr="008E504E" w:rsidTr="00C25526">
        <w:trPr>
          <w:trHeight w:val="414"/>
          <w:jc w:val="center"/>
        </w:trPr>
        <w:tc>
          <w:tcPr>
            <w:tcW w:w="992" w:type="dxa"/>
            <w:vAlign w:val="center"/>
          </w:tcPr>
          <w:p w:rsidR="005D497E" w:rsidRPr="008E504E" w:rsidRDefault="005D497E"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7.1.4.5</w:t>
            </w:r>
          </w:p>
        </w:tc>
        <w:tc>
          <w:tcPr>
            <w:tcW w:w="1007" w:type="dxa"/>
            <w:vAlign w:val="center"/>
          </w:tcPr>
          <w:p w:rsidR="005D497E" w:rsidRPr="008E504E" w:rsidRDefault="005D497E"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505054</w:t>
            </w:r>
          </w:p>
        </w:tc>
        <w:tc>
          <w:tcPr>
            <w:tcW w:w="3119" w:type="dxa"/>
            <w:vAlign w:val="center"/>
          </w:tcPr>
          <w:p w:rsidR="005D497E" w:rsidRPr="008E504E" w:rsidRDefault="005D497E"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PLANTAS POTABILIZADORAS DE AGUA - SISTEMA EXISTENTE DE TRATAMIENTO 165 LPS - MANTENIMIENTO A EDIFICIOS EXISTENTES</w:t>
            </w:r>
          </w:p>
        </w:tc>
        <w:tc>
          <w:tcPr>
            <w:tcW w:w="1544" w:type="dxa"/>
            <w:vAlign w:val="center"/>
          </w:tcPr>
          <w:p w:rsidR="005D497E" w:rsidRPr="008E504E" w:rsidRDefault="005D497E"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Ventana de aluminio y vidrio</w:t>
            </w:r>
          </w:p>
        </w:tc>
        <w:tc>
          <w:tcPr>
            <w:tcW w:w="993" w:type="dxa"/>
            <w:vAlign w:val="center"/>
          </w:tcPr>
          <w:p w:rsidR="005D497E" w:rsidRPr="008E504E" w:rsidRDefault="005D497E"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m2</w:t>
            </w:r>
          </w:p>
        </w:tc>
        <w:tc>
          <w:tcPr>
            <w:tcW w:w="992" w:type="dxa"/>
            <w:vAlign w:val="center"/>
          </w:tcPr>
          <w:p w:rsidR="005D497E" w:rsidRPr="008E504E" w:rsidRDefault="005D497E"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60,00</w:t>
            </w:r>
          </w:p>
        </w:tc>
      </w:tr>
      <w:tr w:rsidR="006D68FB" w:rsidRPr="008E504E" w:rsidTr="00C25526">
        <w:trPr>
          <w:trHeight w:val="414"/>
          <w:jc w:val="center"/>
        </w:trPr>
        <w:tc>
          <w:tcPr>
            <w:tcW w:w="992" w:type="dxa"/>
            <w:vAlign w:val="center"/>
          </w:tcPr>
          <w:p w:rsidR="006D68FB" w:rsidRPr="008E504E" w:rsidRDefault="006D68FB"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7.2.7.24</w:t>
            </w:r>
          </w:p>
        </w:tc>
        <w:tc>
          <w:tcPr>
            <w:tcW w:w="1007" w:type="dxa"/>
            <w:vAlign w:val="center"/>
          </w:tcPr>
          <w:p w:rsidR="006D68FB" w:rsidRPr="008E504E" w:rsidRDefault="006D68FB"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505054</w:t>
            </w:r>
          </w:p>
        </w:tc>
        <w:tc>
          <w:tcPr>
            <w:tcW w:w="3119" w:type="dxa"/>
            <w:vAlign w:val="center"/>
          </w:tcPr>
          <w:p w:rsidR="006D68FB" w:rsidRPr="008E504E" w:rsidRDefault="006D68FB"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PLANTAS POTABILIZADORAS DE AGUA - NUEVO SISTEMA DE TRATAMIENTO - EDIFICIO DE GUARDIANIA OK</w:t>
            </w:r>
          </w:p>
        </w:tc>
        <w:tc>
          <w:tcPr>
            <w:tcW w:w="1544" w:type="dxa"/>
            <w:vAlign w:val="center"/>
          </w:tcPr>
          <w:p w:rsidR="006D68FB" w:rsidRPr="008E504E" w:rsidRDefault="006D68FB"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Ventana de aluminio y vidrio</w:t>
            </w:r>
          </w:p>
        </w:tc>
        <w:tc>
          <w:tcPr>
            <w:tcW w:w="993" w:type="dxa"/>
            <w:vAlign w:val="center"/>
          </w:tcPr>
          <w:p w:rsidR="006D68FB" w:rsidRPr="008E504E" w:rsidRDefault="006D68FB"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m2</w:t>
            </w:r>
          </w:p>
        </w:tc>
        <w:tc>
          <w:tcPr>
            <w:tcW w:w="992" w:type="dxa"/>
            <w:vAlign w:val="center"/>
          </w:tcPr>
          <w:p w:rsidR="006D68FB" w:rsidRPr="008E504E" w:rsidRDefault="006D68FB"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29,00</w:t>
            </w:r>
          </w:p>
        </w:tc>
      </w:tr>
      <w:tr w:rsidR="000A078C" w:rsidRPr="008E504E" w:rsidTr="00C25526">
        <w:trPr>
          <w:trHeight w:val="414"/>
          <w:jc w:val="center"/>
        </w:trPr>
        <w:tc>
          <w:tcPr>
            <w:tcW w:w="992" w:type="dxa"/>
            <w:vAlign w:val="center"/>
          </w:tcPr>
          <w:p w:rsidR="000A078C" w:rsidRPr="008E504E" w:rsidRDefault="000A078C"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7.2.9.15</w:t>
            </w:r>
          </w:p>
        </w:tc>
        <w:tc>
          <w:tcPr>
            <w:tcW w:w="1007" w:type="dxa"/>
            <w:vAlign w:val="center"/>
          </w:tcPr>
          <w:p w:rsidR="000A078C" w:rsidRPr="008E504E" w:rsidRDefault="000A078C"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505054</w:t>
            </w:r>
          </w:p>
        </w:tc>
        <w:tc>
          <w:tcPr>
            <w:tcW w:w="3119" w:type="dxa"/>
            <w:vAlign w:val="center"/>
          </w:tcPr>
          <w:p w:rsidR="000A078C" w:rsidRPr="008E504E" w:rsidRDefault="000A078C"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PLANTAS POTABILIZADORAS DE AGUA - NUEVO SISTEMA DE TRATAMIENTO - GARITA DE INGRESO</w:t>
            </w:r>
          </w:p>
        </w:tc>
        <w:tc>
          <w:tcPr>
            <w:tcW w:w="1544" w:type="dxa"/>
            <w:vAlign w:val="center"/>
          </w:tcPr>
          <w:p w:rsidR="000A078C" w:rsidRPr="008E504E" w:rsidRDefault="000A078C"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Ventana de aluminio y vidrio</w:t>
            </w:r>
          </w:p>
        </w:tc>
        <w:tc>
          <w:tcPr>
            <w:tcW w:w="993" w:type="dxa"/>
            <w:vAlign w:val="center"/>
          </w:tcPr>
          <w:p w:rsidR="000A078C" w:rsidRPr="008E504E" w:rsidRDefault="000A078C"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m2</w:t>
            </w:r>
          </w:p>
        </w:tc>
        <w:tc>
          <w:tcPr>
            <w:tcW w:w="992" w:type="dxa"/>
            <w:vAlign w:val="center"/>
          </w:tcPr>
          <w:p w:rsidR="000A078C" w:rsidRPr="008E504E" w:rsidRDefault="000A078C" w:rsidP="008E504E">
            <w:pPr>
              <w:spacing w:after="0" w:line="240" w:lineRule="auto"/>
              <w:jc w:val="center"/>
              <w:rPr>
                <w:rFonts w:ascii="Times New Roman" w:hAnsi="Times New Roman" w:cs="Times New Roman"/>
                <w:sz w:val="18"/>
                <w:szCs w:val="18"/>
              </w:rPr>
            </w:pPr>
            <w:r w:rsidRPr="008E504E">
              <w:rPr>
                <w:rFonts w:ascii="Times New Roman" w:hAnsi="Times New Roman" w:cs="Times New Roman"/>
                <w:sz w:val="18"/>
                <w:szCs w:val="18"/>
              </w:rPr>
              <w:t>4,00</w:t>
            </w:r>
          </w:p>
        </w:tc>
      </w:tr>
    </w:tbl>
    <w:p w:rsidR="00726F6A" w:rsidRDefault="00726F6A" w:rsidP="009A1FEA">
      <w:pPr>
        <w:spacing w:after="0" w:line="360" w:lineRule="auto"/>
        <w:jc w:val="both"/>
        <w:rPr>
          <w:rFonts w:ascii="Times New Roman" w:hAnsi="Times New Roman" w:cs="Times New Roman"/>
        </w:rPr>
      </w:pPr>
    </w:p>
    <w:p w:rsidR="00D2217A" w:rsidRDefault="00D2217A" w:rsidP="00C56537">
      <w:pPr>
        <w:spacing w:before="240" w:line="360" w:lineRule="auto"/>
        <w:jc w:val="both"/>
        <w:rPr>
          <w:rFonts w:ascii="Times New Roman" w:eastAsia="Times New Roman" w:hAnsi="Times New Roman" w:cs="Times New Roman"/>
          <w:b/>
          <w:color w:val="000000"/>
          <w:sz w:val="24"/>
          <w:szCs w:val="24"/>
        </w:rPr>
      </w:pPr>
    </w:p>
    <w:p w:rsidR="00D2217A" w:rsidRDefault="00D2217A" w:rsidP="00D2217A">
      <w:pPr>
        <w:jc w:val="both"/>
        <w:rPr>
          <w:rFonts w:ascii="Times New Roman" w:hAnsi="Times New Roman" w:cs="Times New Roman"/>
          <w:b/>
          <w:sz w:val="24"/>
          <w:szCs w:val="24"/>
        </w:rPr>
      </w:pPr>
      <w:r w:rsidRPr="00D2217A">
        <w:rPr>
          <w:rFonts w:ascii="Times New Roman" w:hAnsi="Times New Roman" w:cs="Times New Roman"/>
          <w:b/>
          <w:sz w:val="24"/>
          <w:szCs w:val="24"/>
        </w:rPr>
        <w:t>Protección de Ventanas.</w:t>
      </w:r>
    </w:p>
    <w:p w:rsidR="00D2217A" w:rsidRDefault="00D2217A" w:rsidP="00D2217A">
      <w:pPr>
        <w:jc w:val="both"/>
        <w:rPr>
          <w:rFonts w:ascii="Times New Roman" w:hAnsi="Times New Roman" w:cs="Times New Roman"/>
          <w:b/>
          <w:bCs/>
          <w:sz w:val="24"/>
          <w:szCs w:val="24"/>
        </w:rPr>
      </w:pPr>
      <w:r w:rsidRPr="00465672">
        <w:rPr>
          <w:rFonts w:ascii="Times New Roman" w:hAnsi="Times New Roman" w:cs="Times New Roman"/>
          <w:b/>
          <w:bCs/>
          <w:sz w:val="24"/>
          <w:szCs w:val="24"/>
        </w:rPr>
        <w:t>a) Definición</w:t>
      </w:r>
    </w:p>
    <w:p w:rsidR="00D2217A" w:rsidRPr="00360EA2" w:rsidRDefault="00D2217A" w:rsidP="00D2217A">
      <w:pPr>
        <w:spacing w:line="360" w:lineRule="auto"/>
        <w:jc w:val="both"/>
        <w:rPr>
          <w:rFonts w:ascii="Times New Roman" w:hAnsi="Times New Roman" w:cs="Times New Roman"/>
          <w:b/>
          <w:bCs/>
          <w:sz w:val="24"/>
          <w:szCs w:val="24"/>
        </w:rPr>
      </w:pPr>
      <w:r w:rsidRPr="00360EA2">
        <w:rPr>
          <w:rFonts w:ascii="Times New Roman" w:hAnsi="Times New Roman" w:cs="Times New Roman"/>
        </w:rPr>
        <w:t xml:space="preserve">Son todas las actividades relacionadas </w:t>
      </w:r>
      <w:r>
        <w:rPr>
          <w:rFonts w:ascii="Times New Roman" w:hAnsi="Times New Roman" w:cs="Times New Roman"/>
        </w:rPr>
        <w:t xml:space="preserve">al suministro e instalación de </w:t>
      </w:r>
      <w:r w:rsidRPr="00360EA2">
        <w:rPr>
          <w:rFonts w:ascii="Times New Roman" w:hAnsi="Times New Roman" w:cs="Times New Roman"/>
        </w:rPr>
        <w:t>p</w:t>
      </w:r>
      <w:r>
        <w:rPr>
          <w:rFonts w:ascii="Times New Roman" w:hAnsi="Times New Roman" w:cs="Times New Roman"/>
        </w:rPr>
        <w:t>rotección de ventanas mediante rejas</w:t>
      </w:r>
      <w:r w:rsidRPr="00360EA2">
        <w:rPr>
          <w:rFonts w:ascii="Times New Roman" w:hAnsi="Times New Roman" w:cs="Times New Roman"/>
        </w:rPr>
        <w:t xml:space="preserve"> metálicas</w:t>
      </w:r>
      <w:r>
        <w:rPr>
          <w:rFonts w:ascii="Times New Roman" w:hAnsi="Times New Roman" w:cs="Times New Roman"/>
        </w:rPr>
        <w:t xml:space="preserve"> que deberán ser colocadas en el edificio</w:t>
      </w:r>
      <w:r w:rsidRPr="00360EA2">
        <w:rPr>
          <w:rFonts w:ascii="Times New Roman" w:hAnsi="Times New Roman" w:cs="Times New Roman"/>
        </w:rPr>
        <w:t xml:space="preserve">. </w:t>
      </w:r>
      <w:r w:rsidRPr="00360EA2">
        <w:rPr>
          <w:rFonts w:ascii="Times New Roman" w:hAnsi="Times New Roman" w:cs="Times New Roman"/>
          <w:b/>
          <w:bCs/>
          <w:sz w:val="24"/>
          <w:szCs w:val="24"/>
        </w:rPr>
        <w:t xml:space="preserve"> </w:t>
      </w:r>
    </w:p>
    <w:p w:rsidR="00D2217A" w:rsidRDefault="00D2217A" w:rsidP="00D2217A">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D2217A" w:rsidRPr="00AE629C" w:rsidRDefault="00D2217A" w:rsidP="00D2217A">
      <w:pPr>
        <w:spacing w:line="360" w:lineRule="auto"/>
        <w:jc w:val="both"/>
        <w:rPr>
          <w:rFonts w:ascii="Times New Roman" w:hAnsi="Times New Roman" w:cs="Times New Roman"/>
        </w:rPr>
      </w:pPr>
      <w:r w:rsidRPr="00AE629C">
        <w:rPr>
          <w:rFonts w:ascii="Times New Roman" w:hAnsi="Times New Roman" w:cs="Times New Roman"/>
        </w:rPr>
        <w:t>El trabajo consiste en la construcció</w:t>
      </w:r>
      <w:r>
        <w:rPr>
          <w:rFonts w:ascii="Times New Roman" w:hAnsi="Times New Roman" w:cs="Times New Roman"/>
        </w:rPr>
        <w:t>n de protectores metálicos para</w:t>
      </w:r>
      <w:r w:rsidRPr="00AE629C">
        <w:rPr>
          <w:rFonts w:ascii="Times New Roman" w:hAnsi="Times New Roman" w:cs="Times New Roman"/>
        </w:rPr>
        <w:t xml:space="preserve"> ventanas que así lo requiera el proyecto y que sea indicado por la fiscalización. El modelo de los protectores y sus dimensiones deben ser indicados en planos de detalle o por la fiscalización del proyecto. Fiscalización aprobará o rechazará la ejecución parcial o total del rubro</w:t>
      </w:r>
    </w:p>
    <w:p w:rsidR="00D2217A" w:rsidRDefault="00D2217A" w:rsidP="00D2217A">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r>
        <w:rPr>
          <w:rFonts w:ascii="Times New Roman" w:hAnsi="Times New Roman" w:cs="Times New Roman"/>
          <w:b/>
          <w:bCs/>
          <w:sz w:val="24"/>
          <w:szCs w:val="24"/>
        </w:rPr>
        <w:t xml:space="preserve"> </w:t>
      </w:r>
    </w:p>
    <w:p w:rsidR="00D2217A" w:rsidRPr="00D82F77" w:rsidRDefault="00D2217A" w:rsidP="00D2217A">
      <w:pPr>
        <w:spacing w:line="360" w:lineRule="auto"/>
        <w:jc w:val="both"/>
        <w:rPr>
          <w:rFonts w:ascii="Times New Roman" w:hAnsi="Times New Roman" w:cs="Times New Roman"/>
          <w:bCs/>
          <w:szCs w:val="24"/>
        </w:rPr>
      </w:pPr>
      <w:r w:rsidRPr="00D82F77">
        <w:rPr>
          <w:rFonts w:ascii="Times New Roman" w:hAnsi="Times New Roman" w:cs="Times New Roman"/>
          <w:bCs/>
          <w:szCs w:val="24"/>
        </w:rPr>
        <w:t>El rubro se medirá y se pagará por m</w:t>
      </w:r>
      <w:r>
        <w:rPr>
          <w:rFonts w:ascii="Times New Roman" w:hAnsi="Times New Roman" w:cs="Times New Roman"/>
          <w:bCs/>
          <w:szCs w:val="24"/>
        </w:rPr>
        <w:t>etro cuadrado (m2), previa revis</w:t>
      </w:r>
      <w:r w:rsidRPr="00D82F77">
        <w:rPr>
          <w:rFonts w:ascii="Times New Roman" w:hAnsi="Times New Roman" w:cs="Times New Roman"/>
          <w:bCs/>
          <w:szCs w:val="24"/>
        </w:rPr>
        <w:t xml:space="preserve">ión y aprobación de la Fiscalización. </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92"/>
        <w:gridCol w:w="3119"/>
        <w:gridCol w:w="1701"/>
        <w:gridCol w:w="851"/>
        <w:gridCol w:w="992"/>
      </w:tblGrid>
      <w:tr w:rsidR="00D2217A" w:rsidRPr="00D2217A" w:rsidTr="00C25526">
        <w:trPr>
          <w:trHeight w:val="3"/>
          <w:jc w:val="center"/>
        </w:trPr>
        <w:tc>
          <w:tcPr>
            <w:tcW w:w="1129" w:type="dxa"/>
            <w:vAlign w:val="center"/>
          </w:tcPr>
          <w:p w:rsidR="00D2217A" w:rsidRPr="00D2217A" w:rsidRDefault="00D2217A" w:rsidP="002C142C">
            <w:pPr>
              <w:spacing w:line="240" w:lineRule="auto"/>
              <w:jc w:val="center"/>
              <w:rPr>
                <w:rFonts w:ascii="Times New Roman" w:eastAsia="Times New Roman" w:hAnsi="Times New Roman" w:cs="Times New Roman"/>
                <w:b/>
                <w:color w:val="000000"/>
                <w:sz w:val="18"/>
                <w:szCs w:val="18"/>
              </w:rPr>
            </w:pPr>
            <w:r w:rsidRPr="00D2217A">
              <w:rPr>
                <w:rFonts w:ascii="Times New Roman" w:eastAsia="Times New Roman" w:hAnsi="Times New Roman" w:cs="Times New Roman"/>
                <w:b/>
                <w:color w:val="000000"/>
                <w:sz w:val="18"/>
                <w:szCs w:val="18"/>
              </w:rPr>
              <w:t>Ítem</w:t>
            </w:r>
          </w:p>
        </w:tc>
        <w:tc>
          <w:tcPr>
            <w:tcW w:w="992" w:type="dxa"/>
            <w:vAlign w:val="center"/>
          </w:tcPr>
          <w:p w:rsidR="00D2217A" w:rsidRPr="00D2217A" w:rsidRDefault="00D2217A" w:rsidP="002C142C">
            <w:pPr>
              <w:spacing w:line="240" w:lineRule="auto"/>
              <w:jc w:val="center"/>
              <w:rPr>
                <w:color w:val="000000"/>
                <w:sz w:val="18"/>
                <w:szCs w:val="18"/>
              </w:rPr>
            </w:pPr>
            <w:r w:rsidRPr="00D2217A">
              <w:rPr>
                <w:rFonts w:ascii="Times New Roman" w:eastAsia="Times New Roman" w:hAnsi="Times New Roman" w:cs="Times New Roman"/>
                <w:b/>
                <w:color w:val="000000"/>
                <w:sz w:val="18"/>
                <w:szCs w:val="18"/>
              </w:rPr>
              <w:t>Código</w:t>
            </w:r>
          </w:p>
        </w:tc>
        <w:tc>
          <w:tcPr>
            <w:tcW w:w="3119" w:type="dxa"/>
            <w:vAlign w:val="center"/>
          </w:tcPr>
          <w:p w:rsidR="00D2217A" w:rsidRPr="00D2217A" w:rsidRDefault="00D2217A" w:rsidP="002C142C">
            <w:pPr>
              <w:spacing w:line="240" w:lineRule="auto"/>
              <w:jc w:val="center"/>
              <w:rPr>
                <w:color w:val="000000"/>
                <w:sz w:val="18"/>
                <w:szCs w:val="18"/>
              </w:rPr>
            </w:pPr>
            <w:r w:rsidRPr="00D2217A">
              <w:rPr>
                <w:rFonts w:ascii="Times New Roman" w:eastAsia="Times New Roman" w:hAnsi="Times New Roman" w:cs="Times New Roman"/>
                <w:b/>
                <w:color w:val="000000"/>
                <w:sz w:val="18"/>
                <w:szCs w:val="18"/>
              </w:rPr>
              <w:t>Descripción</w:t>
            </w:r>
          </w:p>
        </w:tc>
        <w:tc>
          <w:tcPr>
            <w:tcW w:w="1701" w:type="dxa"/>
            <w:vAlign w:val="center"/>
          </w:tcPr>
          <w:p w:rsidR="00D2217A" w:rsidRPr="00D2217A" w:rsidRDefault="00D2217A" w:rsidP="002C142C">
            <w:pPr>
              <w:spacing w:line="240" w:lineRule="auto"/>
              <w:jc w:val="center"/>
              <w:rPr>
                <w:color w:val="000000"/>
                <w:sz w:val="18"/>
                <w:szCs w:val="18"/>
              </w:rPr>
            </w:pPr>
            <w:r w:rsidRPr="00D2217A">
              <w:rPr>
                <w:rFonts w:ascii="Times New Roman" w:eastAsia="Times New Roman" w:hAnsi="Times New Roman" w:cs="Times New Roman"/>
                <w:b/>
                <w:color w:val="000000"/>
                <w:sz w:val="18"/>
                <w:szCs w:val="18"/>
              </w:rPr>
              <w:t>Rubros</w:t>
            </w:r>
          </w:p>
        </w:tc>
        <w:tc>
          <w:tcPr>
            <w:tcW w:w="851" w:type="dxa"/>
            <w:vAlign w:val="center"/>
          </w:tcPr>
          <w:p w:rsidR="00D2217A" w:rsidRPr="00D2217A" w:rsidRDefault="00D2217A" w:rsidP="002C142C">
            <w:pPr>
              <w:spacing w:line="240" w:lineRule="auto"/>
              <w:jc w:val="center"/>
              <w:rPr>
                <w:color w:val="000000"/>
                <w:sz w:val="18"/>
                <w:szCs w:val="18"/>
              </w:rPr>
            </w:pPr>
            <w:r w:rsidRPr="00D2217A">
              <w:rPr>
                <w:rFonts w:ascii="Times New Roman" w:eastAsia="Times New Roman" w:hAnsi="Times New Roman" w:cs="Times New Roman"/>
                <w:b/>
                <w:color w:val="000000"/>
                <w:sz w:val="18"/>
                <w:szCs w:val="18"/>
              </w:rPr>
              <w:t>Unidad</w:t>
            </w:r>
          </w:p>
        </w:tc>
        <w:tc>
          <w:tcPr>
            <w:tcW w:w="992" w:type="dxa"/>
            <w:vAlign w:val="center"/>
          </w:tcPr>
          <w:p w:rsidR="00D2217A" w:rsidRPr="00D2217A" w:rsidRDefault="00D2217A" w:rsidP="002C142C">
            <w:pPr>
              <w:spacing w:line="240" w:lineRule="auto"/>
              <w:jc w:val="center"/>
              <w:rPr>
                <w:color w:val="000000"/>
                <w:sz w:val="18"/>
                <w:szCs w:val="18"/>
              </w:rPr>
            </w:pPr>
            <w:r w:rsidRPr="00D2217A">
              <w:rPr>
                <w:rFonts w:ascii="Times New Roman" w:eastAsia="Times New Roman" w:hAnsi="Times New Roman" w:cs="Times New Roman"/>
                <w:b/>
                <w:color w:val="000000"/>
                <w:sz w:val="18"/>
                <w:szCs w:val="18"/>
              </w:rPr>
              <w:t>Cantidad</w:t>
            </w:r>
          </w:p>
        </w:tc>
      </w:tr>
      <w:tr w:rsidR="00D2217A" w:rsidRPr="00D2217A" w:rsidTr="00C25526">
        <w:trPr>
          <w:trHeight w:val="3"/>
          <w:jc w:val="center"/>
        </w:trPr>
        <w:tc>
          <w:tcPr>
            <w:tcW w:w="112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hAnsi="Times New Roman" w:cs="Times New Roman"/>
                <w:sz w:val="18"/>
                <w:szCs w:val="18"/>
              </w:rPr>
              <w:t>2.1.2.2.10</w:t>
            </w:r>
          </w:p>
        </w:tc>
        <w:tc>
          <w:tcPr>
            <w:tcW w:w="992"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hAnsi="Times New Roman" w:cs="Times New Roman"/>
                <w:sz w:val="18"/>
                <w:szCs w:val="18"/>
              </w:rPr>
              <w:t>505064</w:t>
            </w:r>
          </w:p>
        </w:tc>
        <w:tc>
          <w:tcPr>
            <w:tcW w:w="311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eastAsia="Times New Roman" w:hAnsi="Times New Roman" w:cs="Times New Roman"/>
                <w:bCs/>
                <w:color w:val="000000"/>
                <w:sz w:val="18"/>
                <w:szCs w:val="18"/>
              </w:rPr>
              <w:t>ESTACIONES DE BOMBEOS CAZALAGARTO- CIVIL – EDIFICIO DE BOMBEO Y RESERVA.</w:t>
            </w:r>
          </w:p>
        </w:tc>
        <w:tc>
          <w:tcPr>
            <w:tcW w:w="1701" w:type="dxa"/>
            <w:vAlign w:val="center"/>
          </w:tcPr>
          <w:p w:rsidR="00D2217A" w:rsidRPr="00D2217A" w:rsidRDefault="00D2217A" w:rsidP="00D2217A">
            <w:pPr>
              <w:spacing w:after="0"/>
              <w:jc w:val="center"/>
              <w:rPr>
                <w:rFonts w:ascii="Times New Roman" w:hAnsi="Times New Roman" w:cs="Times New Roman"/>
                <w:sz w:val="18"/>
                <w:szCs w:val="18"/>
                <w:lang w:val="es-ES"/>
              </w:rPr>
            </w:pPr>
            <w:r w:rsidRPr="00D2217A">
              <w:rPr>
                <w:rFonts w:ascii="Times New Roman" w:hAnsi="Times New Roman" w:cs="Times New Roman"/>
                <w:sz w:val="18"/>
                <w:szCs w:val="18"/>
              </w:rPr>
              <w:t>Protección de Ventanas.</w:t>
            </w:r>
          </w:p>
        </w:tc>
        <w:tc>
          <w:tcPr>
            <w:tcW w:w="851"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hAnsi="Times New Roman" w:cs="Times New Roman"/>
                <w:sz w:val="18"/>
                <w:szCs w:val="18"/>
              </w:rPr>
              <w:t>m2</w:t>
            </w:r>
          </w:p>
        </w:tc>
        <w:tc>
          <w:tcPr>
            <w:tcW w:w="992"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hAnsi="Times New Roman" w:cs="Times New Roman"/>
                <w:sz w:val="18"/>
                <w:szCs w:val="18"/>
              </w:rPr>
              <w:t>30,00</w:t>
            </w:r>
          </w:p>
        </w:tc>
      </w:tr>
      <w:tr w:rsidR="00D2217A" w:rsidRPr="00D2217A" w:rsidTr="00C25526">
        <w:trPr>
          <w:trHeight w:val="3"/>
          <w:jc w:val="center"/>
        </w:trPr>
        <w:tc>
          <w:tcPr>
            <w:tcW w:w="1129"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lastRenderedPageBreak/>
              <w:t>3.1.2.2.17</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505064</w:t>
            </w:r>
          </w:p>
        </w:tc>
        <w:tc>
          <w:tcPr>
            <w:tcW w:w="311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eastAsia="Times New Roman" w:hAnsi="Times New Roman" w:cs="Times New Roman"/>
                <w:bCs/>
                <w:color w:val="000000"/>
                <w:sz w:val="18"/>
                <w:szCs w:val="18"/>
              </w:rPr>
              <w:t>ESTACIONES DE BOMBEOS LAS BALSAS - CIVIL – EDIFICIO DE BOMBEO Y RESERVA.</w:t>
            </w:r>
          </w:p>
        </w:tc>
        <w:tc>
          <w:tcPr>
            <w:tcW w:w="1701" w:type="dxa"/>
            <w:vAlign w:val="center"/>
          </w:tcPr>
          <w:p w:rsidR="00D2217A" w:rsidRPr="00D2217A" w:rsidRDefault="00D2217A" w:rsidP="00D2217A">
            <w:pPr>
              <w:spacing w:after="0"/>
              <w:jc w:val="center"/>
              <w:rPr>
                <w:rFonts w:ascii="Times New Roman" w:hAnsi="Times New Roman" w:cs="Times New Roman"/>
                <w:sz w:val="18"/>
                <w:szCs w:val="18"/>
              </w:rPr>
            </w:pPr>
            <w:r w:rsidRPr="00D2217A">
              <w:rPr>
                <w:rFonts w:ascii="Times New Roman" w:hAnsi="Times New Roman" w:cs="Times New Roman"/>
                <w:sz w:val="18"/>
                <w:szCs w:val="18"/>
              </w:rPr>
              <w:t>Protección de Ventanas.</w:t>
            </w:r>
          </w:p>
        </w:tc>
        <w:tc>
          <w:tcPr>
            <w:tcW w:w="851"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m2</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30,00</w:t>
            </w:r>
          </w:p>
        </w:tc>
      </w:tr>
      <w:tr w:rsidR="00D2217A" w:rsidRPr="00D2217A" w:rsidTr="00C25526">
        <w:trPr>
          <w:trHeight w:val="3"/>
          <w:jc w:val="center"/>
        </w:trPr>
        <w:tc>
          <w:tcPr>
            <w:tcW w:w="1129"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4.1.2.2.18</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505064</w:t>
            </w:r>
          </w:p>
        </w:tc>
        <w:tc>
          <w:tcPr>
            <w:tcW w:w="311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eastAsia="Times New Roman" w:hAnsi="Times New Roman" w:cs="Times New Roman"/>
                <w:bCs/>
                <w:color w:val="000000"/>
                <w:sz w:val="18"/>
                <w:szCs w:val="18"/>
              </w:rPr>
              <w:t>ESTACIONES DE BOMBEOS LAS ANONAS - CIVIL – EDIFICIO DE BOMBEO Y RESERVA.</w:t>
            </w:r>
          </w:p>
        </w:tc>
        <w:tc>
          <w:tcPr>
            <w:tcW w:w="1701" w:type="dxa"/>
            <w:vAlign w:val="center"/>
          </w:tcPr>
          <w:p w:rsidR="00D2217A" w:rsidRPr="00D2217A" w:rsidRDefault="00D2217A" w:rsidP="00D2217A">
            <w:pPr>
              <w:spacing w:after="0"/>
              <w:jc w:val="center"/>
              <w:rPr>
                <w:rFonts w:ascii="Times New Roman" w:hAnsi="Times New Roman" w:cs="Times New Roman"/>
                <w:sz w:val="18"/>
                <w:szCs w:val="18"/>
              </w:rPr>
            </w:pPr>
            <w:r w:rsidRPr="00D2217A">
              <w:rPr>
                <w:rFonts w:ascii="Times New Roman" w:hAnsi="Times New Roman" w:cs="Times New Roman"/>
                <w:sz w:val="18"/>
                <w:szCs w:val="18"/>
              </w:rPr>
              <w:t>Protección de Ventanas.</w:t>
            </w:r>
          </w:p>
        </w:tc>
        <w:tc>
          <w:tcPr>
            <w:tcW w:w="851"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m2</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30,00</w:t>
            </w:r>
          </w:p>
        </w:tc>
      </w:tr>
      <w:tr w:rsidR="00D2217A" w:rsidRPr="00D2217A" w:rsidTr="00C25526">
        <w:trPr>
          <w:trHeight w:val="3"/>
          <w:jc w:val="center"/>
        </w:trPr>
        <w:tc>
          <w:tcPr>
            <w:tcW w:w="1129"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4.1.2.4.27</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505064</w:t>
            </w:r>
          </w:p>
        </w:tc>
        <w:tc>
          <w:tcPr>
            <w:tcW w:w="311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eastAsia="Times New Roman" w:hAnsi="Times New Roman" w:cs="Times New Roman"/>
                <w:bCs/>
                <w:color w:val="000000"/>
                <w:sz w:val="18"/>
                <w:szCs w:val="18"/>
              </w:rPr>
              <w:t>ESTACIONES DE BOMBEOS LAS ANONAS - CIVIL – CASETA DE GUARDIANÍA.</w:t>
            </w:r>
          </w:p>
        </w:tc>
        <w:tc>
          <w:tcPr>
            <w:tcW w:w="1701" w:type="dxa"/>
            <w:vAlign w:val="center"/>
          </w:tcPr>
          <w:p w:rsidR="00D2217A" w:rsidRPr="00D2217A" w:rsidRDefault="00D2217A" w:rsidP="00D2217A">
            <w:pPr>
              <w:spacing w:after="0"/>
              <w:jc w:val="center"/>
              <w:rPr>
                <w:rFonts w:ascii="Times New Roman" w:hAnsi="Times New Roman" w:cs="Times New Roman"/>
                <w:sz w:val="18"/>
                <w:szCs w:val="18"/>
              </w:rPr>
            </w:pPr>
            <w:r w:rsidRPr="00D2217A">
              <w:rPr>
                <w:rFonts w:ascii="Times New Roman" w:hAnsi="Times New Roman" w:cs="Times New Roman"/>
                <w:sz w:val="18"/>
                <w:szCs w:val="18"/>
              </w:rPr>
              <w:t>Protección de Ventanas.</w:t>
            </w:r>
          </w:p>
        </w:tc>
        <w:tc>
          <w:tcPr>
            <w:tcW w:w="851"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m2</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33,00</w:t>
            </w:r>
          </w:p>
        </w:tc>
      </w:tr>
      <w:tr w:rsidR="00D2217A" w:rsidRPr="00D2217A" w:rsidTr="00C25526">
        <w:trPr>
          <w:trHeight w:val="3"/>
          <w:jc w:val="center"/>
        </w:trPr>
        <w:tc>
          <w:tcPr>
            <w:tcW w:w="1129"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5.1.2.2.18</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505064</w:t>
            </w:r>
          </w:p>
        </w:tc>
        <w:tc>
          <w:tcPr>
            <w:tcW w:w="311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eastAsia="Times New Roman" w:hAnsi="Times New Roman" w:cs="Times New Roman"/>
                <w:bCs/>
                <w:color w:val="000000"/>
                <w:sz w:val="18"/>
                <w:szCs w:val="18"/>
              </w:rPr>
              <w:t>ESTACIONES DE BOMBEOS GUESBOL - CIVIL – EDIFICIO DE BOMBEO Y RESERVA.</w:t>
            </w:r>
          </w:p>
        </w:tc>
        <w:tc>
          <w:tcPr>
            <w:tcW w:w="1701" w:type="dxa"/>
            <w:vAlign w:val="center"/>
          </w:tcPr>
          <w:p w:rsidR="00D2217A" w:rsidRPr="00D2217A" w:rsidRDefault="00D2217A" w:rsidP="00D2217A">
            <w:pPr>
              <w:spacing w:after="0"/>
              <w:jc w:val="center"/>
              <w:rPr>
                <w:rFonts w:ascii="Times New Roman" w:hAnsi="Times New Roman" w:cs="Times New Roman"/>
                <w:sz w:val="18"/>
                <w:szCs w:val="18"/>
              </w:rPr>
            </w:pPr>
            <w:r w:rsidRPr="00D2217A">
              <w:rPr>
                <w:rFonts w:ascii="Times New Roman" w:hAnsi="Times New Roman" w:cs="Times New Roman"/>
                <w:sz w:val="18"/>
                <w:szCs w:val="18"/>
              </w:rPr>
              <w:t>Protección de Ventanas.</w:t>
            </w:r>
          </w:p>
        </w:tc>
        <w:tc>
          <w:tcPr>
            <w:tcW w:w="851"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m2</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30,00</w:t>
            </w:r>
          </w:p>
        </w:tc>
      </w:tr>
      <w:tr w:rsidR="00D2217A" w:rsidRPr="00D2217A" w:rsidTr="00C25526">
        <w:trPr>
          <w:trHeight w:val="3"/>
          <w:jc w:val="center"/>
        </w:trPr>
        <w:tc>
          <w:tcPr>
            <w:tcW w:w="1129"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5.1.2.4.27</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505064</w:t>
            </w:r>
          </w:p>
        </w:tc>
        <w:tc>
          <w:tcPr>
            <w:tcW w:w="311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eastAsia="Times New Roman" w:hAnsi="Times New Roman" w:cs="Times New Roman"/>
                <w:bCs/>
                <w:color w:val="000000"/>
                <w:sz w:val="18"/>
                <w:szCs w:val="18"/>
              </w:rPr>
              <w:t>ESTACIONES DE BOMBEOS LAS ANONAS - CIVIL – CASA GUARDIANÍA.</w:t>
            </w:r>
          </w:p>
        </w:tc>
        <w:tc>
          <w:tcPr>
            <w:tcW w:w="1701" w:type="dxa"/>
            <w:vAlign w:val="center"/>
          </w:tcPr>
          <w:p w:rsidR="00D2217A" w:rsidRPr="00D2217A" w:rsidRDefault="00D2217A" w:rsidP="00D2217A">
            <w:pPr>
              <w:spacing w:after="0"/>
              <w:jc w:val="center"/>
              <w:rPr>
                <w:rFonts w:ascii="Times New Roman" w:hAnsi="Times New Roman" w:cs="Times New Roman"/>
                <w:sz w:val="18"/>
                <w:szCs w:val="18"/>
              </w:rPr>
            </w:pPr>
            <w:r w:rsidRPr="00D2217A">
              <w:rPr>
                <w:rFonts w:ascii="Times New Roman" w:hAnsi="Times New Roman" w:cs="Times New Roman"/>
                <w:sz w:val="18"/>
                <w:szCs w:val="18"/>
              </w:rPr>
              <w:t>Protección de Ventanas.</w:t>
            </w:r>
          </w:p>
        </w:tc>
        <w:tc>
          <w:tcPr>
            <w:tcW w:w="851"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m2</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33,00</w:t>
            </w:r>
          </w:p>
        </w:tc>
      </w:tr>
      <w:tr w:rsidR="00D2217A" w:rsidRPr="00D2217A" w:rsidTr="00C25526">
        <w:trPr>
          <w:trHeight w:val="3"/>
          <w:jc w:val="center"/>
        </w:trPr>
        <w:tc>
          <w:tcPr>
            <w:tcW w:w="1129"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7.2.7.25</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505064</w:t>
            </w:r>
          </w:p>
        </w:tc>
        <w:tc>
          <w:tcPr>
            <w:tcW w:w="311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eastAsia="Times New Roman" w:hAnsi="Times New Roman" w:cs="Times New Roman"/>
                <w:bCs/>
                <w:color w:val="000000"/>
                <w:sz w:val="18"/>
                <w:szCs w:val="18"/>
              </w:rPr>
              <w:t>PLANTA POTABILIZADORA DE AGUA - NUEVO SISTEMA DE TRATAMIENTO - EDIFICIO DE GUARDIANÍA OK</w:t>
            </w:r>
          </w:p>
        </w:tc>
        <w:tc>
          <w:tcPr>
            <w:tcW w:w="1701" w:type="dxa"/>
            <w:vAlign w:val="center"/>
          </w:tcPr>
          <w:p w:rsidR="00D2217A" w:rsidRPr="00D2217A" w:rsidRDefault="00D2217A" w:rsidP="00D2217A">
            <w:pPr>
              <w:spacing w:after="0"/>
              <w:jc w:val="center"/>
              <w:rPr>
                <w:rFonts w:ascii="Times New Roman" w:hAnsi="Times New Roman" w:cs="Times New Roman"/>
                <w:sz w:val="18"/>
                <w:szCs w:val="18"/>
              </w:rPr>
            </w:pPr>
            <w:r w:rsidRPr="00D2217A">
              <w:rPr>
                <w:rFonts w:ascii="Times New Roman" w:hAnsi="Times New Roman" w:cs="Times New Roman"/>
                <w:sz w:val="18"/>
                <w:szCs w:val="18"/>
              </w:rPr>
              <w:t>Protección de Ventanas.</w:t>
            </w:r>
          </w:p>
        </w:tc>
        <w:tc>
          <w:tcPr>
            <w:tcW w:w="851"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m2</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33,00</w:t>
            </w:r>
          </w:p>
        </w:tc>
      </w:tr>
      <w:tr w:rsidR="00D2217A" w:rsidRPr="00D2217A" w:rsidTr="00C25526">
        <w:trPr>
          <w:trHeight w:val="3"/>
          <w:jc w:val="center"/>
        </w:trPr>
        <w:tc>
          <w:tcPr>
            <w:tcW w:w="1129"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7.2.8.14</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505064</w:t>
            </w:r>
          </w:p>
        </w:tc>
        <w:tc>
          <w:tcPr>
            <w:tcW w:w="311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eastAsia="Times New Roman" w:hAnsi="Times New Roman" w:cs="Times New Roman"/>
                <w:bCs/>
                <w:color w:val="000000"/>
                <w:sz w:val="18"/>
                <w:szCs w:val="18"/>
              </w:rPr>
              <w:t>PLANTA POTABILIZADORA DE AGUA - NUEVO SISTEMA DE TRATAMIENTO – EDIFICIO DE TRANSFORMADOR Y GENERADOR.</w:t>
            </w:r>
          </w:p>
        </w:tc>
        <w:tc>
          <w:tcPr>
            <w:tcW w:w="1701" w:type="dxa"/>
            <w:vAlign w:val="center"/>
          </w:tcPr>
          <w:p w:rsidR="00D2217A" w:rsidRPr="00D2217A" w:rsidRDefault="00D2217A" w:rsidP="00D2217A">
            <w:pPr>
              <w:spacing w:after="0"/>
              <w:jc w:val="center"/>
              <w:rPr>
                <w:rFonts w:ascii="Times New Roman" w:hAnsi="Times New Roman" w:cs="Times New Roman"/>
                <w:sz w:val="18"/>
                <w:szCs w:val="18"/>
              </w:rPr>
            </w:pPr>
            <w:r w:rsidRPr="00D2217A">
              <w:rPr>
                <w:rFonts w:ascii="Times New Roman" w:hAnsi="Times New Roman" w:cs="Times New Roman"/>
                <w:sz w:val="18"/>
                <w:szCs w:val="18"/>
              </w:rPr>
              <w:t>Protección de Ventanas.</w:t>
            </w:r>
          </w:p>
        </w:tc>
        <w:tc>
          <w:tcPr>
            <w:tcW w:w="851"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m2</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10,00</w:t>
            </w:r>
          </w:p>
        </w:tc>
      </w:tr>
      <w:tr w:rsidR="00D2217A" w:rsidRPr="00D2217A" w:rsidTr="00C25526">
        <w:trPr>
          <w:trHeight w:val="3"/>
          <w:jc w:val="center"/>
        </w:trPr>
        <w:tc>
          <w:tcPr>
            <w:tcW w:w="1129"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7.2.9.16</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505064</w:t>
            </w:r>
          </w:p>
        </w:tc>
        <w:tc>
          <w:tcPr>
            <w:tcW w:w="3119" w:type="dxa"/>
            <w:vAlign w:val="center"/>
          </w:tcPr>
          <w:p w:rsidR="00D2217A" w:rsidRPr="00D2217A" w:rsidRDefault="00D2217A" w:rsidP="00D2217A">
            <w:pPr>
              <w:spacing w:after="0" w:line="240" w:lineRule="auto"/>
              <w:jc w:val="center"/>
              <w:rPr>
                <w:rFonts w:ascii="Times New Roman" w:eastAsia="Times New Roman" w:hAnsi="Times New Roman" w:cs="Times New Roman"/>
                <w:bCs/>
                <w:color w:val="000000"/>
                <w:sz w:val="18"/>
                <w:szCs w:val="18"/>
              </w:rPr>
            </w:pPr>
            <w:r w:rsidRPr="00D2217A">
              <w:rPr>
                <w:rFonts w:ascii="Times New Roman" w:eastAsia="Times New Roman" w:hAnsi="Times New Roman" w:cs="Times New Roman"/>
                <w:bCs/>
                <w:color w:val="000000"/>
                <w:sz w:val="18"/>
                <w:szCs w:val="18"/>
              </w:rPr>
              <w:t>PLANTA POTABILIZADORA DE AGUA - NUEVO SISTEMA DE TRATAMIENTO – GRIETA DE INGRESO.</w:t>
            </w:r>
          </w:p>
        </w:tc>
        <w:tc>
          <w:tcPr>
            <w:tcW w:w="1701" w:type="dxa"/>
            <w:vAlign w:val="center"/>
          </w:tcPr>
          <w:p w:rsidR="00D2217A" w:rsidRPr="00D2217A" w:rsidRDefault="00D2217A" w:rsidP="00D2217A">
            <w:pPr>
              <w:spacing w:after="0"/>
              <w:jc w:val="center"/>
              <w:rPr>
                <w:rFonts w:ascii="Times New Roman" w:hAnsi="Times New Roman" w:cs="Times New Roman"/>
                <w:sz w:val="18"/>
                <w:szCs w:val="18"/>
              </w:rPr>
            </w:pPr>
            <w:r w:rsidRPr="00D2217A">
              <w:rPr>
                <w:rFonts w:ascii="Times New Roman" w:hAnsi="Times New Roman" w:cs="Times New Roman"/>
                <w:sz w:val="18"/>
                <w:szCs w:val="18"/>
              </w:rPr>
              <w:t>Protección de Ventanas.</w:t>
            </w:r>
          </w:p>
        </w:tc>
        <w:tc>
          <w:tcPr>
            <w:tcW w:w="851"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m2</w:t>
            </w:r>
          </w:p>
        </w:tc>
        <w:tc>
          <w:tcPr>
            <w:tcW w:w="992" w:type="dxa"/>
            <w:vAlign w:val="center"/>
          </w:tcPr>
          <w:p w:rsidR="00D2217A" w:rsidRPr="00D2217A" w:rsidRDefault="00D2217A" w:rsidP="00D2217A">
            <w:pPr>
              <w:spacing w:after="0" w:line="240" w:lineRule="auto"/>
              <w:jc w:val="center"/>
              <w:rPr>
                <w:rFonts w:ascii="Times New Roman" w:hAnsi="Times New Roman" w:cs="Times New Roman"/>
                <w:sz w:val="18"/>
                <w:szCs w:val="18"/>
              </w:rPr>
            </w:pPr>
            <w:r w:rsidRPr="00D2217A">
              <w:rPr>
                <w:rFonts w:ascii="Times New Roman" w:hAnsi="Times New Roman" w:cs="Times New Roman"/>
                <w:sz w:val="18"/>
                <w:szCs w:val="18"/>
              </w:rPr>
              <w:t>4,50</w:t>
            </w:r>
          </w:p>
        </w:tc>
      </w:tr>
    </w:tbl>
    <w:p w:rsidR="00D2217A" w:rsidRDefault="00D2217A" w:rsidP="00C56537">
      <w:pPr>
        <w:spacing w:before="240" w:line="360" w:lineRule="auto"/>
        <w:jc w:val="both"/>
        <w:rPr>
          <w:rFonts w:ascii="Times New Roman" w:eastAsia="Times New Roman" w:hAnsi="Times New Roman" w:cs="Times New Roman"/>
          <w:b/>
          <w:color w:val="000000"/>
          <w:sz w:val="24"/>
          <w:szCs w:val="24"/>
        </w:rPr>
      </w:pPr>
    </w:p>
    <w:p w:rsidR="00C56537" w:rsidRDefault="00C56537" w:rsidP="00C56537">
      <w:pPr>
        <w:spacing w:before="240" w:line="360" w:lineRule="auto"/>
        <w:jc w:val="both"/>
        <w:rPr>
          <w:rFonts w:ascii="Times New Roman" w:eastAsia="Times New Roman" w:hAnsi="Times New Roman" w:cs="Times New Roman"/>
          <w:b/>
          <w:color w:val="000000"/>
          <w:sz w:val="24"/>
          <w:szCs w:val="24"/>
        </w:rPr>
      </w:pPr>
      <w:r w:rsidRPr="00C56537">
        <w:rPr>
          <w:rFonts w:ascii="Times New Roman" w:eastAsia="Times New Roman" w:hAnsi="Times New Roman" w:cs="Times New Roman"/>
          <w:b/>
          <w:color w:val="000000"/>
          <w:sz w:val="24"/>
          <w:szCs w:val="24"/>
        </w:rPr>
        <w:t xml:space="preserve">Cielo Falso de </w:t>
      </w:r>
      <w:proofErr w:type="spellStart"/>
      <w:r w:rsidRPr="00C56537">
        <w:rPr>
          <w:rFonts w:ascii="Times New Roman" w:eastAsia="Times New Roman" w:hAnsi="Times New Roman" w:cs="Times New Roman"/>
          <w:b/>
          <w:color w:val="000000"/>
          <w:sz w:val="24"/>
          <w:szCs w:val="24"/>
        </w:rPr>
        <w:t>Gypsum</w:t>
      </w:r>
      <w:proofErr w:type="spellEnd"/>
    </w:p>
    <w:p w:rsidR="00C56537" w:rsidRDefault="00C56537" w:rsidP="00C5653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Definición</w:t>
      </w:r>
    </w:p>
    <w:p w:rsidR="00C56537" w:rsidRDefault="00C56537" w:rsidP="00C5653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 la colocación de paneles de recubrimiento de </w:t>
      </w:r>
      <w:proofErr w:type="spellStart"/>
      <w:r>
        <w:rPr>
          <w:rFonts w:ascii="Times New Roman" w:eastAsia="Times New Roman" w:hAnsi="Times New Roman" w:cs="Times New Roman"/>
          <w:color w:val="000000"/>
        </w:rPr>
        <w:t>gypsum</w:t>
      </w:r>
      <w:proofErr w:type="spellEnd"/>
      <w:r>
        <w:rPr>
          <w:rFonts w:ascii="Times New Roman" w:eastAsia="Times New Roman" w:hAnsi="Times New Roman" w:cs="Times New Roman"/>
          <w:color w:val="000000"/>
        </w:rPr>
        <w:t xml:space="preserve"> según indicado en planos arquitectónicos, en coordinación con dirección arquitectónica y fiscalización.</w:t>
      </w:r>
    </w:p>
    <w:p w:rsidR="00C56537" w:rsidRDefault="00C56537" w:rsidP="00C56537">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C56537" w:rsidRDefault="00C56537" w:rsidP="00C5653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C56537" w:rsidRDefault="00C56537" w:rsidP="00C5653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rubro consiste en instalar el tumbado </w:t>
      </w:r>
      <w:proofErr w:type="spellStart"/>
      <w:r>
        <w:rPr>
          <w:rFonts w:ascii="Times New Roman" w:eastAsia="Times New Roman" w:hAnsi="Times New Roman" w:cs="Times New Roman"/>
          <w:color w:val="000000"/>
        </w:rPr>
        <w:t>gypsum</w:t>
      </w:r>
      <w:proofErr w:type="spellEnd"/>
      <w:r>
        <w:rPr>
          <w:rFonts w:ascii="Times New Roman" w:eastAsia="Times New Roman" w:hAnsi="Times New Roman" w:cs="Times New Roman"/>
          <w:color w:val="000000"/>
        </w:rPr>
        <w:t xml:space="preserve"> de estructura metálica y lámina de fibra mineral tipo </w:t>
      </w:r>
      <w:proofErr w:type="spellStart"/>
      <w:r>
        <w:rPr>
          <w:rFonts w:ascii="Times New Roman" w:eastAsia="Times New Roman" w:hAnsi="Times New Roman" w:cs="Times New Roman"/>
          <w:color w:val="000000"/>
        </w:rPr>
        <w:t>plycem</w:t>
      </w:r>
      <w:proofErr w:type="spellEnd"/>
      <w:r>
        <w:rPr>
          <w:rFonts w:ascii="Times New Roman" w:eastAsia="Times New Roman" w:hAnsi="Times New Roman" w:cs="Times New Roman"/>
          <w:color w:val="000000"/>
        </w:rPr>
        <w:t xml:space="preserve"> de 6 </w:t>
      </w:r>
      <w:proofErr w:type="spellStart"/>
      <w:r>
        <w:rPr>
          <w:rFonts w:ascii="Times New Roman" w:eastAsia="Times New Roman" w:hAnsi="Times New Roman" w:cs="Times New Roman"/>
          <w:color w:val="000000"/>
        </w:rPr>
        <w:t>mm.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Gyplac</w:t>
      </w:r>
      <w:proofErr w:type="spellEnd"/>
      <w:r>
        <w:rPr>
          <w:rFonts w:ascii="Times New Roman" w:eastAsia="Times New Roman" w:hAnsi="Times New Roman" w:cs="Times New Roman"/>
          <w:color w:val="000000"/>
        </w:rPr>
        <w:t xml:space="preserve"> que son planchas de 1.22mx2.4m4, con ángulo galvanizado de ¾” y perfil principal de Omega. Lleva un riel de carga de 3.5nx5cm de ancho. Sujetos con templetes de ángulo galvanizado colocados cada 60cm., Los accesorios serán clavos, tiros de impacto, cinta de papel para uniones, masilla para la cinta. La plancha una vez colocada será empastada y pintada, se usarán andamios, la estructura será debidamente nivelada y comprobada y sujeta con </w:t>
      </w:r>
      <w:r>
        <w:rPr>
          <w:rFonts w:ascii="Times New Roman" w:eastAsia="Times New Roman" w:hAnsi="Times New Roman" w:cs="Times New Roman"/>
          <w:color w:val="000000"/>
        </w:rPr>
        <w:lastRenderedPageBreak/>
        <w:t>templadores de alambre galvanizado. El diseño de este ítem se propone en dos niveles y se deberá revisar cuidadosamente los detalles para que al instalarlo se cuide que el acabado sea de primera calidad ya que sobre el mismo se empotrarán todas las luminarias tipo ojo de buey, lámparas especiales, halógenas, dicroicos. Los trabajos se ejecutarán siguiendo las normas de seguridad industrial establecidas.</w:t>
      </w:r>
    </w:p>
    <w:p w:rsidR="00C56537" w:rsidRDefault="00C56537" w:rsidP="00C5653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estructura será de ángulo galvanizado la misma que se armará de acuerdo a las  normas constructivas, para el armado la fiscalización supervisará que Los lados laterales tengan la plomada vertical exacta y perfectamente nivelada, el armado con las tapas de </w:t>
      </w:r>
      <w:proofErr w:type="spellStart"/>
      <w:r>
        <w:rPr>
          <w:rFonts w:ascii="Times New Roman" w:eastAsia="Times New Roman" w:hAnsi="Times New Roman" w:cs="Times New Roman"/>
          <w:color w:val="000000"/>
        </w:rPr>
        <w:t>gypsum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boral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shades</w:t>
      </w:r>
      <w:proofErr w:type="spellEnd"/>
      <w:r>
        <w:rPr>
          <w:rFonts w:ascii="Times New Roman" w:eastAsia="Times New Roman" w:hAnsi="Times New Roman" w:cs="Times New Roman"/>
          <w:color w:val="000000"/>
        </w:rPr>
        <w:t>, o lámina de fibra mineral deberá que tener las juntas mínimas para que el emporado o masillado de las superficies no dificulte la tarea, los trabajos se ejecutarán siguiendo las normas de seguridad industrial establecidas.</w:t>
      </w:r>
    </w:p>
    <w:p w:rsidR="00C56537" w:rsidRDefault="00C56537" w:rsidP="00C5653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 la colocación de paneles divisorios de recubrimiento de </w:t>
      </w:r>
      <w:proofErr w:type="spellStart"/>
      <w:r>
        <w:rPr>
          <w:rFonts w:ascii="Times New Roman" w:eastAsia="Times New Roman" w:hAnsi="Times New Roman" w:cs="Times New Roman"/>
          <w:color w:val="000000"/>
        </w:rPr>
        <w:t>gypsum</w:t>
      </w:r>
      <w:proofErr w:type="spellEnd"/>
      <w:r>
        <w:rPr>
          <w:rFonts w:ascii="Times New Roman" w:eastAsia="Times New Roman" w:hAnsi="Times New Roman" w:cs="Times New Roman"/>
          <w:color w:val="000000"/>
        </w:rPr>
        <w:t xml:space="preserve"> según indicado en planos arquitectónicos de diseño, y en base a la coordinación con la fiscalización.</w:t>
      </w:r>
    </w:p>
    <w:p w:rsidR="00C56537" w:rsidRDefault="00C56537" w:rsidP="00C5653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c) Medición y forma de pago</w:t>
      </w:r>
    </w:p>
    <w:p w:rsidR="00C56537" w:rsidRDefault="00C56537" w:rsidP="00C56537">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Su medición y pago será por m2 totalmente ejecutada y con la aprobación de la fiscalización.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828"/>
        <w:gridCol w:w="992"/>
        <w:gridCol w:w="1134"/>
      </w:tblGrid>
      <w:tr w:rsidR="00C56537" w:rsidRPr="008E504E" w:rsidTr="00C25526">
        <w:trPr>
          <w:trHeight w:val="3"/>
          <w:jc w:val="center"/>
        </w:trPr>
        <w:tc>
          <w:tcPr>
            <w:tcW w:w="1129" w:type="dxa"/>
            <w:vAlign w:val="center"/>
          </w:tcPr>
          <w:p w:rsidR="00C56537" w:rsidRPr="008E504E" w:rsidRDefault="00C56537" w:rsidP="00860DD5">
            <w:pPr>
              <w:spacing w:after="0" w:line="240" w:lineRule="auto"/>
              <w:jc w:val="center"/>
              <w:rPr>
                <w:rFonts w:ascii="Times New Roman" w:eastAsia="Times New Roman" w:hAnsi="Times New Roman" w:cs="Times New Roman"/>
                <w:b/>
                <w:color w:val="000000"/>
                <w:sz w:val="18"/>
                <w:szCs w:val="18"/>
              </w:rPr>
            </w:pPr>
            <w:r w:rsidRPr="008E504E">
              <w:rPr>
                <w:rFonts w:ascii="Times New Roman" w:eastAsia="Times New Roman" w:hAnsi="Times New Roman" w:cs="Times New Roman"/>
                <w:b/>
                <w:color w:val="000000"/>
                <w:sz w:val="18"/>
                <w:szCs w:val="18"/>
              </w:rPr>
              <w:t>Ítem</w:t>
            </w:r>
          </w:p>
        </w:tc>
        <w:tc>
          <w:tcPr>
            <w:tcW w:w="1007" w:type="dxa"/>
            <w:vAlign w:val="center"/>
          </w:tcPr>
          <w:p w:rsidR="00C56537" w:rsidRPr="008E504E" w:rsidRDefault="00C5653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Código</w:t>
            </w:r>
          </w:p>
        </w:tc>
        <w:tc>
          <w:tcPr>
            <w:tcW w:w="3119" w:type="dxa"/>
            <w:vAlign w:val="center"/>
          </w:tcPr>
          <w:p w:rsidR="00C56537" w:rsidRPr="008E504E" w:rsidRDefault="00C5653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Descripción</w:t>
            </w:r>
          </w:p>
        </w:tc>
        <w:tc>
          <w:tcPr>
            <w:tcW w:w="1828" w:type="dxa"/>
            <w:vAlign w:val="center"/>
          </w:tcPr>
          <w:p w:rsidR="00C56537" w:rsidRPr="008E504E" w:rsidRDefault="00C5653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Rubros</w:t>
            </w:r>
          </w:p>
        </w:tc>
        <w:tc>
          <w:tcPr>
            <w:tcW w:w="992" w:type="dxa"/>
            <w:vAlign w:val="center"/>
          </w:tcPr>
          <w:p w:rsidR="00C56537" w:rsidRPr="008E504E" w:rsidRDefault="00C5653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Unidad</w:t>
            </w:r>
          </w:p>
        </w:tc>
        <w:tc>
          <w:tcPr>
            <w:tcW w:w="1134" w:type="dxa"/>
            <w:vAlign w:val="center"/>
          </w:tcPr>
          <w:p w:rsidR="00C56537" w:rsidRPr="008E504E" w:rsidRDefault="00C5653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Cantidad</w:t>
            </w:r>
          </w:p>
        </w:tc>
      </w:tr>
      <w:tr w:rsidR="00C56537" w:rsidRPr="008E504E" w:rsidTr="00C25526">
        <w:trPr>
          <w:trHeight w:val="545"/>
          <w:jc w:val="center"/>
        </w:trPr>
        <w:tc>
          <w:tcPr>
            <w:tcW w:w="1129" w:type="dxa"/>
            <w:vAlign w:val="center"/>
          </w:tcPr>
          <w:p w:rsidR="00C56537" w:rsidRPr="00B674CA" w:rsidRDefault="00C56537" w:rsidP="00B674CA">
            <w:pPr>
              <w:spacing w:after="0" w:line="240" w:lineRule="auto"/>
              <w:jc w:val="center"/>
              <w:rPr>
                <w:rFonts w:ascii="Times New Roman" w:hAnsi="Times New Roman" w:cs="Times New Roman"/>
                <w:sz w:val="18"/>
                <w:szCs w:val="18"/>
              </w:rPr>
            </w:pPr>
            <w:r w:rsidRPr="00B674CA">
              <w:rPr>
                <w:rFonts w:ascii="Times New Roman" w:hAnsi="Times New Roman" w:cs="Times New Roman"/>
                <w:sz w:val="18"/>
                <w:szCs w:val="18"/>
              </w:rPr>
              <w:t>7.1.4.7</w:t>
            </w:r>
          </w:p>
        </w:tc>
        <w:tc>
          <w:tcPr>
            <w:tcW w:w="1007" w:type="dxa"/>
            <w:vAlign w:val="center"/>
          </w:tcPr>
          <w:p w:rsidR="00C56537" w:rsidRPr="00B674CA" w:rsidRDefault="00C56537" w:rsidP="00B674CA">
            <w:pPr>
              <w:spacing w:after="0" w:line="240" w:lineRule="auto"/>
              <w:jc w:val="center"/>
              <w:rPr>
                <w:rFonts w:ascii="Times New Roman" w:hAnsi="Times New Roman" w:cs="Times New Roman"/>
                <w:sz w:val="18"/>
                <w:szCs w:val="18"/>
              </w:rPr>
            </w:pPr>
            <w:r w:rsidRPr="00B674CA">
              <w:rPr>
                <w:rFonts w:ascii="Times New Roman" w:hAnsi="Times New Roman" w:cs="Times New Roman"/>
                <w:sz w:val="18"/>
                <w:szCs w:val="18"/>
              </w:rPr>
              <w:t>502086</w:t>
            </w:r>
          </w:p>
        </w:tc>
        <w:tc>
          <w:tcPr>
            <w:tcW w:w="3119" w:type="dxa"/>
            <w:vAlign w:val="center"/>
          </w:tcPr>
          <w:p w:rsidR="00C56537" w:rsidRPr="00B674CA" w:rsidRDefault="00C56537" w:rsidP="00B674CA">
            <w:pPr>
              <w:spacing w:after="0" w:line="240" w:lineRule="auto"/>
              <w:jc w:val="center"/>
              <w:rPr>
                <w:rFonts w:ascii="Times New Roman" w:hAnsi="Times New Roman" w:cs="Times New Roman"/>
                <w:sz w:val="18"/>
                <w:szCs w:val="18"/>
              </w:rPr>
            </w:pPr>
            <w:r w:rsidRPr="00B674CA">
              <w:rPr>
                <w:rFonts w:ascii="Times New Roman" w:hAnsi="Times New Roman" w:cs="Times New Roman"/>
                <w:sz w:val="18"/>
                <w:szCs w:val="18"/>
              </w:rPr>
              <w:t>PLANTAS POTABILIZADORAS DE AGUA - SISTEMA EXISTENTE DE TRATAMIENTO 165 LPS - MANTENIMIENTO A EDIFICIOS EXISTENTES</w:t>
            </w:r>
          </w:p>
        </w:tc>
        <w:tc>
          <w:tcPr>
            <w:tcW w:w="1828" w:type="dxa"/>
            <w:vAlign w:val="center"/>
          </w:tcPr>
          <w:p w:rsidR="00C56537" w:rsidRPr="00B674CA" w:rsidRDefault="00C56537" w:rsidP="00B674CA">
            <w:pPr>
              <w:spacing w:after="0" w:line="240" w:lineRule="auto"/>
              <w:jc w:val="center"/>
              <w:rPr>
                <w:rFonts w:ascii="Times New Roman" w:hAnsi="Times New Roman" w:cs="Times New Roman"/>
                <w:sz w:val="18"/>
                <w:szCs w:val="18"/>
              </w:rPr>
            </w:pPr>
            <w:r w:rsidRPr="00B674CA">
              <w:rPr>
                <w:rFonts w:ascii="Times New Roman" w:hAnsi="Times New Roman" w:cs="Times New Roman"/>
                <w:sz w:val="18"/>
                <w:szCs w:val="18"/>
              </w:rPr>
              <w:t>CIELO FALSO DE GYPSUM</w:t>
            </w:r>
          </w:p>
        </w:tc>
        <w:tc>
          <w:tcPr>
            <w:tcW w:w="992" w:type="dxa"/>
            <w:vAlign w:val="center"/>
          </w:tcPr>
          <w:p w:rsidR="00C56537" w:rsidRPr="00B674CA" w:rsidRDefault="00C56537" w:rsidP="00B674CA">
            <w:pPr>
              <w:spacing w:after="0" w:line="240" w:lineRule="auto"/>
              <w:jc w:val="center"/>
              <w:rPr>
                <w:rFonts w:ascii="Times New Roman" w:hAnsi="Times New Roman" w:cs="Times New Roman"/>
                <w:sz w:val="18"/>
                <w:szCs w:val="18"/>
              </w:rPr>
            </w:pPr>
            <w:r w:rsidRPr="00B674CA">
              <w:rPr>
                <w:rFonts w:ascii="Times New Roman" w:hAnsi="Times New Roman" w:cs="Times New Roman"/>
                <w:sz w:val="18"/>
                <w:szCs w:val="18"/>
              </w:rPr>
              <w:t>m2</w:t>
            </w:r>
          </w:p>
        </w:tc>
        <w:tc>
          <w:tcPr>
            <w:tcW w:w="1134" w:type="dxa"/>
            <w:vAlign w:val="center"/>
          </w:tcPr>
          <w:p w:rsidR="00C56537" w:rsidRPr="00B674CA" w:rsidRDefault="00C56537" w:rsidP="00B674CA">
            <w:pPr>
              <w:spacing w:after="0" w:line="240" w:lineRule="auto"/>
              <w:jc w:val="center"/>
              <w:rPr>
                <w:rFonts w:ascii="Times New Roman" w:hAnsi="Times New Roman" w:cs="Times New Roman"/>
                <w:sz w:val="18"/>
                <w:szCs w:val="18"/>
              </w:rPr>
            </w:pPr>
            <w:r w:rsidRPr="00B674CA">
              <w:rPr>
                <w:rFonts w:ascii="Times New Roman" w:hAnsi="Times New Roman" w:cs="Times New Roman"/>
                <w:sz w:val="18"/>
                <w:szCs w:val="18"/>
              </w:rPr>
              <w:t>250,00</w:t>
            </w:r>
          </w:p>
        </w:tc>
      </w:tr>
    </w:tbl>
    <w:p w:rsidR="00C56537" w:rsidRDefault="00C56537" w:rsidP="009A1FEA">
      <w:pPr>
        <w:spacing w:after="0" w:line="360" w:lineRule="auto"/>
        <w:jc w:val="both"/>
        <w:rPr>
          <w:rFonts w:ascii="Times New Roman" w:hAnsi="Times New Roman" w:cs="Times New Roman"/>
        </w:rPr>
      </w:pPr>
    </w:p>
    <w:p w:rsidR="00895504" w:rsidRDefault="00895504" w:rsidP="00895504">
      <w:pPr>
        <w:tabs>
          <w:tab w:val="center" w:pos="4393"/>
          <w:tab w:val="left" w:pos="6960"/>
        </w:tabs>
        <w:spacing w:line="360" w:lineRule="auto"/>
        <w:jc w:val="both"/>
        <w:rPr>
          <w:rFonts w:ascii="Times New Roman" w:eastAsia="Times New Roman" w:hAnsi="Times New Roman" w:cs="Times New Roman"/>
          <w:b/>
          <w:color w:val="000000"/>
          <w:sz w:val="24"/>
          <w:szCs w:val="24"/>
        </w:rPr>
      </w:pPr>
      <w:r w:rsidRPr="00895504">
        <w:rPr>
          <w:rFonts w:ascii="Times New Roman" w:eastAsia="Times New Roman" w:hAnsi="Times New Roman" w:cs="Times New Roman"/>
          <w:b/>
          <w:color w:val="000000"/>
          <w:sz w:val="24"/>
          <w:szCs w:val="24"/>
        </w:rPr>
        <w:t>Suministro e instalación Caudalímetro Electromagnético DN 400mm presión 25 Bar con procolo de salida RS485 para comunicación y salida de 4 a 20ma.</w:t>
      </w:r>
      <w:r>
        <w:rPr>
          <w:rFonts w:ascii="Times New Roman" w:eastAsia="Times New Roman" w:hAnsi="Times New Roman" w:cs="Times New Roman"/>
          <w:b/>
          <w:color w:val="000000"/>
          <w:sz w:val="24"/>
          <w:szCs w:val="24"/>
        </w:rPr>
        <w:t xml:space="preserve">  </w:t>
      </w:r>
    </w:p>
    <w:p w:rsidR="00895504" w:rsidRDefault="00895504" w:rsidP="0089550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Caudalímetros se usan para medir y totalizar el flujo de líquidos conductivos en sistemas de tubos cerrados presurizados. Los medidores de flujo se pueden instalar con los componentes electrónicos montados en el sensor de flujo o en la pared, o bien en paneles.</w:t>
      </w:r>
    </w:p>
    <w:p w:rsidR="00895504" w:rsidRDefault="00895504" w:rsidP="00895504">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95504" w:rsidRDefault="00895504" w:rsidP="0089550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Display LCD blanco retroiluminado (64 x 128 píxeles) con teclas de programación </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Indicaciones del display Indicación de flujo, dirección de caudal, volumen, totalizadores, configuración y gráfico </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Fuente de alimentación Desde convertidor </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Reloj en tiempo real con batería de litio incorporada (duración 10 años a 20 </w:t>
      </w:r>
      <w:proofErr w:type="spellStart"/>
      <w:r>
        <w:rPr>
          <w:rFonts w:ascii="Times New Roman" w:eastAsia="Times New Roman" w:hAnsi="Times New Roman" w:cs="Times New Roman"/>
          <w:color w:val="000000"/>
        </w:rPr>
        <w:t>ºC</w:t>
      </w:r>
      <w:proofErr w:type="spellEnd"/>
      <w:r>
        <w:rPr>
          <w:rFonts w:ascii="Times New Roman" w:eastAsia="Times New Roman" w:hAnsi="Times New Roman" w:cs="Times New Roman"/>
          <w:color w:val="000000"/>
        </w:rPr>
        <w:t xml:space="preserve">) </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Comunicación Modo RTU MODBUS®, 9600 baudios, RS 485 de dos cables, modo maestro</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Interfaz 1 pieza. Modo RTU RS-485 Modbus® 1 pieza. USB 1.1 tipo mini B, hembra 1 pieza. para módulo de comunicación Interfaz 1 pieza. USB 1.1 tipo mini B, hembra </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Almacenamiento de memoria flash de 32 Mb, incl. 168.000 inicios de sesión fecha, hora y valor (display de curva) </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Clasificación de la carcasa IP 67, NEMA 6 (cuando está montado en convertidor) </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Material Carcasa: Policarbonato reforzado con vidrio Tapa de Protección: policarbonato transparente Margen de temperatura - 20 … 60 °C / - 5 … 150 °F </w:t>
      </w:r>
    </w:p>
    <w:p w:rsidR="00895504" w:rsidRDefault="00895504" w:rsidP="008955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Peso 0,5 kg / 1,1 lb</w:t>
      </w:r>
    </w:p>
    <w:p w:rsidR="00895504" w:rsidRDefault="00895504" w:rsidP="0089550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895504" w:rsidRDefault="00895504" w:rsidP="0089550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Por unidad totalmente suministrada y debidamente instalada y aprobada por la fiscalización.</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254"/>
        <w:gridCol w:w="2551"/>
        <w:gridCol w:w="851"/>
        <w:gridCol w:w="992"/>
      </w:tblGrid>
      <w:tr w:rsidR="00070CB3" w:rsidRPr="008E504E" w:rsidTr="00C25526">
        <w:trPr>
          <w:trHeight w:val="3"/>
          <w:jc w:val="center"/>
        </w:trPr>
        <w:tc>
          <w:tcPr>
            <w:tcW w:w="1129" w:type="dxa"/>
            <w:vAlign w:val="center"/>
          </w:tcPr>
          <w:p w:rsidR="00070CB3" w:rsidRPr="008E504E" w:rsidRDefault="00070CB3" w:rsidP="00860DD5">
            <w:pPr>
              <w:spacing w:after="0" w:line="240" w:lineRule="auto"/>
              <w:jc w:val="center"/>
              <w:rPr>
                <w:rFonts w:ascii="Times New Roman" w:eastAsia="Times New Roman" w:hAnsi="Times New Roman" w:cs="Times New Roman"/>
                <w:b/>
                <w:color w:val="000000"/>
                <w:sz w:val="18"/>
                <w:szCs w:val="18"/>
              </w:rPr>
            </w:pPr>
            <w:r w:rsidRPr="008E504E">
              <w:rPr>
                <w:rFonts w:ascii="Times New Roman" w:eastAsia="Times New Roman" w:hAnsi="Times New Roman" w:cs="Times New Roman"/>
                <w:b/>
                <w:color w:val="000000"/>
                <w:sz w:val="18"/>
                <w:szCs w:val="18"/>
              </w:rPr>
              <w:t>Ítem</w:t>
            </w:r>
          </w:p>
        </w:tc>
        <w:tc>
          <w:tcPr>
            <w:tcW w:w="1007" w:type="dxa"/>
            <w:vAlign w:val="center"/>
          </w:tcPr>
          <w:p w:rsidR="00070CB3" w:rsidRPr="008E504E" w:rsidRDefault="00070CB3"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Código</w:t>
            </w:r>
          </w:p>
        </w:tc>
        <w:tc>
          <w:tcPr>
            <w:tcW w:w="2254" w:type="dxa"/>
            <w:vAlign w:val="center"/>
          </w:tcPr>
          <w:p w:rsidR="00070CB3" w:rsidRPr="008E504E" w:rsidRDefault="00070CB3"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Descripción</w:t>
            </w:r>
          </w:p>
        </w:tc>
        <w:tc>
          <w:tcPr>
            <w:tcW w:w="2551" w:type="dxa"/>
            <w:vAlign w:val="center"/>
          </w:tcPr>
          <w:p w:rsidR="00070CB3" w:rsidRPr="008E504E" w:rsidRDefault="00070CB3"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Rubros</w:t>
            </w:r>
          </w:p>
        </w:tc>
        <w:tc>
          <w:tcPr>
            <w:tcW w:w="851" w:type="dxa"/>
            <w:vAlign w:val="center"/>
          </w:tcPr>
          <w:p w:rsidR="00070CB3" w:rsidRPr="008E504E" w:rsidRDefault="00070CB3"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Unidad</w:t>
            </w:r>
          </w:p>
        </w:tc>
        <w:tc>
          <w:tcPr>
            <w:tcW w:w="992" w:type="dxa"/>
            <w:vAlign w:val="center"/>
          </w:tcPr>
          <w:p w:rsidR="00070CB3" w:rsidRPr="008E504E" w:rsidRDefault="00070CB3"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Cantidad</w:t>
            </w:r>
          </w:p>
        </w:tc>
      </w:tr>
      <w:tr w:rsidR="003C7015" w:rsidRPr="008E504E" w:rsidTr="00C25526">
        <w:trPr>
          <w:trHeight w:val="545"/>
          <w:jc w:val="center"/>
        </w:trPr>
        <w:tc>
          <w:tcPr>
            <w:tcW w:w="1129"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3.1.1.34</w:t>
            </w:r>
          </w:p>
        </w:tc>
        <w:tc>
          <w:tcPr>
            <w:tcW w:w="1007"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500413</w:t>
            </w:r>
          </w:p>
        </w:tc>
        <w:tc>
          <w:tcPr>
            <w:tcW w:w="2254"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ESTACIONES DE BOMBEOS LAS BALSAS - SISTEMA ANTIGUO - ELECTROMECANICO</w:t>
            </w:r>
          </w:p>
        </w:tc>
        <w:tc>
          <w:tcPr>
            <w:tcW w:w="2551"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 xml:space="preserve">Suministro e instalación </w:t>
            </w:r>
            <w:proofErr w:type="spellStart"/>
            <w:r w:rsidRPr="00CE2E7A">
              <w:rPr>
                <w:rFonts w:ascii="Times New Roman" w:hAnsi="Times New Roman" w:cs="Times New Roman"/>
                <w:sz w:val="18"/>
                <w:szCs w:val="18"/>
              </w:rPr>
              <w:t>Caudalimetro</w:t>
            </w:r>
            <w:proofErr w:type="spellEnd"/>
            <w:r w:rsidRPr="00CE2E7A">
              <w:rPr>
                <w:rFonts w:ascii="Times New Roman" w:hAnsi="Times New Roman" w:cs="Times New Roman"/>
                <w:sz w:val="18"/>
                <w:szCs w:val="18"/>
              </w:rPr>
              <w:t xml:space="preserve"> </w:t>
            </w:r>
            <w:proofErr w:type="spellStart"/>
            <w:r w:rsidRPr="00CE2E7A">
              <w:rPr>
                <w:rFonts w:ascii="Times New Roman" w:hAnsi="Times New Roman" w:cs="Times New Roman"/>
                <w:sz w:val="18"/>
                <w:szCs w:val="18"/>
              </w:rPr>
              <w:t>Electromagnetico</w:t>
            </w:r>
            <w:proofErr w:type="spellEnd"/>
            <w:r w:rsidRPr="00CE2E7A">
              <w:rPr>
                <w:rFonts w:ascii="Times New Roman" w:hAnsi="Times New Roman" w:cs="Times New Roman"/>
                <w:sz w:val="18"/>
                <w:szCs w:val="18"/>
              </w:rPr>
              <w:t xml:space="preserve"> DN 400 mm presión 25 Bar con </w:t>
            </w:r>
            <w:proofErr w:type="spellStart"/>
            <w:r w:rsidRPr="00CE2E7A">
              <w:rPr>
                <w:rFonts w:ascii="Times New Roman" w:hAnsi="Times New Roman" w:cs="Times New Roman"/>
                <w:sz w:val="18"/>
                <w:szCs w:val="18"/>
              </w:rPr>
              <w:t>procolo</w:t>
            </w:r>
            <w:proofErr w:type="spellEnd"/>
            <w:r w:rsidRPr="00CE2E7A">
              <w:rPr>
                <w:rFonts w:ascii="Times New Roman" w:hAnsi="Times New Roman" w:cs="Times New Roman"/>
                <w:sz w:val="18"/>
                <w:szCs w:val="18"/>
              </w:rPr>
              <w:t xml:space="preserve"> de salida RS485 para comunicación y salida de 4 a 20ma</w:t>
            </w:r>
          </w:p>
        </w:tc>
        <w:tc>
          <w:tcPr>
            <w:tcW w:w="851" w:type="dxa"/>
            <w:vAlign w:val="center"/>
          </w:tcPr>
          <w:p w:rsidR="003C7015" w:rsidRPr="002C142C" w:rsidRDefault="003C7015" w:rsidP="003C7015">
            <w:pPr>
              <w:jc w:val="center"/>
              <w:rPr>
                <w:rFonts w:ascii="Times New Roman" w:hAnsi="Times New Roman" w:cs="Times New Roman"/>
                <w:sz w:val="18"/>
                <w:szCs w:val="18"/>
              </w:rPr>
            </w:pPr>
            <w:r w:rsidRPr="002C142C">
              <w:rPr>
                <w:rFonts w:ascii="Times New Roman" w:hAnsi="Times New Roman" w:cs="Times New Roman"/>
                <w:sz w:val="18"/>
                <w:szCs w:val="18"/>
              </w:rPr>
              <w:t>u</w:t>
            </w:r>
          </w:p>
        </w:tc>
        <w:tc>
          <w:tcPr>
            <w:tcW w:w="992"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1,00</w:t>
            </w:r>
          </w:p>
        </w:tc>
      </w:tr>
      <w:tr w:rsidR="003C7015" w:rsidRPr="008E504E" w:rsidTr="00C25526">
        <w:trPr>
          <w:trHeight w:val="414"/>
          <w:jc w:val="center"/>
        </w:trPr>
        <w:tc>
          <w:tcPr>
            <w:tcW w:w="1129"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4.1.1.33</w:t>
            </w:r>
          </w:p>
        </w:tc>
        <w:tc>
          <w:tcPr>
            <w:tcW w:w="1007"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500413</w:t>
            </w:r>
          </w:p>
        </w:tc>
        <w:tc>
          <w:tcPr>
            <w:tcW w:w="2254"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ESTACIONES DE BOMBEO LAS ANONAS - SISTEMA ANTIGUO - ELECTROMECANICO</w:t>
            </w:r>
          </w:p>
        </w:tc>
        <w:tc>
          <w:tcPr>
            <w:tcW w:w="2551"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 xml:space="preserve">Suministro e instalación </w:t>
            </w:r>
            <w:proofErr w:type="spellStart"/>
            <w:r w:rsidRPr="00CE2E7A">
              <w:rPr>
                <w:rFonts w:ascii="Times New Roman" w:hAnsi="Times New Roman" w:cs="Times New Roman"/>
                <w:sz w:val="18"/>
                <w:szCs w:val="18"/>
              </w:rPr>
              <w:t>Caudalimetro</w:t>
            </w:r>
            <w:proofErr w:type="spellEnd"/>
            <w:r w:rsidRPr="00CE2E7A">
              <w:rPr>
                <w:rFonts w:ascii="Times New Roman" w:hAnsi="Times New Roman" w:cs="Times New Roman"/>
                <w:sz w:val="18"/>
                <w:szCs w:val="18"/>
              </w:rPr>
              <w:t xml:space="preserve"> </w:t>
            </w:r>
            <w:proofErr w:type="spellStart"/>
            <w:r w:rsidRPr="00CE2E7A">
              <w:rPr>
                <w:rFonts w:ascii="Times New Roman" w:hAnsi="Times New Roman" w:cs="Times New Roman"/>
                <w:sz w:val="18"/>
                <w:szCs w:val="18"/>
              </w:rPr>
              <w:t>Electromagnetico</w:t>
            </w:r>
            <w:proofErr w:type="spellEnd"/>
            <w:r w:rsidRPr="00CE2E7A">
              <w:rPr>
                <w:rFonts w:ascii="Times New Roman" w:hAnsi="Times New Roman" w:cs="Times New Roman"/>
                <w:sz w:val="18"/>
                <w:szCs w:val="18"/>
              </w:rPr>
              <w:t xml:space="preserve"> DN 400 mm presión 25 Bar con </w:t>
            </w:r>
            <w:proofErr w:type="spellStart"/>
            <w:r w:rsidRPr="00CE2E7A">
              <w:rPr>
                <w:rFonts w:ascii="Times New Roman" w:hAnsi="Times New Roman" w:cs="Times New Roman"/>
                <w:sz w:val="18"/>
                <w:szCs w:val="18"/>
              </w:rPr>
              <w:t>procolo</w:t>
            </w:r>
            <w:proofErr w:type="spellEnd"/>
            <w:r w:rsidRPr="00CE2E7A">
              <w:rPr>
                <w:rFonts w:ascii="Times New Roman" w:hAnsi="Times New Roman" w:cs="Times New Roman"/>
                <w:sz w:val="18"/>
                <w:szCs w:val="18"/>
              </w:rPr>
              <w:t xml:space="preserve"> de salida RS485 para comunicación y salida de 4 a 20ma</w:t>
            </w:r>
          </w:p>
        </w:tc>
        <w:tc>
          <w:tcPr>
            <w:tcW w:w="851" w:type="dxa"/>
            <w:vAlign w:val="center"/>
          </w:tcPr>
          <w:p w:rsidR="003C7015" w:rsidRPr="002C142C" w:rsidRDefault="003C7015" w:rsidP="003C7015">
            <w:pPr>
              <w:jc w:val="center"/>
              <w:rPr>
                <w:rFonts w:ascii="Times New Roman" w:hAnsi="Times New Roman" w:cs="Times New Roman"/>
                <w:sz w:val="18"/>
                <w:szCs w:val="18"/>
              </w:rPr>
            </w:pPr>
            <w:r w:rsidRPr="002C142C">
              <w:rPr>
                <w:rFonts w:ascii="Times New Roman" w:hAnsi="Times New Roman" w:cs="Times New Roman"/>
                <w:sz w:val="18"/>
                <w:szCs w:val="18"/>
              </w:rPr>
              <w:t>u</w:t>
            </w:r>
          </w:p>
        </w:tc>
        <w:tc>
          <w:tcPr>
            <w:tcW w:w="992"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1,00</w:t>
            </w:r>
          </w:p>
        </w:tc>
      </w:tr>
      <w:tr w:rsidR="003C7015" w:rsidRPr="008E504E" w:rsidTr="00C25526">
        <w:trPr>
          <w:trHeight w:val="414"/>
          <w:jc w:val="center"/>
        </w:trPr>
        <w:tc>
          <w:tcPr>
            <w:tcW w:w="1129"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5.1.1.33</w:t>
            </w:r>
          </w:p>
        </w:tc>
        <w:tc>
          <w:tcPr>
            <w:tcW w:w="1007"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500413</w:t>
            </w:r>
          </w:p>
        </w:tc>
        <w:tc>
          <w:tcPr>
            <w:tcW w:w="2254"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ESTACIONES DE BOMBEOS GUESBOL - SISTEMA ANTIGUO - ELECTROMECANICO</w:t>
            </w:r>
          </w:p>
        </w:tc>
        <w:tc>
          <w:tcPr>
            <w:tcW w:w="2551"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 xml:space="preserve">Suministro e instalación </w:t>
            </w:r>
            <w:proofErr w:type="spellStart"/>
            <w:r w:rsidRPr="00CE2E7A">
              <w:rPr>
                <w:rFonts w:ascii="Times New Roman" w:hAnsi="Times New Roman" w:cs="Times New Roman"/>
                <w:sz w:val="18"/>
                <w:szCs w:val="18"/>
              </w:rPr>
              <w:t>Caudalimetro</w:t>
            </w:r>
            <w:proofErr w:type="spellEnd"/>
            <w:r w:rsidRPr="00CE2E7A">
              <w:rPr>
                <w:rFonts w:ascii="Times New Roman" w:hAnsi="Times New Roman" w:cs="Times New Roman"/>
                <w:sz w:val="18"/>
                <w:szCs w:val="18"/>
              </w:rPr>
              <w:t xml:space="preserve"> </w:t>
            </w:r>
            <w:proofErr w:type="spellStart"/>
            <w:r w:rsidRPr="00CE2E7A">
              <w:rPr>
                <w:rFonts w:ascii="Times New Roman" w:hAnsi="Times New Roman" w:cs="Times New Roman"/>
                <w:sz w:val="18"/>
                <w:szCs w:val="18"/>
              </w:rPr>
              <w:t>Electromagnetico</w:t>
            </w:r>
            <w:proofErr w:type="spellEnd"/>
            <w:r w:rsidRPr="00CE2E7A">
              <w:rPr>
                <w:rFonts w:ascii="Times New Roman" w:hAnsi="Times New Roman" w:cs="Times New Roman"/>
                <w:sz w:val="18"/>
                <w:szCs w:val="18"/>
              </w:rPr>
              <w:t xml:space="preserve"> DN 400 mm presión 25 Bar con </w:t>
            </w:r>
            <w:proofErr w:type="spellStart"/>
            <w:r w:rsidRPr="00CE2E7A">
              <w:rPr>
                <w:rFonts w:ascii="Times New Roman" w:hAnsi="Times New Roman" w:cs="Times New Roman"/>
                <w:sz w:val="18"/>
                <w:szCs w:val="18"/>
              </w:rPr>
              <w:t>procolo</w:t>
            </w:r>
            <w:proofErr w:type="spellEnd"/>
            <w:r w:rsidRPr="00CE2E7A">
              <w:rPr>
                <w:rFonts w:ascii="Times New Roman" w:hAnsi="Times New Roman" w:cs="Times New Roman"/>
                <w:sz w:val="18"/>
                <w:szCs w:val="18"/>
              </w:rPr>
              <w:t xml:space="preserve"> de salida RS485 para comunicación y salida de 4 a 20ma</w:t>
            </w:r>
          </w:p>
        </w:tc>
        <w:tc>
          <w:tcPr>
            <w:tcW w:w="851" w:type="dxa"/>
            <w:vAlign w:val="center"/>
          </w:tcPr>
          <w:p w:rsidR="003C7015" w:rsidRPr="00923FD8" w:rsidRDefault="003C7015" w:rsidP="003C7015">
            <w:pPr>
              <w:jc w:val="center"/>
              <w:rPr>
                <w:rFonts w:ascii="Times New Roman" w:hAnsi="Times New Roman" w:cs="Times New Roman"/>
                <w:sz w:val="18"/>
                <w:szCs w:val="18"/>
              </w:rPr>
            </w:pPr>
            <w:r w:rsidRPr="00923FD8">
              <w:rPr>
                <w:rFonts w:ascii="Times New Roman" w:hAnsi="Times New Roman" w:cs="Times New Roman"/>
                <w:sz w:val="18"/>
                <w:szCs w:val="18"/>
              </w:rPr>
              <w:t>u</w:t>
            </w:r>
          </w:p>
        </w:tc>
        <w:tc>
          <w:tcPr>
            <w:tcW w:w="992" w:type="dxa"/>
            <w:vAlign w:val="center"/>
          </w:tcPr>
          <w:p w:rsidR="003C7015" w:rsidRPr="00CE2E7A" w:rsidRDefault="003C7015" w:rsidP="003C7015">
            <w:pPr>
              <w:spacing w:after="0" w:line="240" w:lineRule="auto"/>
              <w:jc w:val="center"/>
              <w:rPr>
                <w:rFonts w:ascii="Times New Roman" w:hAnsi="Times New Roman" w:cs="Times New Roman"/>
                <w:sz w:val="18"/>
                <w:szCs w:val="18"/>
              </w:rPr>
            </w:pPr>
            <w:r w:rsidRPr="00CE2E7A">
              <w:rPr>
                <w:rFonts w:ascii="Times New Roman" w:hAnsi="Times New Roman" w:cs="Times New Roman"/>
                <w:sz w:val="18"/>
                <w:szCs w:val="18"/>
              </w:rPr>
              <w:t>1,00</w:t>
            </w:r>
          </w:p>
        </w:tc>
      </w:tr>
      <w:tr w:rsidR="002C142C" w:rsidRPr="008E504E" w:rsidTr="00C25526">
        <w:trPr>
          <w:trHeight w:val="414"/>
          <w:jc w:val="center"/>
        </w:trPr>
        <w:tc>
          <w:tcPr>
            <w:tcW w:w="1129"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7.2.2.13</w:t>
            </w:r>
          </w:p>
        </w:tc>
        <w:tc>
          <w:tcPr>
            <w:tcW w:w="1007"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514929</w:t>
            </w:r>
          </w:p>
        </w:tc>
        <w:tc>
          <w:tcPr>
            <w:tcW w:w="2254" w:type="dxa"/>
            <w:vAlign w:val="center"/>
          </w:tcPr>
          <w:p w:rsidR="002C142C" w:rsidRPr="002C142C" w:rsidRDefault="002C142C" w:rsidP="002C142C">
            <w:pPr>
              <w:spacing w:after="0" w:line="240" w:lineRule="auto"/>
              <w:jc w:val="center"/>
              <w:rPr>
                <w:rFonts w:ascii="Times New Roman" w:hAnsi="Times New Roman" w:cs="Times New Roman"/>
                <w:sz w:val="18"/>
                <w:szCs w:val="18"/>
              </w:rPr>
            </w:pPr>
            <w:r w:rsidRPr="002C142C">
              <w:rPr>
                <w:rFonts w:ascii="Times New Roman" w:hAnsi="Times New Roman" w:cs="Times New Roman"/>
                <w:sz w:val="18"/>
                <w:szCs w:val="18"/>
              </w:rPr>
              <w:t>NUEVO SISTEMA DE TRATAMIENTO</w:t>
            </w:r>
            <w:r>
              <w:rPr>
                <w:rFonts w:ascii="Times New Roman" w:hAnsi="Times New Roman" w:cs="Times New Roman"/>
                <w:sz w:val="18"/>
                <w:szCs w:val="18"/>
              </w:rPr>
              <w:t xml:space="preserve"> - </w:t>
            </w:r>
            <w:r w:rsidRPr="002C142C">
              <w:rPr>
                <w:rFonts w:ascii="Times New Roman" w:hAnsi="Times New Roman" w:cs="Times New Roman"/>
                <w:sz w:val="18"/>
                <w:szCs w:val="18"/>
              </w:rPr>
              <w:t>INTERCONEXION DE LINEAS DE IMPULSION, PLANTA Y RESERVAS</w:t>
            </w:r>
          </w:p>
        </w:tc>
        <w:tc>
          <w:tcPr>
            <w:tcW w:w="2551"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 xml:space="preserve">Suministro e Instalación </w:t>
            </w:r>
            <w:proofErr w:type="spellStart"/>
            <w:r w:rsidRPr="002C142C">
              <w:rPr>
                <w:rFonts w:ascii="Times New Roman" w:hAnsi="Times New Roman" w:cs="Times New Roman"/>
                <w:sz w:val="18"/>
                <w:szCs w:val="18"/>
              </w:rPr>
              <w:t>Caudalimetro</w:t>
            </w:r>
            <w:proofErr w:type="spellEnd"/>
            <w:r w:rsidRPr="002C142C">
              <w:rPr>
                <w:rFonts w:ascii="Times New Roman" w:hAnsi="Times New Roman" w:cs="Times New Roman"/>
                <w:sz w:val="18"/>
                <w:szCs w:val="18"/>
              </w:rPr>
              <w:t xml:space="preserve"> </w:t>
            </w:r>
            <w:proofErr w:type="spellStart"/>
            <w:r w:rsidRPr="002C142C">
              <w:rPr>
                <w:rFonts w:ascii="Times New Roman" w:hAnsi="Times New Roman" w:cs="Times New Roman"/>
                <w:sz w:val="18"/>
                <w:szCs w:val="18"/>
              </w:rPr>
              <w:t>Electromagnetico</w:t>
            </w:r>
            <w:proofErr w:type="spellEnd"/>
            <w:r w:rsidRPr="002C142C">
              <w:rPr>
                <w:rFonts w:ascii="Times New Roman" w:hAnsi="Times New Roman" w:cs="Times New Roman"/>
                <w:sz w:val="18"/>
                <w:szCs w:val="18"/>
              </w:rPr>
              <w:t xml:space="preserve"> meter DN 400 mm </w:t>
            </w:r>
            <w:proofErr w:type="spellStart"/>
            <w:r w:rsidRPr="002C142C">
              <w:rPr>
                <w:rFonts w:ascii="Times New Roman" w:hAnsi="Times New Roman" w:cs="Times New Roman"/>
                <w:sz w:val="18"/>
                <w:szCs w:val="18"/>
              </w:rPr>
              <w:t>presion</w:t>
            </w:r>
            <w:proofErr w:type="spellEnd"/>
            <w:r w:rsidRPr="002C142C">
              <w:rPr>
                <w:rFonts w:ascii="Times New Roman" w:hAnsi="Times New Roman" w:cs="Times New Roman"/>
                <w:sz w:val="18"/>
                <w:szCs w:val="18"/>
              </w:rPr>
              <w:t xml:space="preserve"> 25 Bar con </w:t>
            </w:r>
            <w:proofErr w:type="spellStart"/>
            <w:r w:rsidRPr="002C142C">
              <w:rPr>
                <w:rFonts w:ascii="Times New Roman" w:hAnsi="Times New Roman" w:cs="Times New Roman"/>
                <w:sz w:val="18"/>
                <w:szCs w:val="18"/>
              </w:rPr>
              <w:t>procolo</w:t>
            </w:r>
            <w:proofErr w:type="spellEnd"/>
            <w:r w:rsidRPr="002C142C">
              <w:rPr>
                <w:rFonts w:ascii="Times New Roman" w:hAnsi="Times New Roman" w:cs="Times New Roman"/>
                <w:sz w:val="18"/>
                <w:szCs w:val="18"/>
              </w:rPr>
              <w:t xml:space="preserve"> de salida RS485 para comunicación y salida de 4 a 20ma</w:t>
            </w:r>
          </w:p>
        </w:tc>
        <w:tc>
          <w:tcPr>
            <w:tcW w:w="851"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u</w:t>
            </w:r>
          </w:p>
        </w:tc>
        <w:tc>
          <w:tcPr>
            <w:tcW w:w="992"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2,00</w:t>
            </w:r>
          </w:p>
        </w:tc>
      </w:tr>
      <w:tr w:rsidR="002C142C" w:rsidRPr="008E504E" w:rsidTr="00C25526">
        <w:trPr>
          <w:trHeight w:val="414"/>
          <w:jc w:val="center"/>
        </w:trPr>
        <w:tc>
          <w:tcPr>
            <w:tcW w:w="1129"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7.2.15.1</w:t>
            </w:r>
          </w:p>
        </w:tc>
        <w:tc>
          <w:tcPr>
            <w:tcW w:w="1007"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514929</w:t>
            </w:r>
          </w:p>
        </w:tc>
        <w:tc>
          <w:tcPr>
            <w:tcW w:w="2254" w:type="dxa"/>
            <w:vAlign w:val="center"/>
          </w:tcPr>
          <w:p w:rsidR="002C142C" w:rsidRPr="002C142C" w:rsidRDefault="002C142C" w:rsidP="002C142C">
            <w:pPr>
              <w:spacing w:after="0" w:line="240" w:lineRule="auto"/>
              <w:jc w:val="center"/>
              <w:rPr>
                <w:rFonts w:ascii="Times New Roman" w:hAnsi="Times New Roman" w:cs="Times New Roman"/>
                <w:sz w:val="18"/>
                <w:szCs w:val="18"/>
              </w:rPr>
            </w:pPr>
            <w:r w:rsidRPr="002C142C">
              <w:rPr>
                <w:rFonts w:ascii="Times New Roman" w:hAnsi="Times New Roman" w:cs="Times New Roman"/>
                <w:sz w:val="18"/>
                <w:szCs w:val="18"/>
              </w:rPr>
              <w:t>NUEVO SISTEMA DE TRATAMIENTO</w:t>
            </w:r>
            <w:r>
              <w:rPr>
                <w:rFonts w:ascii="Times New Roman" w:hAnsi="Times New Roman" w:cs="Times New Roman"/>
                <w:sz w:val="18"/>
                <w:szCs w:val="18"/>
              </w:rPr>
              <w:t xml:space="preserve">  - </w:t>
            </w:r>
            <w:r w:rsidRPr="002C142C">
              <w:rPr>
                <w:rFonts w:ascii="Times New Roman" w:hAnsi="Times New Roman" w:cs="Times New Roman"/>
                <w:sz w:val="18"/>
                <w:szCs w:val="18"/>
              </w:rPr>
              <w:t>MACROMEDICION</w:t>
            </w:r>
          </w:p>
        </w:tc>
        <w:tc>
          <w:tcPr>
            <w:tcW w:w="2551"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 xml:space="preserve">Suministro e Instalación </w:t>
            </w:r>
            <w:proofErr w:type="spellStart"/>
            <w:r w:rsidRPr="002C142C">
              <w:rPr>
                <w:rFonts w:ascii="Times New Roman" w:hAnsi="Times New Roman" w:cs="Times New Roman"/>
                <w:sz w:val="18"/>
                <w:szCs w:val="18"/>
              </w:rPr>
              <w:t>Caudalimetro</w:t>
            </w:r>
            <w:proofErr w:type="spellEnd"/>
            <w:r w:rsidRPr="002C142C">
              <w:rPr>
                <w:rFonts w:ascii="Times New Roman" w:hAnsi="Times New Roman" w:cs="Times New Roman"/>
                <w:sz w:val="18"/>
                <w:szCs w:val="18"/>
              </w:rPr>
              <w:t xml:space="preserve"> </w:t>
            </w:r>
            <w:proofErr w:type="spellStart"/>
            <w:r w:rsidRPr="002C142C">
              <w:rPr>
                <w:rFonts w:ascii="Times New Roman" w:hAnsi="Times New Roman" w:cs="Times New Roman"/>
                <w:sz w:val="18"/>
                <w:szCs w:val="18"/>
              </w:rPr>
              <w:t>Electromagnetico</w:t>
            </w:r>
            <w:proofErr w:type="spellEnd"/>
            <w:r w:rsidRPr="002C142C">
              <w:rPr>
                <w:rFonts w:ascii="Times New Roman" w:hAnsi="Times New Roman" w:cs="Times New Roman"/>
                <w:sz w:val="18"/>
                <w:szCs w:val="18"/>
              </w:rPr>
              <w:t xml:space="preserve"> meter DN 400 mm </w:t>
            </w:r>
            <w:proofErr w:type="spellStart"/>
            <w:r w:rsidRPr="002C142C">
              <w:rPr>
                <w:rFonts w:ascii="Times New Roman" w:hAnsi="Times New Roman" w:cs="Times New Roman"/>
                <w:sz w:val="18"/>
                <w:szCs w:val="18"/>
              </w:rPr>
              <w:t>presion</w:t>
            </w:r>
            <w:proofErr w:type="spellEnd"/>
            <w:r w:rsidRPr="002C142C">
              <w:rPr>
                <w:rFonts w:ascii="Times New Roman" w:hAnsi="Times New Roman" w:cs="Times New Roman"/>
                <w:sz w:val="18"/>
                <w:szCs w:val="18"/>
              </w:rPr>
              <w:t xml:space="preserve"> 25 Bar con procolo de salida </w:t>
            </w:r>
            <w:r w:rsidRPr="002C142C">
              <w:rPr>
                <w:rFonts w:ascii="Times New Roman" w:hAnsi="Times New Roman" w:cs="Times New Roman"/>
                <w:sz w:val="18"/>
                <w:szCs w:val="18"/>
              </w:rPr>
              <w:lastRenderedPageBreak/>
              <w:t>RS485 para comunicación y salida de 4 a 20ma</w:t>
            </w:r>
          </w:p>
        </w:tc>
        <w:tc>
          <w:tcPr>
            <w:tcW w:w="851"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lastRenderedPageBreak/>
              <w:t>u</w:t>
            </w:r>
          </w:p>
        </w:tc>
        <w:tc>
          <w:tcPr>
            <w:tcW w:w="992"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4,00</w:t>
            </w:r>
          </w:p>
        </w:tc>
      </w:tr>
      <w:tr w:rsidR="002C142C" w:rsidRPr="008E504E" w:rsidTr="00C25526">
        <w:trPr>
          <w:trHeight w:val="414"/>
          <w:jc w:val="center"/>
        </w:trPr>
        <w:tc>
          <w:tcPr>
            <w:tcW w:w="1129" w:type="dxa"/>
            <w:vAlign w:val="center"/>
          </w:tcPr>
          <w:p w:rsidR="002C142C" w:rsidRPr="00923FD8" w:rsidRDefault="002C142C" w:rsidP="00923FD8">
            <w:pPr>
              <w:jc w:val="center"/>
              <w:rPr>
                <w:rFonts w:ascii="Times New Roman" w:hAnsi="Times New Roman" w:cs="Times New Roman"/>
                <w:sz w:val="18"/>
                <w:szCs w:val="18"/>
              </w:rPr>
            </w:pPr>
            <w:r w:rsidRPr="00923FD8">
              <w:rPr>
                <w:rFonts w:ascii="Times New Roman" w:hAnsi="Times New Roman" w:cs="Times New Roman"/>
                <w:sz w:val="18"/>
                <w:szCs w:val="18"/>
              </w:rPr>
              <w:t>8.20</w:t>
            </w:r>
          </w:p>
        </w:tc>
        <w:tc>
          <w:tcPr>
            <w:tcW w:w="1007" w:type="dxa"/>
            <w:vAlign w:val="center"/>
          </w:tcPr>
          <w:p w:rsidR="002C142C" w:rsidRPr="00923FD8" w:rsidRDefault="002C142C" w:rsidP="00923FD8">
            <w:pPr>
              <w:jc w:val="center"/>
              <w:rPr>
                <w:rFonts w:ascii="Times New Roman" w:hAnsi="Times New Roman" w:cs="Times New Roman"/>
                <w:sz w:val="18"/>
                <w:szCs w:val="18"/>
              </w:rPr>
            </w:pPr>
            <w:r w:rsidRPr="00923FD8">
              <w:rPr>
                <w:rFonts w:ascii="Times New Roman" w:hAnsi="Times New Roman" w:cs="Times New Roman"/>
                <w:sz w:val="18"/>
                <w:szCs w:val="18"/>
              </w:rPr>
              <w:t>514929</w:t>
            </w:r>
          </w:p>
        </w:tc>
        <w:tc>
          <w:tcPr>
            <w:tcW w:w="2254" w:type="dxa"/>
            <w:vAlign w:val="center"/>
          </w:tcPr>
          <w:p w:rsidR="002C142C" w:rsidRPr="00923FD8" w:rsidRDefault="00923FD8" w:rsidP="00923FD8">
            <w:pPr>
              <w:spacing w:after="0" w:line="240" w:lineRule="auto"/>
              <w:jc w:val="center"/>
              <w:rPr>
                <w:rFonts w:ascii="Times New Roman" w:hAnsi="Times New Roman" w:cs="Times New Roman"/>
                <w:sz w:val="18"/>
                <w:szCs w:val="18"/>
              </w:rPr>
            </w:pPr>
            <w:r w:rsidRPr="00923FD8">
              <w:rPr>
                <w:rFonts w:ascii="Times New Roman" w:hAnsi="Times New Roman" w:cs="Times New Roman"/>
                <w:sz w:val="18"/>
                <w:szCs w:val="18"/>
              </w:rPr>
              <w:t>TANQUES DE 5000 M3</w:t>
            </w:r>
          </w:p>
        </w:tc>
        <w:tc>
          <w:tcPr>
            <w:tcW w:w="2551" w:type="dxa"/>
            <w:vAlign w:val="center"/>
          </w:tcPr>
          <w:p w:rsidR="002C142C" w:rsidRPr="00923FD8" w:rsidRDefault="002C142C" w:rsidP="00923FD8">
            <w:pPr>
              <w:jc w:val="center"/>
              <w:rPr>
                <w:rFonts w:ascii="Times New Roman" w:hAnsi="Times New Roman" w:cs="Times New Roman"/>
                <w:sz w:val="18"/>
                <w:szCs w:val="18"/>
              </w:rPr>
            </w:pPr>
            <w:r w:rsidRPr="00923FD8">
              <w:rPr>
                <w:rFonts w:ascii="Times New Roman" w:hAnsi="Times New Roman" w:cs="Times New Roman"/>
                <w:sz w:val="18"/>
                <w:szCs w:val="18"/>
              </w:rPr>
              <w:t xml:space="preserve">Suministro e Instalación </w:t>
            </w:r>
            <w:proofErr w:type="spellStart"/>
            <w:r w:rsidRPr="00923FD8">
              <w:rPr>
                <w:rFonts w:ascii="Times New Roman" w:hAnsi="Times New Roman" w:cs="Times New Roman"/>
                <w:sz w:val="18"/>
                <w:szCs w:val="18"/>
              </w:rPr>
              <w:t>Caudalimetro</w:t>
            </w:r>
            <w:proofErr w:type="spellEnd"/>
            <w:r w:rsidRPr="00923FD8">
              <w:rPr>
                <w:rFonts w:ascii="Times New Roman" w:hAnsi="Times New Roman" w:cs="Times New Roman"/>
                <w:sz w:val="18"/>
                <w:szCs w:val="18"/>
              </w:rPr>
              <w:t xml:space="preserve"> </w:t>
            </w:r>
            <w:proofErr w:type="spellStart"/>
            <w:r w:rsidRPr="00923FD8">
              <w:rPr>
                <w:rFonts w:ascii="Times New Roman" w:hAnsi="Times New Roman" w:cs="Times New Roman"/>
                <w:sz w:val="18"/>
                <w:szCs w:val="18"/>
              </w:rPr>
              <w:t>Electromagnetico</w:t>
            </w:r>
            <w:proofErr w:type="spellEnd"/>
            <w:r w:rsidRPr="00923FD8">
              <w:rPr>
                <w:rFonts w:ascii="Times New Roman" w:hAnsi="Times New Roman" w:cs="Times New Roman"/>
                <w:sz w:val="18"/>
                <w:szCs w:val="18"/>
              </w:rPr>
              <w:t xml:space="preserve"> meter DN 400 mm </w:t>
            </w:r>
            <w:proofErr w:type="spellStart"/>
            <w:r w:rsidRPr="00923FD8">
              <w:rPr>
                <w:rFonts w:ascii="Times New Roman" w:hAnsi="Times New Roman" w:cs="Times New Roman"/>
                <w:sz w:val="18"/>
                <w:szCs w:val="18"/>
              </w:rPr>
              <w:t>presion</w:t>
            </w:r>
            <w:proofErr w:type="spellEnd"/>
            <w:r w:rsidRPr="00923FD8">
              <w:rPr>
                <w:rFonts w:ascii="Times New Roman" w:hAnsi="Times New Roman" w:cs="Times New Roman"/>
                <w:sz w:val="18"/>
                <w:szCs w:val="18"/>
              </w:rPr>
              <w:t xml:space="preserve"> 25 Bar con procolo de salida RS485 para comunicación y salida de 4 a 20ma</w:t>
            </w:r>
          </w:p>
        </w:tc>
        <w:tc>
          <w:tcPr>
            <w:tcW w:w="851" w:type="dxa"/>
            <w:vAlign w:val="center"/>
          </w:tcPr>
          <w:p w:rsidR="002C142C" w:rsidRPr="00923FD8" w:rsidRDefault="002C142C" w:rsidP="00923FD8">
            <w:pPr>
              <w:jc w:val="center"/>
              <w:rPr>
                <w:rFonts w:ascii="Times New Roman" w:hAnsi="Times New Roman" w:cs="Times New Roman"/>
                <w:sz w:val="18"/>
                <w:szCs w:val="18"/>
              </w:rPr>
            </w:pPr>
            <w:r w:rsidRPr="00923FD8">
              <w:rPr>
                <w:rFonts w:ascii="Times New Roman" w:hAnsi="Times New Roman" w:cs="Times New Roman"/>
                <w:sz w:val="18"/>
                <w:szCs w:val="18"/>
              </w:rPr>
              <w:t>u</w:t>
            </w:r>
          </w:p>
        </w:tc>
        <w:tc>
          <w:tcPr>
            <w:tcW w:w="992" w:type="dxa"/>
            <w:vAlign w:val="center"/>
          </w:tcPr>
          <w:p w:rsidR="002C142C" w:rsidRPr="00923FD8" w:rsidRDefault="002C142C" w:rsidP="00923FD8">
            <w:pPr>
              <w:jc w:val="center"/>
              <w:rPr>
                <w:rFonts w:ascii="Times New Roman" w:hAnsi="Times New Roman" w:cs="Times New Roman"/>
                <w:sz w:val="18"/>
                <w:szCs w:val="18"/>
              </w:rPr>
            </w:pPr>
            <w:r w:rsidRPr="00923FD8">
              <w:rPr>
                <w:rFonts w:ascii="Times New Roman" w:hAnsi="Times New Roman" w:cs="Times New Roman"/>
                <w:sz w:val="18"/>
                <w:szCs w:val="18"/>
              </w:rPr>
              <w:t>1,00</w:t>
            </w:r>
          </w:p>
        </w:tc>
      </w:tr>
    </w:tbl>
    <w:p w:rsidR="00070CB3" w:rsidRDefault="00070CB3" w:rsidP="00895504">
      <w:pPr>
        <w:spacing w:after="0" w:line="360" w:lineRule="auto"/>
        <w:jc w:val="both"/>
        <w:rPr>
          <w:rFonts w:ascii="Times New Roman" w:hAnsi="Times New Roman" w:cs="Times New Roman"/>
        </w:rPr>
      </w:pPr>
    </w:p>
    <w:p w:rsidR="00C25526" w:rsidRDefault="00C25526" w:rsidP="00882DBC">
      <w:pPr>
        <w:tabs>
          <w:tab w:val="center" w:pos="4393"/>
          <w:tab w:val="left" w:pos="6960"/>
        </w:tabs>
        <w:spacing w:line="360" w:lineRule="auto"/>
        <w:jc w:val="both"/>
        <w:rPr>
          <w:rFonts w:ascii="Times New Roman" w:eastAsia="Times New Roman" w:hAnsi="Times New Roman" w:cs="Times New Roman"/>
          <w:b/>
          <w:color w:val="000000"/>
          <w:sz w:val="24"/>
          <w:szCs w:val="24"/>
        </w:rPr>
      </w:pPr>
    </w:p>
    <w:p w:rsidR="00882DBC" w:rsidRDefault="00882DBC" w:rsidP="00882DBC">
      <w:pPr>
        <w:tabs>
          <w:tab w:val="center" w:pos="4393"/>
          <w:tab w:val="left" w:pos="6960"/>
        </w:tabs>
        <w:spacing w:line="360" w:lineRule="auto"/>
        <w:jc w:val="both"/>
        <w:rPr>
          <w:rFonts w:ascii="Times New Roman" w:eastAsia="Times New Roman" w:hAnsi="Times New Roman" w:cs="Times New Roman"/>
          <w:b/>
          <w:color w:val="000000"/>
          <w:sz w:val="24"/>
          <w:szCs w:val="24"/>
        </w:rPr>
      </w:pPr>
      <w:r w:rsidRPr="00882DBC">
        <w:rPr>
          <w:rFonts w:ascii="Times New Roman" w:eastAsia="Times New Roman" w:hAnsi="Times New Roman" w:cs="Times New Roman"/>
          <w:b/>
          <w:color w:val="000000"/>
          <w:sz w:val="24"/>
          <w:szCs w:val="24"/>
        </w:rPr>
        <w:t>Suministro e instalación de tubería acero 400 mm CD 40.</w:t>
      </w:r>
      <w:r>
        <w:rPr>
          <w:rFonts w:ascii="Times New Roman" w:eastAsia="Times New Roman" w:hAnsi="Times New Roman" w:cs="Times New Roman"/>
          <w:b/>
          <w:color w:val="000000"/>
          <w:sz w:val="24"/>
          <w:szCs w:val="24"/>
        </w:rPr>
        <w:t xml:space="preserve">  </w:t>
      </w:r>
    </w:p>
    <w:p w:rsidR="00882DBC" w:rsidRDefault="00882DBC" w:rsidP="00882DB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882DBC" w:rsidRDefault="00882DBC" w:rsidP="00882DBC">
      <w:pPr>
        <w:tabs>
          <w:tab w:val="left" w:pos="1077"/>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entenderá por instalación de tuberías el conjunto de operaciones que deberá ejecutar el Constructor para colocar en los lugares que señale el proyecto y/o las órdenes del ingeniero Fiscalizador de la obra, las tuberías que se requieran en la construcción de sistemas de aguas. </w:t>
      </w:r>
    </w:p>
    <w:p w:rsidR="00882DBC" w:rsidRDefault="00882DBC" w:rsidP="00882DBC">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82DBC" w:rsidRDefault="00882DBC" w:rsidP="00882DB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882DBC" w:rsidRDefault="00882DBC" w:rsidP="00882DBC">
      <w:pPr>
        <w:tabs>
          <w:tab w:val="left" w:pos="1077"/>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procederá el suministro e instalación de tubería acero </w:t>
      </w:r>
      <w:r>
        <w:rPr>
          <w:rFonts w:ascii="Times New Roman" w:eastAsia="Times New Roman" w:hAnsi="Times New Roman" w:cs="Times New Roman"/>
          <w:color w:val="000000"/>
          <w:sz w:val="24"/>
          <w:szCs w:val="24"/>
        </w:rPr>
        <w:t>400</w:t>
      </w:r>
      <w:r>
        <w:rPr>
          <w:rFonts w:ascii="Times New Roman" w:eastAsia="Times New Roman" w:hAnsi="Times New Roman" w:cs="Times New Roman"/>
          <w:color w:val="000000"/>
        </w:rPr>
        <w:t xml:space="preserve"> mm CD 40, el ingeniero de la obra, previa, la instalación deberá inspeccionar las tuberías y uniones para cerciorarse de que el material está en buenas condiciones, en caso contrario deberá rechazar todas aquellas piezas que encuentre defectuosas.</w:t>
      </w:r>
    </w:p>
    <w:p w:rsidR="00882DBC" w:rsidRDefault="00882DBC" w:rsidP="00882DBC">
      <w:pPr>
        <w:tabs>
          <w:tab w:val="left" w:pos="1077"/>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Constructor deberá tomar las precauciones necesarias para que la tubería no sufra daño ni durante el transporte, ni en el sitio de los trabajos, ni en el lugar de almacenamiento. Para manejar la tubería en la carga y en la colocación en la zanja debe emplear equipos y herramientas adecuados que no dañen la tubería ni la golpeen, ni la dejen caer.</w:t>
      </w:r>
    </w:p>
    <w:p w:rsidR="00882DBC" w:rsidRDefault="00882DBC" w:rsidP="00882DB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882DBC" w:rsidRDefault="00882DBC" w:rsidP="00882DBC">
      <w:pPr>
        <w:tabs>
          <w:tab w:val="left" w:pos="1077"/>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pago se lo realizará por metro de tubería suministrada y debidamente instalada de acuerdo a la aprobación de la fiscalización.</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2537"/>
        <w:gridCol w:w="1985"/>
        <w:gridCol w:w="850"/>
        <w:gridCol w:w="1134"/>
      </w:tblGrid>
      <w:tr w:rsidR="00673FF7" w:rsidRPr="008E504E" w:rsidTr="00C25526">
        <w:trPr>
          <w:trHeight w:val="3"/>
          <w:jc w:val="center"/>
        </w:trPr>
        <w:tc>
          <w:tcPr>
            <w:tcW w:w="1129" w:type="dxa"/>
            <w:vAlign w:val="center"/>
          </w:tcPr>
          <w:p w:rsidR="00673FF7" w:rsidRPr="008E504E" w:rsidRDefault="00673FF7" w:rsidP="00860DD5">
            <w:pPr>
              <w:spacing w:after="0" w:line="240" w:lineRule="auto"/>
              <w:jc w:val="center"/>
              <w:rPr>
                <w:rFonts w:ascii="Times New Roman" w:eastAsia="Times New Roman" w:hAnsi="Times New Roman" w:cs="Times New Roman"/>
                <w:b/>
                <w:color w:val="000000"/>
                <w:sz w:val="18"/>
                <w:szCs w:val="18"/>
              </w:rPr>
            </w:pPr>
            <w:r w:rsidRPr="008E504E">
              <w:rPr>
                <w:rFonts w:ascii="Times New Roman" w:eastAsia="Times New Roman" w:hAnsi="Times New Roman" w:cs="Times New Roman"/>
                <w:b/>
                <w:color w:val="000000"/>
                <w:sz w:val="18"/>
                <w:szCs w:val="18"/>
              </w:rPr>
              <w:t>Ítem</w:t>
            </w:r>
          </w:p>
        </w:tc>
        <w:tc>
          <w:tcPr>
            <w:tcW w:w="1007" w:type="dxa"/>
            <w:vAlign w:val="center"/>
          </w:tcPr>
          <w:p w:rsidR="00673FF7" w:rsidRPr="008E504E" w:rsidRDefault="00673FF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Código</w:t>
            </w:r>
          </w:p>
        </w:tc>
        <w:tc>
          <w:tcPr>
            <w:tcW w:w="2537" w:type="dxa"/>
            <w:vAlign w:val="center"/>
          </w:tcPr>
          <w:p w:rsidR="00673FF7" w:rsidRPr="008E504E" w:rsidRDefault="00673FF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Descripción</w:t>
            </w:r>
          </w:p>
        </w:tc>
        <w:tc>
          <w:tcPr>
            <w:tcW w:w="1985" w:type="dxa"/>
            <w:vAlign w:val="center"/>
          </w:tcPr>
          <w:p w:rsidR="00673FF7" w:rsidRPr="008E504E" w:rsidRDefault="00673FF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Rubros</w:t>
            </w:r>
          </w:p>
        </w:tc>
        <w:tc>
          <w:tcPr>
            <w:tcW w:w="850" w:type="dxa"/>
            <w:vAlign w:val="center"/>
          </w:tcPr>
          <w:p w:rsidR="00673FF7" w:rsidRPr="008E504E" w:rsidRDefault="00673FF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Unidad</w:t>
            </w:r>
          </w:p>
        </w:tc>
        <w:tc>
          <w:tcPr>
            <w:tcW w:w="1134" w:type="dxa"/>
            <w:vAlign w:val="center"/>
          </w:tcPr>
          <w:p w:rsidR="00673FF7" w:rsidRPr="008E504E" w:rsidRDefault="00673FF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Cantidad</w:t>
            </w:r>
          </w:p>
        </w:tc>
      </w:tr>
      <w:tr w:rsidR="009207F3" w:rsidRPr="008E504E" w:rsidTr="00C25526">
        <w:trPr>
          <w:trHeight w:val="545"/>
          <w:jc w:val="center"/>
        </w:trPr>
        <w:tc>
          <w:tcPr>
            <w:tcW w:w="1129"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1.2.3.3</w:t>
            </w:r>
          </w:p>
        </w:tc>
        <w:tc>
          <w:tcPr>
            <w:tcW w:w="1007"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514935</w:t>
            </w:r>
          </w:p>
        </w:tc>
        <w:tc>
          <w:tcPr>
            <w:tcW w:w="2537"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CAPTACIONES – SISTEMA ANTIGUO - TUBERIAS Y CONEXIONES</w:t>
            </w:r>
          </w:p>
        </w:tc>
        <w:tc>
          <w:tcPr>
            <w:tcW w:w="1985"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Suministro e Instalación de Tubería Acero 400 mm CD 40</w:t>
            </w:r>
          </w:p>
        </w:tc>
        <w:tc>
          <w:tcPr>
            <w:tcW w:w="850"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m</w:t>
            </w:r>
          </w:p>
        </w:tc>
        <w:tc>
          <w:tcPr>
            <w:tcW w:w="1134"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125,00</w:t>
            </w:r>
          </w:p>
        </w:tc>
      </w:tr>
      <w:tr w:rsidR="009207F3" w:rsidRPr="008E504E" w:rsidTr="00C25526">
        <w:trPr>
          <w:trHeight w:val="414"/>
          <w:jc w:val="center"/>
        </w:trPr>
        <w:tc>
          <w:tcPr>
            <w:tcW w:w="1129"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lastRenderedPageBreak/>
              <w:t>6.2.6</w:t>
            </w:r>
          </w:p>
        </w:tc>
        <w:tc>
          <w:tcPr>
            <w:tcW w:w="1007"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514935</w:t>
            </w:r>
          </w:p>
        </w:tc>
        <w:tc>
          <w:tcPr>
            <w:tcW w:w="2537"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LINEAS DE IMPULSION DE AGUA CRUDA – LINEA SISTEMA NUEVO</w:t>
            </w:r>
          </w:p>
        </w:tc>
        <w:tc>
          <w:tcPr>
            <w:tcW w:w="1985"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Suministro e Instalación de Tubería Acero 400 mm CD 40</w:t>
            </w:r>
          </w:p>
        </w:tc>
        <w:tc>
          <w:tcPr>
            <w:tcW w:w="850"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m</w:t>
            </w:r>
          </w:p>
        </w:tc>
        <w:tc>
          <w:tcPr>
            <w:tcW w:w="1134" w:type="dxa"/>
            <w:vAlign w:val="center"/>
          </w:tcPr>
          <w:p w:rsidR="009207F3" w:rsidRPr="004B3924" w:rsidRDefault="009207F3"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3.200,00</w:t>
            </w:r>
          </w:p>
        </w:tc>
      </w:tr>
      <w:tr w:rsidR="00442DDE" w:rsidRPr="008E504E" w:rsidTr="00C25526">
        <w:trPr>
          <w:trHeight w:val="414"/>
          <w:jc w:val="center"/>
        </w:trPr>
        <w:tc>
          <w:tcPr>
            <w:tcW w:w="1129" w:type="dxa"/>
            <w:vAlign w:val="center"/>
          </w:tcPr>
          <w:p w:rsidR="00442DDE" w:rsidRPr="004B3924" w:rsidRDefault="00442DDE"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8.19</w:t>
            </w:r>
          </w:p>
        </w:tc>
        <w:tc>
          <w:tcPr>
            <w:tcW w:w="1007" w:type="dxa"/>
            <w:vAlign w:val="center"/>
          </w:tcPr>
          <w:p w:rsidR="00442DDE" w:rsidRPr="004B3924" w:rsidRDefault="00442DDE"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514935</w:t>
            </w:r>
          </w:p>
        </w:tc>
        <w:tc>
          <w:tcPr>
            <w:tcW w:w="2537" w:type="dxa"/>
            <w:vAlign w:val="center"/>
          </w:tcPr>
          <w:p w:rsidR="00442DDE" w:rsidRPr="004B3924" w:rsidRDefault="004B3924"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TANQUES DE 5000 M3</w:t>
            </w:r>
          </w:p>
        </w:tc>
        <w:tc>
          <w:tcPr>
            <w:tcW w:w="1985" w:type="dxa"/>
            <w:vAlign w:val="center"/>
          </w:tcPr>
          <w:p w:rsidR="00442DDE" w:rsidRPr="004B3924" w:rsidRDefault="00442DDE"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Suministro e Instalación de tubería Acero 400 mm CD 40</w:t>
            </w:r>
          </w:p>
        </w:tc>
        <w:tc>
          <w:tcPr>
            <w:tcW w:w="850" w:type="dxa"/>
            <w:vAlign w:val="center"/>
          </w:tcPr>
          <w:p w:rsidR="00442DDE" w:rsidRPr="004B3924" w:rsidRDefault="00442DDE"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m</w:t>
            </w:r>
          </w:p>
        </w:tc>
        <w:tc>
          <w:tcPr>
            <w:tcW w:w="1134" w:type="dxa"/>
            <w:vAlign w:val="center"/>
          </w:tcPr>
          <w:p w:rsidR="00442DDE" w:rsidRPr="004B3924" w:rsidRDefault="00442DDE" w:rsidP="004B3924">
            <w:pPr>
              <w:spacing w:after="0" w:line="240" w:lineRule="auto"/>
              <w:jc w:val="center"/>
              <w:rPr>
                <w:rFonts w:ascii="Times New Roman" w:hAnsi="Times New Roman" w:cs="Times New Roman"/>
                <w:sz w:val="18"/>
                <w:szCs w:val="18"/>
              </w:rPr>
            </w:pPr>
            <w:r w:rsidRPr="004B3924">
              <w:rPr>
                <w:rFonts w:ascii="Times New Roman" w:hAnsi="Times New Roman" w:cs="Times New Roman"/>
                <w:sz w:val="18"/>
                <w:szCs w:val="18"/>
              </w:rPr>
              <w:t>180,00</w:t>
            </w:r>
          </w:p>
        </w:tc>
      </w:tr>
    </w:tbl>
    <w:p w:rsidR="00882DBC" w:rsidRDefault="00882DBC" w:rsidP="00895504">
      <w:pPr>
        <w:spacing w:after="0" w:line="360" w:lineRule="auto"/>
        <w:jc w:val="both"/>
        <w:rPr>
          <w:rFonts w:ascii="Times New Roman" w:hAnsi="Times New Roman" w:cs="Times New Roman"/>
        </w:rPr>
      </w:pPr>
    </w:p>
    <w:p w:rsidR="00C25526" w:rsidRDefault="00C25526" w:rsidP="00045387">
      <w:pPr>
        <w:spacing w:line="360" w:lineRule="auto"/>
        <w:jc w:val="both"/>
        <w:rPr>
          <w:rFonts w:ascii="Times New Roman" w:eastAsia="Times New Roman" w:hAnsi="Times New Roman" w:cs="Times New Roman"/>
          <w:b/>
          <w:color w:val="000000"/>
          <w:sz w:val="24"/>
          <w:szCs w:val="24"/>
        </w:rPr>
      </w:pPr>
    </w:p>
    <w:p w:rsidR="00045387" w:rsidRDefault="00045387" w:rsidP="00045387">
      <w:pPr>
        <w:spacing w:line="360" w:lineRule="auto"/>
        <w:jc w:val="both"/>
        <w:rPr>
          <w:rFonts w:ascii="Times New Roman" w:eastAsia="Times New Roman" w:hAnsi="Times New Roman" w:cs="Times New Roman"/>
          <w:b/>
          <w:color w:val="000000"/>
          <w:sz w:val="24"/>
          <w:szCs w:val="24"/>
        </w:rPr>
      </w:pPr>
      <w:r w:rsidRPr="00045387">
        <w:rPr>
          <w:rFonts w:ascii="Times New Roman" w:eastAsia="Times New Roman" w:hAnsi="Times New Roman" w:cs="Times New Roman"/>
          <w:b/>
          <w:color w:val="000000"/>
          <w:sz w:val="24"/>
          <w:szCs w:val="24"/>
        </w:rPr>
        <w:t>Suministro e instalación de válvula mariposa HD d=2 - PN 25</w:t>
      </w:r>
    </w:p>
    <w:p w:rsidR="00045387" w:rsidRDefault="00045387" w:rsidP="0004538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045387" w:rsidRDefault="00045387" w:rsidP="00045387">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entenderá por válvula mariposa el dispositivo de apertura o cierre para controlar el flujo de agua por una tubería.</w:t>
      </w:r>
    </w:p>
    <w:p w:rsidR="00045387" w:rsidRDefault="00045387" w:rsidP="00045387">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045387" w:rsidRDefault="00045387" w:rsidP="0004538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045387" w:rsidRDefault="00045387" w:rsidP="00045387">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rPr>
        <w:t>Las válvulas se someterán a una presión hidrostática de prueba para verificar que en sus partes no se presenten fugas y deformaciones permanentes debido a los esfuerzos sometidos. La presión de prueba mínima será el doble de la presión de trabajo indicada en las respectivas listas de materiales. El Constructor proporcionará las válvulas de mariposa (acero d=2”), piezas especiales y accesorios necesarios para su instalación que se requieran según el proyecto y/o las órdenes del ingeniero Fiscalizador. El Constructor deberá suministrar los empaques necesarios que se requieran (de ser necesarios) para la instalación de las válvulas de mariposa.</w:t>
      </w:r>
    </w:p>
    <w:p w:rsidR="00045387" w:rsidRDefault="00045387" w:rsidP="0004538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045387" w:rsidRDefault="00045387" w:rsidP="00045387">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Por unidad, incluye el suministro, instalación y prueba, y debe ser aprobada por fiscalización.</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828"/>
        <w:gridCol w:w="850"/>
        <w:gridCol w:w="1134"/>
      </w:tblGrid>
      <w:tr w:rsidR="00045387" w:rsidRPr="008E504E" w:rsidTr="00C25526">
        <w:trPr>
          <w:trHeight w:val="3"/>
          <w:jc w:val="center"/>
        </w:trPr>
        <w:tc>
          <w:tcPr>
            <w:tcW w:w="1129" w:type="dxa"/>
            <w:vAlign w:val="center"/>
          </w:tcPr>
          <w:p w:rsidR="00045387" w:rsidRPr="008E504E" w:rsidRDefault="00045387" w:rsidP="00860DD5">
            <w:pPr>
              <w:spacing w:after="0" w:line="240" w:lineRule="auto"/>
              <w:jc w:val="center"/>
              <w:rPr>
                <w:rFonts w:ascii="Times New Roman" w:eastAsia="Times New Roman" w:hAnsi="Times New Roman" w:cs="Times New Roman"/>
                <w:b/>
                <w:color w:val="000000"/>
                <w:sz w:val="18"/>
                <w:szCs w:val="18"/>
              </w:rPr>
            </w:pPr>
            <w:r w:rsidRPr="008E504E">
              <w:rPr>
                <w:rFonts w:ascii="Times New Roman" w:eastAsia="Times New Roman" w:hAnsi="Times New Roman" w:cs="Times New Roman"/>
                <w:b/>
                <w:color w:val="000000"/>
                <w:sz w:val="18"/>
                <w:szCs w:val="18"/>
              </w:rPr>
              <w:t>Ítem</w:t>
            </w:r>
          </w:p>
        </w:tc>
        <w:tc>
          <w:tcPr>
            <w:tcW w:w="1007" w:type="dxa"/>
            <w:vAlign w:val="center"/>
          </w:tcPr>
          <w:p w:rsidR="00045387" w:rsidRPr="008E504E" w:rsidRDefault="0004538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Código</w:t>
            </w:r>
          </w:p>
        </w:tc>
        <w:tc>
          <w:tcPr>
            <w:tcW w:w="3119" w:type="dxa"/>
            <w:vAlign w:val="center"/>
          </w:tcPr>
          <w:p w:rsidR="00045387" w:rsidRPr="008E504E" w:rsidRDefault="0004538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Descripción</w:t>
            </w:r>
          </w:p>
        </w:tc>
        <w:tc>
          <w:tcPr>
            <w:tcW w:w="1828" w:type="dxa"/>
            <w:vAlign w:val="center"/>
          </w:tcPr>
          <w:p w:rsidR="00045387" w:rsidRPr="008E504E" w:rsidRDefault="0004538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Rubros</w:t>
            </w:r>
          </w:p>
        </w:tc>
        <w:tc>
          <w:tcPr>
            <w:tcW w:w="850" w:type="dxa"/>
            <w:vAlign w:val="center"/>
          </w:tcPr>
          <w:p w:rsidR="00045387" w:rsidRPr="008E504E" w:rsidRDefault="0004538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Unidad</w:t>
            </w:r>
          </w:p>
        </w:tc>
        <w:tc>
          <w:tcPr>
            <w:tcW w:w="1134" w:type="dxa"/>
            <w:vAlign w:val="center"/>
          </w:tcPr>
          <w:p w:rsidR="00045387" w:rsidRPr="008E504E" w:rsidRDefault="00045387" w:rsidP="00860DD5">
            <w:pPr>
              <w:spacing w:after="0" w:line="240" w:lineRule="auto"/>
              <w:jc w:val="center"/>
              <w:rPr>
                <w:rFonts w:ascii="Times New Roman" w:hAnsi="Times New Roman" w:cs="Times New Roman"/>
                <w:color w:val="000000"/>
                <w:sz w:val="18"/>
                <w:szCs w:val="18"/>
              </w:rPr>
            </w:pPr>
            <w:r w:rsidRPr="008E504E">
              <w:rPr>
                <w:rFonts w:ascii="Times New Roman" w:eastAsia="Times New Roman" w:hAnsi="Times New Roman" w:cs="Times New Roman"/>
                <w:b/>
                <w:color w:val="000000"/>
                <w:sz w:val="18"/>
                <w:szCs w:val="18"/>
              </w:rPr>
              <w:t>Cantidad</w:t>
            </w:r>
          </w:p>
        </w:tc>
      </w:tr>
      <w:tr w:rsidR="00045387" w:rsidRPr="008E504E" w:rsidTr="00C25526">
        <w:trPr>
          <w:trHeight w:val="545"/>
          <w:jc w:val="center"/>
        </w:trPr>
        <w:tc>
          <w:tcPr>
            <w:tcW w:w="1129" w:type="dxa"/>
            <w:vAlign w:val="center"/>
          </w:tcPr>
          <w:p w:rsidR="00045387" w:rsidRPr="00273390" w:rsidRDefault="00045387" w:rsidP="00273390">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7.1.2.9</w:t>
            </w:r>
          </w:p>
        </w:tc>
        <w:tc>
          <w:tcPr>
            <w:tcW w:w="1007" w:type="dxa"/>
            <w:vAlign w:val="center"/>
          </w:tcPr>
          <w:p w:rsidR="00045387" w:rsidRPr="00273390" w:rsidRDefault="00045387" w:rsidP="00273390">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500303</w:t>
            </w:r>
          </w:p>
        </w:tc>
        <w:tc>
          <w:tcPr>
            <w:tcW w:w="3119" w:type="dxa"/>
            <w:vAlign w:val="center"/>
          </w:tcPr>
          <w:p w:rsidR="00045387" w:rsidRPr="00273390" w:rsidRDefault="002B2716" w:rsidP="00273390">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PLANTAS POTABILIZADORAS DE AGUA - SISTEMA EXISTENTE DE TRATAMIENTO 165 LPS - CAMBIO DE VALVULAS OK</w:t>
            </w:r>
          </w:p>
        </w:tc>
        <w:tc>
          <w:tcPr>
            <w:tcW w:w="1828" w:type="dxa"/>
            <w:vAlign w:val="center"/>
          </w:tcPr>
          <w:p w:rsidR="00045387" w:rsidRPr="00273390" w:rsidRDefault="00045387" w:rsidP="00273390">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Suministro e instalación de válvula mariposa HD d=2 - PN 25</w:t>
            </w:r>
          </w:p>
        </w:tc>
        <w:tc>
          <w:tcPr>
            <w:tcW w:w="850" w:type="dxa"/>
            <w:vAlign w:val="center"/>
          </w:tcPr>
          <w:p w:rsidR="00045387" w:rsidRPr="00273390" w:rsidRDefault="00C25526" w:rsidP="00273390">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u</w:t>
            </w:r>
          </w:p>
        </w:tc>
        <w:tc>
          <w:tcPr>
            <w:tcW w:w="1134" w:type="dxa"/>
            <w:vAlign w:val="center"/>
          </w:tcPr>
          <w:p w:rsidR="00045387" w:rsidRPr="00273390" w:rsidRDefault="00045387" w:rsidP="00273390">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12,00</w:t>
            </w:r>
          </w:p>
        </w:tc>
      </w:tr>
      <w:tr w:rsidR="008A3715" w:rsidRPr="008E504E" w:rsidTr="00C25526">
        <w:trPr>
          <w:trHeight w:val="545"/>
          <w:jc w:val="center"/>
        </w:trPr>
        <w:tc>
          <w:tcPr>
            <w:tcW w:w="1129"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7.1.2.10</w:t>
            </w:r>
          </w:p>
        </w:tc>
        <w:tc>
          <w:tcPr>
            <w:tcW w:w="1007"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500304</w:t>
            </w:r>
          </w:p>
        </w:tc>
        <w:tc>
          <w:tcPr>
            <w:tcW w:w="3119" w:type="dxa"/>
            <w:vAlign w:val="center"/>
          </w:tcPr>
          <w:p w:rsidR="008A3715" w:rsidRPr="00273390" w:rsidRDefault="008A3715" w:rsidP="008A3715">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PLANTAS POTABILIZADORAS DE AGUA - SISTEMA EXISTENTE DE TRATAMIENTO 165 LPS - CAMBIO DE VALVULAS OK</w:t>
            </w:r>
          </w:p>
        </w:tc>
        <w:tc>
          <w:tcPr>
            <w:tcW w:w="1828"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Suministro e instalación de válvula mariposa acero d=4¨</w:t>
            </w:r>
          </w:p>
        </w:tc>
        <w:tc>
          <w:tcPr>
            <w:tcW w:w="850"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u</w:t>
            </w:r>
          </w:p>
        </w:tc>
        <w:tc>
          <w:tcPr>
            <w:tcW w:w="1134" w:type="dxa"/>
            <w:vAlign w:val="center"/>
          </w:tcPr>
          <w:p w:rsidR="008A3715" w:rsidRPr="008A3715" w:rsidRDefault="008A3715" w:rsidP="00636ACC">
            <w:pPr>
              <w:jc w:val="center"/>
              <w:rPr>
                <w:rFonts w:ascii="Times New Roman" w:hAnsi="Times New Roman" w:cs="Times New Roman"/>
                <w:sz w:val="18"/>
                <w:szCs w:val="18"/>
              </w:rPr>
            </w:pPr>
            <w:r w:rsidRPr="008A3715">
              <w:rPr>
                <w:rFonts w:ascii="Times New Roman" w:hAnsi="Times New Roman" w:cs="Times New Roman"/>
                <w:sz w:val="18"/>
                <w:szCs w:val="18"/>
              </w:rPr>
              <w:t>12,00</w:t>
            </w:r>
          </w:p>
        </w:tc>
      </w:tr>
      <w:tr w:rsidR="008A3715" w:rsidRPr="008E504E" w:rsidTr="00C25526">
        <w:trPr>
          <w:trHeight w:val="545"/>
          <w:jc w:val="center"/>
        </w:trPr>
        <w:tc>
          <w:tcPr>
            <w:tcW w:w="1129"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7.1.2.11</w:t>
            </w:r>
          </w:p>
        </w:tc>
        <w:tc>
          <w:tcPr>
            <w:tcW w:w="1007"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500305</w:t>
            </w:r>
          </w:p>
        </w:tc>
        <w:tc>
          <w:tcPr>
            <w:tcW w:w="3119" w:type="dxa"/>
            <w:vAlign w:val="center"/>
          </w:tcPr>
          <w:p w:rsidR="008A3715" w:rsidRPr="00273390" w:rsidRDefault="008A3715" w:rsidP="008A3715">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PLANTAS POTABILIZADORAS DE AGUA - SISTEMA EXISTENTE DE TRATAMIENTO 165 LPS - CAMBIO DE VALVULAS OK</w:t>
            </w:r>
          </w:p>
        </w:tc>
        <w:tc>
          <w:tcPr>
            <w:tcW w:w="1828"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Suministro e instalación de válvula mariposa acero d=6"</w:t>
            </w:r>
          </w:p>
        </w:tc>
        <w:tc>
          <w:tcPr>
            <w:tcW w:w="850"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u</w:t>
            </w:r>
          </w:p>
        </w:tc>
        <w:tc>
          <w:tcPr>
            <w:tcW w:w="1134" w:type="dxa"/>
            <w:vAlign w:val="center"/>
          </w:tcPr>
          <w:p w:rsidR="008A3715" w:rsidRPr="008A3715" w:rsidRDefault="008A3715" w:rsidP="00636ACC">
            <w:pPr>
              <w:jc w:val="center"/>
              <w:rPr>
                <w:rFonts w:ascii="Times New Roman" w:hAnsi="Times New Roman" w:cs="Times New Roman"/>
                <w:sz w:val="18"/>
                <w:szCs w:val="18"/>
              </w:rPr>
            </w:pPr>
            <w:r w:rsidRPr="008A3715">
              <w:rPr>
                <w:rFonts w:ascii="Times New Roman" w:hAnsi="Times New Roman" w:cs="Times New Roman"/>
                <w:sz w:val="18"/>
                <w:szCs w:val="18"/>
              </w:rPr>
              <w:t>3,00</w:t>
            </w:r>
          </w:p>
        </w:tc>
      </w:tr>
      <w:tr w:rsidR="008A3715" w:rsidRPr="008E504E" w:rsidTr="00C25526">
        <w:trPr>
          <w:trHeight w:val="545"/>
          <w:jc w:val="center"/>
        </w:trPr>
        <w:tc>
          <w:tcPr>
            <w:tcW w:w="1129"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lastRenderedPageBreak/>
              <w:t>7.1.2.12</w:t>
            </w:r>
          </w:p>
        </w:tc>
        <w:tc>
          <w:tcPr>
            <w:tcW w:w="1007"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500306</w:t>
            </w:r>
          </w:p>
        </w:tc>
        <w:tc>
          <w:tcPr>
            <w:tcW w:w="3119" w:type="dxa"/>
            <w:vAlign w:val="center"/>
          </w:tcPr>
          <w:p w:rsidR="008A3715" w:rsidRPr="00273390" w:rsidRDefault="008A3715" w:rsidP="008A3715">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PLANTAS POTABILIZADORAS DE AGUA - SISTEMA EXISTENTE DE TRATAMIENTO 165 LPS - CAMBIO DE VALVULAS OK</w:t>
            </w:r>
          </w:p>
        </w:tc>
        <w:tc>
          <w:tcPr>
            <w:tcW w:w="1828"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Suministro e instalación de válvula mariposa acero d=8"</w:t>
            </w:r>
          </w:p>
        </w:tc>
        <w:tc>
          <w:tcPr>
            <w:tcW w:w="850"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u</w:t>
            </w:r>
          </w:p>
        </w:tc>
        <w:tc>
          <w:tcPr>
            <w:tcW w:w="1134" w:type="dxa"/>
            <w:vAlign w:val="center"/>
          </w:tcPr>
          <w:p w:rsidR="008A3715" w:rsidRPr="008A3715" w:rsidRDefault="008A3715" w:rsidP="00636ACC">
            <w:pPr>
              <w:jc w:val="center"/>
              <w:rPr>
                <w:rFonts w:ascii="Times New Roman" w:hAnsi="Times New Roman" w:cs="Times New Roman"/>
                <w:sz w:val="18"/>
                <w:szCs w:val="18"/>
              </w:rPr>
            </w:pPr>
            <w:r w:rsidRPr="008A3715">
              <w:rPr>
                <w:rFonts w:ascii="Times New Roman" w:hAnsi="Times New Roman" w:cs="Times New Roman"/>
                <w:sz w:val="18"/>
                <w:szCs w:val="18"/>
              </w:rPr>
              <w:t>3,00</w:t>
            </w:r>
          </w:p>
        </w:tc>
      </w:tr>
      <w:tr w:rsidR="008A3715" w:rsidRPr="008E504E" w:rsidTr="00C25526">
        <w:trPr>
          <w:trHeight w:val="545"/>
          <w:jc w:val="center"/>
        </w:trPr>
        <w:tc>
          <w:tcPr>
            <w:tcW w:w="1129"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7.1.2.13</w:t>
            </w:r>
          </w:p>
        </w:tc>
        <w:tc>
          <w:tcPr>
            <w:tcW w:w="1007"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500307</w:t>
            </w:r>
          </w:p>
        </w:tc>
        <w:tc>
          <w:tcPr>
            <w:tcW w:w="3119" w:type="dxa"/>
            <w:vAlign w:val="center"/>
          </w:tcPr>
          <w:p w:rsidR="008A3715" w:rsidRPr="00273390" w:rsidRDefault="008A3715" w:rsidP="008A3715">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PLANTAS POTABILIZADORAS DE AGUA - SISTEMA EXISTENTE DE TRATAMIENTO 165 LPS - CAMBIO DE VALVULAS OK</w:t>
            </w:r>
          </w:p>
        </w:tc>
        <w:tc>
          <w:tcPr>
            <w:tcW w:w="1828"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Suministro e instalación de válvula mariposa acero d=10"</w:t>
            </w:r>
          </w:p>
        </w:tc>
        <w:tc>
          <w:tcPr>
            <w:tcW w:w="850"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u</w:t>
            </w:r>
          </w:p>
        </w:tc>
        <w:tc>
          <w:tcPr>
            <w:tcW w:w="1134" w:type="dxa"/>
            <w:vAlign w:val="center"/>
          </w:tcPr>
          <w:p w:rsidR="008A3715" w:rsidRPr="008A3715" w:rsidRDefault="008A3715" w:rsidP="00636ACC">
            <w:pPr>
              <w:jc w:val="center"/>
              <w:rPr>
                <w:rFonts w:ascii="Times New Roman" w:hAnsi="Times New Roman" w:cs="Times New Roman"/>
                <w:sz w:val="18"/>
                <w:szCs w:val="18"/>
              </w:rPr>
            </w:pPr>
            <w:r w:rsidRPr="008A3715">
              <w:rPr>
                <w:rFonts w:ascii="Times New Roman" w:hAnsi="Times New Roman" w:cs="Times New Roman"/>
                <w:sz w:val="18"/>
                <w:szCs w:val="18"/>
              </w:rPr>
              <w:t>3,00</w:t>
            </w:r>
          </w:p>
        </w:tc>
      </w:tr>
      <w:tr w:rsidR="008A3715" w:rsidRPr="008E504E" w:rsidTr="00C25526">
        <w:trPr>
          <w:trHeight w:val="545"/>
          <w:jc w:val="center"/>
        </w:trPr>
        <w:tc>
          <w:tcPr>
            <w:tcW w:w="1129"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7.1.2.14</w:t>
            </w:r>
          </w:p>
        </w:tc>
        <w:tc>
          <w:tcPr>
            <w:tcW w:w="1007"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500308</w:t>
            </w:r>
          </w:p>
        </w:tc>
        <w:tc>
          <w:tcPr>
            <w:tcW w:w="3119" w:type="dxa"/>
            <w:vAlign w:val="center"/>
          </w:tcPr>
          <w:p w:rsidR="008A3715" w:rsidRPr="00273390" w:rsidRDefault="008A3715" w:rsidP="008A3715">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PLANTAS POTABILIZADORAS DE AGUA - SISTEMA EXISTENTE DE TRATAMIENTO 165 LPS - CAMBIO DE VALVULAS OK</w:t>
            </w:r>
          </w:p>
        </w:tc>
        <w:tc>
          <w:tcPr>
            <w:tcW w:w="1828"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Suministro e instalación de válvula mariposa acero d=12"</w:t>
            </w:r>
          </w:p>
        </w:tc>
        <w:tc>
          <w:tcPr>
            <w:tcW w:w="850"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u</w:t>
            </w:r>
          </w:p>
        </w:tc>
        <w:tc>
          <w:tcPr>
            <w:tcW w:w="1134" w:type="dxa"/>
            <w:vAlign w:val="center"/>
          </w:tcPr>
          <w:p w:rsidR="008A3715" w:rsidRPr="008A3715" w:rsidRDefault="008A3715" w:rsidP="00636ACC">
            <w:pPr>
              <w:jc w:val="center"/>
              <w:rPr>
                <w:rFonts w:ascii="Times New Roman" w:hAnsi="Times New Roman" w:cs="Times New Roman"/>
                <w:sz w:val="18"/>
                <w:szCs w:val="18"/>
              </w:rPr>
            </w:pPr>
            <w:r w:rsidRPr="008A3715">
              <w:rPr>
                <w:rFonts w:ascii="Times New Roman" w:hAnsi="Times New Roman" w:cs="Times New Roman"/>
                <w:sz w:val="18"/>
                <w:szCs w:val="18"/>
              </w:rPr>
              <w:t>1,00</w:t>
            </w:r>
          </w:p>
        </w:tc>
      </w:tr>
      <w:tr w:rsidR="008A3715" w:rsidRPr="008E504E" w:rsidTr="00C25526">
        <w:trPr>
          <w:trHeight w:val="545"/>
          <w:jc w:val="center"/>
        </w:trPr>
        <w:tc>
          <w:tcPr>
            <w:tcW w:w="1129"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7.1.2.15</w:t>
            </w:r>
          </w:p>
        </w:tc>
        <w:tc>
          <w:tcPr>
            <w:tcW w:w="1007"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500309</w:t>
            </w:r>
          </w:p>
        </w:tc>
        <w:tc>
          <w:tcPr>
            <w:tcW w:w="3119" w:type="dxa"/>
            <w:vAlign w:val="center"/>
          </w:tcPr>
          <w:p w:rsidR="008A3715" w:rsidRPr="00273390" w:rsidRDefault="008A3715" w:rsidP="008A3715">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PLANTAS POTABILIZADORAS DE AGUA - SISTEMA EXISTENTE DE TRATAMIENTO 165 LPS - CAMBIO DE VALVULAS OK</w:t>
            </w:r>
          </w:p>
        </w:tc>
        <w:tc>
          <w:tcPr>
            <w:tcW w:w="1828"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Suministro e instalación de válvula mariposa acero d=16" PN 16</w:t>
            </w:r>
          </w:p>
        </w:tc>
        <w:tc>
          <w:tcPr>
            <w:tcW w:w="850"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u</w:t>
            </w:r>
          </w:p>
        </w:tc>
        <w:tc>
          <w:tcPr>
            <w:tcW w:w="1134" w:type="dxa"/>
            <w:vAlign w:val="center"/>
          </w:tcPr>
          <w:p w:rsidR="008A3715" w:rsidRPr="008A3715" w:rsidRDefault="008A3715" w:rsidP="00636ACC">
            <w:pPr>
              <w:jc w:val="center"/>
              <w:rPr>
                <w:rFonts w:ascii="Times New Roman" w:hAnsi="Times New Roman" w:cs="Times New Roman"/>
                <w:sz w:val="18"/>
                <w:szCs w:val="18"/>
              </w:rPr>
            </w:pPr>
            <w:r w:rsidRPr="008A3715">
              <w:rPr>
                <w:rFonts w:ascii="Times New Roman" w:hAnsi="Times New Roman" w:cs="Times New Roman"/>
                <w:sz w:val="18"/>
                <w:szCs w:val="18"/>
              </w:rPr>
              <w:t>3,00</w:t>
            </w:r>
          </w:p>
        </w:tc>
      </w:tr>
      <w:tr w:rsidR="008A3715" w:rsidRPr="008E504E" w:rsidTr="00C25526">
        <w:trPr>
          <w:trHeight w:val="545"/>
          <w:jc w:val="center"/>
        </w:trPr>
        <w:tc>
          <w:tcPr>
            <w:tcW w:w="1129"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7.1.2.16</w:t>
            </w:r>
          </w:p>
        </w:tc>
        <w:tc>
          <w:tcPr>
            <w:tcW w:w="1007"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500310</w:t>
            </w:r>
          </w:p>
        </w:tc>
        <w:tc>
          <w:tcPr>
            <w:tcW w:w="3119" w:type="dxa"/>
            <w:vAlign w:val="center"/>
          </w:tcPr>
          <w:p w:rsidR="008A3715" w:rsidRPr="00273390" w:rsidRDefault="008A3715" w:rsidP="008A3715">
            <w:pPr>
              <w:spacing w:after="0" w:line="240" w:lineRule="auto"/>
              <w:jc w:val="center"/>
              <w:rPr>
                <w:rFonts w:ascii="Times New Roman" w:hAnsi="Times New Roman" w:cs="Times New Roman"/>
                <w:sz w:val="18"/>
                <w:szCs w:val="18"/>
              </w:rPr>
            </w:pPr>
            <w:r w:rsidRPr="00273390">
              <w:rPr>
                <w:rFonts w:ascii="Times New Roman" w:hAnsi="Times New Roman" w:cs="Times New Roman"/>
                <w:sz w:val="18"/>
                <w:szCs w:val="18"/>
              </w:rPr>
              <w:t>PLANTAS POTABILIZADORAS DE AGUA - SISTEMA EXISTENTE DE TRATAMIENTO 165 LPS - CAMBIO DE VALVULAS OK</w:t>
            </w:r>
          </w:p>
        </w:tc>
        <w:tc>
          <w:tcPr>
            <w:tcW w:w="1828" w:type="dxa"/>
            <w:vAlign w:val="center"/>
          </w:tcPr>
          <w:p w:rsidR="008A3715" w:rsidRPr="008A3715" w:rsidRDefault="008A3715" w:rsidP="008A3715">
            <w:pPr>
              <w:rPr>
                <w:rFonts w:ascii="Times New Roman" w:hAnsi="Times New Roman" w:cs="Times New Roman"/>
                <w:sz w:val="18"/>
                <w:szCs w:val="18"/>
              </w:rPr>
            </w:pPr>
            <w:r w:rsidRPr="008A3715">
              <w:rPr>
                <w:rFonts w:ascii="Times New Roman" w:hAnsi="Times New Roman" w:cs="Times New Roman"/>
                <w:sz w:val="18"/>
                <w:szCs w:val="18"/>
              </w:rPr>
              <w:t>Suministro e instalación de válvula mariposa acero d=20"</w:t>
            </w:r>
          </w:p>
        </w:tc>
        <w:tc>
          <w:tcPr>
            <w:tcW w:w="850" w:type="dxa"/>
            <w:vAlign w:val="center"/>
          </w:tcPr>
          <w:p w:rsidR="008A3715" w:rsidRPr="008A3715" w:rsidRDefault="008A3715" w:rsidP="008A3715">
            <w:pPr>
              <w:jc w:val="center"/>
              <w:rPr>
                <w:rFonts w:ascii="Times New Roman" w:hAnsi="Times New Roman" w:cs="Times New Roman"/>
                <w:sz w:val="18"/>
                <w:szCs w:val="18"/>
              </w:rPr>
            </w:pPr>
            <w:r w:rsidRPr="008A3715">
              <w:rPr>
                <w:rFonts w:ascii="Times New Roman" w:hAnsi="Times New Roman" w:cs="Times New Roman"/>
                <w:sz w:val="18"/>
                <w:szCs w:val="18"/>
              </w:rPr>
              <w:t>u</w:t>
            </w:r>
          </w:p>
        </w:tc>
        <w:tc>
          <w:tcPr>
            <w:tcW w:w="1134" w:type="dxa"/>
            <w:vAlign w:val="center"/>
          </w:tcPr>
          <w:p w:rsidR="008A3715" w:rsidRPr="008A3715" w:rsidRDefault="008A3715" w:rsidP="00636ACC">
            <w:pPr>
              <w:jc w:val="center"/>
              <w:rPr>
                <w:rFonts w:ascii="Times New Roman" w:hAnsi="Times New Roman" w:cs="Times New Roman"/>
                <w:sz w:val="18"/>
                <w:szCs w:val="18"/>
              </w:rPr>
            </w:pPr>
            <w:r w:rsidRPr="008A3715">
              <w:rPr>
                <w:rFonts w:ascii="Times New Roman" w:hAnsi="Times New Roman" w:cs="Times New Roman"/>
                <w:sz w:val="18"/>
                <w:szCs w:val="18"/>
              </w:rPr>
              <w:t>3,00</w:t>
            </w:r>
          </w:p>
        </w:tc>
      </w:tr>
      <w:tr w:rsidR="00636ACC" w:rsidRPr="008E504E" w:rsidTr="00C25526">
        <w:trPr>
          <w:trHeight w:val="545"/>
          <w:jc w:val="center"/>
        </w:trPr>
        <w:tc>
          <w:tcPr>
            <w:tcW w:w="1129"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7.2.2.11</w:t>
            </w:r>
          </w:p>
        </w:tc>
        <w:tc>
          <w:tcPr>
            <w:tcW w:w="1007"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514515</w:t>
            </w:r>
          </w:p>
        </w:tc>
        <w:tc>
          <w:tcPr>
            <w:tcW w:w="3119" w:type="dxa"/>
            <w:vAlign w:val="center"/>
          </w:tcPr>
          <w:p w:rsidR="00636ACC" w:rsidRPr="00636ACC" w:rsidRDefault="00636ACC" w:rsidP="00636ACC">
            <w:pPr>
              <w:spacing w:after="0" w:line="240" w:lineRule="auto"/>
              <w:jc w:val="center"/>
              <w:rPr>
                <w:rFonts w:ascii="Times New Roman" w:hAnsi="Times New Roman" w:cs="Times New Roman"/>
                <w:sz w:val="18"/>
                <w:szCs w:val="18"/>
              </w:rPr>
            </w:pPr>
            <w:r w:rsidRPr="00636ACC">
              <w:rPr>
                <w:rFonts w:ascii="Times New Roman" w:hAnsi="Times New Roman" w:cs="Times New Roman"/>
                <w:sz w:val="18"/>
                <w:szCs w:val="18"/>
              </w:rPr>
              <w:t xml:space="preserve">NUEVO SISTEMA DE TRATAMIENTO </w:t>
            </w:r>
            <w:r>
              <w:rPr>
                <w:rFonts w:ascii="Times New Roman" w:hAnsi="Times New Roman" w:cs="Times New Roman"/>
                <w:sz w:val="18"/>
                <w:szCs w:val="18"/>
              </w:rPr>
              <w:t xml:space="preserve"> - </w:t>
            </w:r>
            <w:r w:rsidRPr="00636ACC">
              <w:rPr>
                <w:rFonts w:ascii="Times New Roman" w:hAnsi="Times New Roman" w:cs="Times New Roman"/>
                <w:sz w:val="18"/>
                <w:szCs w:val="18"/>
              </w:rPr>
              <w:t>INTERCONEXION DE LINEAS DE IMPULSION, PLANTA Y RESERVAS</w:t>
            </w:r>
          </w:p>
        </w:tc>
        <w:tc>
          <w:tcPr>
            <w:tcW w:w="1828"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 xml:space="preserve">Sum. Inst. </w:t>
            </w:r>
            <w:proofErr w:type="spellStart"/>
            <w:r w:rsidRPr="00636ACC">
              <w:rPr>
                <w:rFonts w:ascii="Times New Roman" w:hAnsi="Times New Roman" w:cs="Times New Roman"/>
                <w:sz w:val="18"/>
                <w:szCs w:val="18"/>
              </w:rPr>
              <w:t>Valv</w:t>
            </w:r>
            <w:proofErr w:type="spellEnd"/>
            <w:r w:rsidRPr="00636ACC">
              <w:rPr>
                <w:rFonts w:ascii="Times New Roman" w:hAnsi="Times New Roman" w:cs="Times New Roman"/>
                <w:sz w:val="18"/>
                <w:szCs w:val="18"/>
              </w:rPr>
              <w:t>. Mariposa, DN=400 mm, Vástago Ext, Pedestal Volante, B/B ANSI B16.5, PN10</w:t>
            </w:r>
          </w:p>
        </w:tc>
        <w:tc>
          <w:tcPr>
            <w:tcW w:w="850"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u</w:t>
            </w:r>
          </w:p>
        </w:tc>
        <w:tc>
          <w:tcPr>
            <w:tcW w:w="1134"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4,00</w:t>
            </w:r>
          </w:p>
        </w:tc>
      </w:tr>
      <w:tr w:rsidR="00636ACC" w:rsidRPr="008E504E" w:rsidTr="00C25526">
        <w:trPr>
          <w:trHeight w:val="545"/>
          <w:jc w:val="center"/>
        </w:trPr>
        <w:tc>
          <w:tcPr>
            <w:tcW w:w="1129"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8.18</w:t>
            </w:r>
          </w:p>
        </w:tc>
        <w:tc>
          <w:tcPr>
            <w:tcW w:w="1007"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514515</w:t>
            </w:r>
          </w:p>
        </w:tc>
        <w:tc>
          <w:tcPr>
            <w:tcW w:w="3119" w:type="dxa"/>
            <w:vAlign w:val="center"/>
          </w:tcPr>
          <w:p w:rsidR="00636ACC" w:rsidRPr="00636ACC" w:rsidRDefault="00636ACC" w:rsidP="00636ACC">
            <w:pPr>
              <w:spacing w:after="0" w:line="240" w:lineRule="auto"/>
              <w:jc w:val="center"/>
              <w:rPr>
                <w:rFonts w:ascii="Times New Roman" w:hAnsi="Times New Roman" w:cs="Times New Roman"/>
                <w:sz w:val="18"/>
                <w:szCs w:val="18"/>
              </w:rPr>
            </w:pPr>
            <w:r w:rsidRPr="00636ACC">
              <w:rPr>
                <w:rFonts w:ascii="Times New Roman" w:hAnsi="Times New Roman" w:cs="Times New Roman"/>
                <w:sz w:val="18"/>
                <w:szCs w:val="18"/>
              </w:rPr>
              <w:t>TANQUES DE 5000 M3</w:t>
            </w:r>
          </w:p>
        </w:tc>
        <w:tc>
          <w:tcPr>
            <w:tcW w:w="1828"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 xml:space="preserve">Sum. Inst. </w:t>
            </w:r>
            <w:proofErr w:type="spellStart"/>
            <w:r w:rsidRPr="00636ACC">
              <w:rPr>
                <w:rFonts w:ascii="Times New Roman" w:hAnsi="Times New Roman" w:cs="Times New Roman"/>
                <w:sz w:val="18"/>
                <w:szCs w:val="18"/>
              </w:rPr>
              <w:t>Valv</w:t>
            </w:r>
            <w:proofErr w:type="spellEnd"/>
            <w:r w:rsidRPr="00636ACC">
              <w:rPr>
                <w:rFonts w:ascii="Times New Roman" w:hAnsi="Times New Roman" w:cs="Times New Roman"/>
                <w:sz w:val="18"/>
                <w:szCs w:val="18"/>
              </w:rPr>
              <w:t>. Mariposa, DN=400 mm, Vástago Ext, Pedestal Volante, B/B ANSI B16.5, PN10</w:t>
            </w:r>
          </w:p>
        </w:tc>
        <w:tc>
          <w:tcPr>
            <w:tcW w:w="850"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u</w:t>
            </w:r>
          </w:p>
        </w:tc>
        <w:tc>
          <w:tcPr>
            <w:tcW w:w="1134" w:type="dxa"/>
            <w:vAlign w:val="center"/>
          </w:tcPr>
          <w:p w:rsidR="00636ACC" w:rsidRPr="00636ACC" w:rsidRDefault="00636ACC" w:rsidP="00636ACC">
            <w:pPr>
              <w:spacing w:after="0"/>
              <w:jc w:val="center"/>
              <w:rPr>
                <w:rFonts w:ascii="Times New Roman" w:hAnsi="Times New Roman" w:cs="Times New Roman"/>
                <w:sz w:val="18"/>
                <w:szCs w:val="18"/>
              </w:rPr>
            </w:pPr>
            <w:r w:rsidRPr="00636ACC">
              <w:rPr>
                <w:rFonts w:ascii="Times New Roman" w:hAnsi="Times New Roman" w:cs="Times New Roman"/>
                <w:sz w:val="18"/>
                <w:szCs w:val="18"/>
              </w:rPr>
              <w:t>4,00</w:t>
            </w:r>
          </w:p>
        </w:tc>
      </w:tr>
    </w:tbl>
    <w:p w:rsidR="00045387" w:rsidRDefault="00045387" w:rsidP="00045387">
      <w:pPr>
        <w:spacing w:after="0" w:line="360" w:lineRule="auto"/>
        <w:jc w:val="both"/>
        <w:rPr>
          <w:rFonts w:ascii="Times New Roman" w:hAnsi="Times New Roman" w:cs="Times New Roman"/>
        </w:rPr>
      </w:pPr>
    </w:p>
    <w:p w:rsidR="00C25526" w:rsidRDefault="00C25526" w:rsidP="00F54E5B">
      <w:pPr>
        <w:spacing w:before="240" w:line="360" w:lineRule="auto"/>
        <w:jc w:val="both"/>
        <w:rPr>
          <w:rFonts w:ascii="Times New Roman" w:eastAsia="Times New Roman" w:hAnsi="Times New Roman" w:cs="Times New Roman"/>
          <w:b/>
          <w:color w:val="000000"/>
          <w:sz w:val="24"/>
          <w:szCs w:val="24"/>
        </w:rPr>
      </w:pPr>
    </w:p>
    <w:p w:rsidR="00F54E5B" w:rsidRDefault="00F54E5B" w:rsidP="00F54E5B">
      <w:pP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Hormigón ciclópeo </w:t>
      </w:r>
      <w:proofErr w:type="spellStart"/>
      <w:r>
        <w:rPr>
          <w:rFonts w:ascii="Times New Roman" w:eastAsia="Times New Roman" w:hAnsi="Times New Roman" w:cs="Times New Roman"/>
          <w:b/>
          <w:color w:val="000000"/>
          <w:sz w:val="24"/>
          <w:szCs w:val="24"/>
        </w:rPr>
        <w:t>Fc</w:t>
      </w:r>
      <w:proofErr w:type="spellEnd"/>
      <w:r>
        <w:rPr>
          <w:rFonts w:ascii="Times New Roman" w:eastAsia="Times New Roman" w:hAnsi="Times New Roman" w:cs="Times New Roman"/>
          <w:b/>
          <w:color w:val="000000"/>
          <w:sz w:val="24"/>
          <w:szCs w:val="24"/>
        </w:rPr>
        <w:t xml:space="preserve">= 180 kg/cm2 </w:t>
      </w:r>
    </w:p>
    <w:p w:rsidR="00F54E5B" w:rsidRDefault="00F54E5B" w:rsidP="00F54E5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F54E5B" w:rsidRDefault="00F54E5B" w:rsidP="00F54E5B">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 la combinación de hormigón simple con molón del tamaño adecuado para formar elementos</w:t>
      </w:r>
    </w:p>
    <w:p w:rsidR="00F54E5B" w:rsidRDefault="00F54E5B" w:rsidP="00F54E5B">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estructurales, que requieren o no de encofrados para su fundición. Se iniciará la colocación en</w:t>
      </w:r>
    </w:p>
    <w:p w:rsidR="00F54E5B" w:rsidRDefault="00F54E5B" w:rsidP="00F54E5B">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capas alternadas de hormigón y piedra, cuidando de guardar una proporción de 60% de hormigón</w:t>
      </w:r>
    </w:p>
    <w:p w:rsidR="00F54E5B" w:rsidRDefault="00F54E5B" w:rsidP="00F54E5B">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y 40% de piedra del volumen total. Se cuidará que no queden espacios libres entre el hormigón y</w:t>
      </w:r>
    </w:p>
    <w:p w:rsidR="00F54E5B" w:rsidRDefault="00F54E5B" w:rsidP="00F54E5B">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piedra y que esta última quede totalmente cubierta. Resistencia 180 kg. /cm2.</w:t>
      </w:r>
    </w:p>
    <w:p w:rsidR="00F54E5B" w:rsidRDefault="00F54E5B" w:rsidP="00F54E5B">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F54E5B" w:rsidRDefault="00F54E5B" w:rsidP="00F54E5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F54E5B" w:rsidRDefault="00F54E5B" w:rsidP="00F54E5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El objetivo es la construcción de muros de hormigón ciclópeo, especificado en planos estructurales y demás documentos del proyecto. </w:t>
      </w:r>
    </w:p>
    <w:p w:rsidR="00F54E5B" w:rsidRDefault="00F54E5B" w:rsidP="00F54E5B">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c) Medición y forma de pago</w:t>
      </w:r>
    </w:p>
    <w:p w:rsidR="00F54E5B" w:rsidRDefault="00F54E5B" w:rsidP="00F54E5B">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rubro su pago será por metro cubico “m3“, en base de una medición ejecutada en el sitio o con los detalles indicados en los planos de diseño del proyecto.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1828"/>
        <w:gridCol w:w="850"/>
        <w:gridCol w:w="1276"/>
      </w:tblGrid>
      <w:tr w:rsidR="00F54E5B" w:rsidRPr="007708F9" w:rsidTr="00C25526">
        <w:trPr>
          <w:trHeight w:val="3"/>
          <w:jc w:val="center"/>
        </w:trPr>
        <w:tc>
          <w:tcPr>
            <w:tcW w:w="992" w:type="dxa"/>
            <w:vAlign w:val="center"/>
          </w:tcPr>
          <w:p w:rsidR="00F54E5B" w:rsidRPr="007708F9" w:rsidRDefault="00F54E5B" w:rsidP="007708F9">
            <w:pPr>
              <w:spacing w:after="0" w:line="240" w:lineRule="auto"/>
              <w:jc w:val="center"/>
              <w:rPr>
                <w:rFonts w:ascii="Times New Roman" w:eastAsia="Times New Roman" w:hAnsi="Times New Roman" w:cs="Times New Roman"/>
                <w:b/>
                <w:color w:val="000000"/>
                <w:sz w:val="18"/>
                <w:szCs w:val="18"/>
              </w:rPr>
            </w:pPr>
            <w:r w:rsidRPr="007708F9">
              <w:rPr>
                <w:rFonts w:ascii="Times New Roman" w:eastAsia="Times New Roman" w:hAnsi="Times New Roman" w:cs="Times New Roman"/>
                <w:b/>
                <w:color w:val="000000"/>
                <w:sz w:val="18"/>
                <w:szCs w:val="18"/>
              </w:rPr>
              <w:t>Ítem</w:t>
            </w:r>
          </w:p>
        </w:tc>
        <w:tc>
          <w:tcPr>
            <w:tcW w:w="1007" w:type="dxa"/>
            <w:vAlign w:val="center"/>
          </w:tcPr>
          <w:p w:rsidR="00F54E5B" w:rsidRPr="007708F9" w:rsidRDefault="00F54E5B" w:rsidP="007708F9">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Código</w:t>
            </w:r>
          </w:p>
        </w:tc>
        <w:tc>
          <w:tcPr>
            <w:tcW w:w="3119" w:type="dxa"/>
            <w:vAlign w:val="center"/>
          </w:tcPr>
          <w:p w:rsidR="00F54E5B" w:rsidRPr="007708F9" w:rsidRDefault="00F54E5B" w:rsidP="007708F9">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Descripción</w:t>
            </w:r>
          </w:p>
        </w:tc>
        <w:tc>
          <w:tcPr>
            <w:tcW w:w="1828" w:type="dxa"/>
            <w:vAlign w:val="center"/>
          </w:tcPr>
          <w:p w:rsidR="00F54E5B" w:rsidRPr="007708F9" w:rsidRDefault="00F54E5B" w:rsidP="007708F9">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Rubros</w:t>
            </w:r>
          </w:p>
        </w:tc>
        <w:tc>
          <w:tcPr>
            <w:tcW w:w="850" w:type="dxa"/>
            <w:vAlign w:val="center"/>
          </w:tcPr>
          <w:p w:rsidR="00F54E5B" w:rsidRPr="007708F9" w:rsidRDefault="00F54E5B" w:rsidP="007708F9">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Unidad</w:t>
            </w:r>
          </w:p>
        </w:tc>
        <w:tc>
          <w:tcPr>
            <w:tcW w:w="1276" w:type="dxa"/>
            <w:vAlign w:val="center"/>
          </w:tcPr>
          <w:p w:rsidR="00F54E5B" w:rsidRPr="007708F9" w:rsidRDefault="00F54E5B" w:rsidP="007708F9">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Cantidad</w:t>
            </w:r>
          </w:p>
        </w:tc>
      </w:tr>
      <w:tr w:rsidR="0085044F" w:rsidRPr="007708F9" w:rsidTr="00C25526">
        <w:trPr>
          <w:trHeight w:val="545"/>
          <w:jc w:val="center"/>
        </w:trPr>
        <w:tc>
          <w:tcPr>
            <w:tcW w:w="992" w:type="dxa"/>
            <w:vAlign w:val="center"/>
          </w:tcPr>
          <w:p w:rsidR="0085044F" w:rsidRPr="007708F9" w:rsidRDefault="0085044F"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3.1.2.2.6</w:t>
            </w:r>
          </w:p>
        </w:tc>
        <w:tc>
          <w:tcPr>
            <w:tcW w:w="1007" w:type="dxa"/>
            <w:vAlign w:val="center"/>
          </w:tcPr>
          <w:p w:rsidR="0085044F" w:rsidRPr="007708F9" w:rsidRDefault="0085044F"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85044F" w:rsidRPr="007708F9" w:rsidRDefault="00780235"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ESTACIONES DE BOMBEOS LAS BALSAS - SISTEMA ANTIGUO - CIVIL - EDIFICIO DE BOMBEO Y RESERVA</w:t>
            </w:r>
          </w:p>
        </w:tc>
        <w:tc>
          <w:tcPr>
            <w:tcW w:w="1828" w:type="dxa"/>
            <w:vAlign w:val="center"/>
          </w:tcPr>
          <w:p w:rsidR="0085044F" w:rsidRPr="007708F9" w:rsidRDefault="0085044F"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85044F" w:rsidRPr="007708F9" w:rsidRDefault="0085044F"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85044F" w:rsidRPr="007708F9" w:rsidRDefault="0085044F"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16,00</w:t>
            </w:r>
          </w:p>
        </w:tc>
      </w:tr>
      <w:tr w:rsidR="001909DA" w:rsidRPr="007708F9" w:rsidTr="00C25526">
        <w:trPr>
          <w:trHeight w:val="414"/>
          <w:jc w:val="center"/>
        </w:trPr>
        <w:tc>
          <w:tcPr>
            <w:tcW w:w="992" w:type="dxa"/>
            <w:vAlign w:val="center"/>
          </w:tcPr>
          <w:p w:rsidR="001909DA" w:rsidRPr="007708F9" w:rsidRDefault="001909D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4.1.2.2.6</w:t>
            </w:r>
          </w:p>
        </w:tc>
        <w:tc>
          <w:tcPr>
            <w:tcW w:w="1007" w:type="dxa"/>
            <w:vAlign w:val="center"/>
          </w:tcPr>
          <w:p w:rsidR="001909DA" w:rsidRPr="007708F9" w:rsidRDefault="001909D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1909DA" w:rsidRPr="007708F9" w:rsidRDefault="001909D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ESTACIONES DE BOMBEO LAS ANONAS - SISTEMA ANTIGUO - CIVIL - EDIFICIO DE BOMBEO Y RESERVA</w:t>
            </w:r>
          </w:p>
        </w:tc>
        <w:tc>
          <w:tcPr>
            <w:tcW w:w="1828" w:type="dxa"/>
            <w:vAlign w:val="center"/>
          </w:tcPr>
          <w:p w:rsidR="001909DA" w:rsidRPr="007708F9" w:rsidRDefault="001909D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1909DA" w:rsidRPr="007708F9" w:rsidRDefault="001909D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1909DA" w:rsidRPr="007708F9" w:rsidRDefault="001909D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16,00</w:t>
            </w:r>
          </w:p>
        </w:tc>
      </w:tr>
      <w:tr w:rsidR="004D7A5C" w:rsidRPr="007708F9" w:rsidTr="00C25526">
        <w:trPr>
          <w:trHeight w:val="414"/>
          <w:jc w:val="center"/>
        </w:trPr>
        <w:tc>
          <w:tcPr>
            <w:tcW w:w="992" w:type="dxa"/>
            <w:vAlign w:val="center"/>
          </w:tcPr>
          <w:p w:rsidR="004D7A5C" w:rsidRPr="007708F9" w:rsidRDefault="004D7A5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4.1.2.4.6</w:t>
            </w:r>
          </w:p>
        </w:tc>
        <w:tc>
          <w:tcPr>
            <w:tcW w:w="1007" w:type="dxa"/>
            <w:vAlign w:val="center"/>
          </w:tcPr>
          <w:p w:rsidR="004D7A5C" w:rsidRPr="007708F9" w:rsidRDefault="004D7A5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4D7A5C" w:rsidRPr="007708F9" w:rsidRDefault="004D7A5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ESTACIONES DE BOMBEO LAS ANONAS - SISTEMA ANTIGUO - CIVIL - CASETA DE GUARDINIA</w:t>
            </w:r>
          </w:p>
        </w:tc>
        <w:tc>
          <w:tcPr>
            <w:tcW w:w="1828" w:type="dxa"/>
            <w:vAlign w:val="center"/>
          </w:tcPr>
          <w:p w:rsidR="004D7A5C" w:rsidRPr="007708F9" w:rsidRDefault="004D7A5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4D7A5C" w:rsidRPr="007708F9" w:rsidRDefault="004D7A5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4D7A5C" w:rsidRPr="007708F9" w:rsidRDefault="004D7A5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5,50</w:t>
            </w:r>
          </w:p>
        </w:tc>
      </w:tr>
      <w:tr w:rsidR="00500E52" w:rsidRPr="007708F9" w:rsidTr="00C25526">
        <w:trPr>
          <w:trHeight w:val="414"/>
          <w:jc w:val="center"/>
        </w:trPr>
        <w:tc>
          <w:tcPr>
            <w:tcW w:w="992" w:type="dxa"/>
            <w:vAlign w:val="center"/>
          </w:tcPr>
          <w:p w:rsidR="00500E52" w:rsidRPr="007708F9" w:rsidRDefault="00500E52"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5.1.2.2.6</w:t>
            </w:r>
          </w:p>
        </w:tc>
        <w:tc>
          <w:tcPr>
            <w:tcW w:w="1007" w:type="dxa"/>
            <w:vAlign w:val="center"/>
          </w:tcPr>
          <w:p w:rsidR="00500E52" w:rsidRPr="007708F9" w:rsidRDefault="00500E52"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500E52" w:rsidRPr="007708F9" w:rsidRDefault="00500E52"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ESTACIONES DE BOMBEOS GUESBOL - SISTEMA ANTIGUO – CIVIL - EDIFICIO DE BOMBEO Y RESERVA</w:t>
            </w:r>
          </w:p>
        </w:tc>
        <w:tc>
          <w:tcPr>
            <w:tcW w:w="1828" w:type="dxa"/>
            <w:vAlign w:val="center"/>
          </w:tcPr>
          <w:p w:rsidR="00500E52" w:rsidRPr="007708F9" w:rsidRDefault="00500E52"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500E52" w:rsidRPr="007708F9" w:rsidRDefault="00500E52"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500E52" w:rsidRPr="007708F9" w:rsidRDefault="00500E52"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16,00</w:t>
            </w:r>
          </w:p>
        </w:tc>
      </w:tr>
      <w:tr w:rsidR="006578EA" w:rsidRPr="007708F9" w:rsidTr="00C25526">
        <w:trPr>
          <w:trHeight w:val="414"/>
          <w:jc w:val="center"/>
        </w:trPr>
        <w:tc>
          <w:tcPr>
            <w:tcW w:w="992"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5.1.2.4.6</w:t>
            </w:r>
          </w:p>
        </w:tc>
        <w:tc>
          <w:tcPr>
            <w:tcW w:w="1007"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ESTACIONES DE BOMBEOS GUESBOL - SISTEMA ANTIGUO – CIVIL - CASA GUARDIANIA</w:t>
            </w:r>
          </w:p>
        </w:tc>
        <w:tc>
          <w:tcPr>
            <w:tcW w:w="1828"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5,50</w:t>
            </w:r>
          </w:p>
        </w:tc>
      </w:tr>
      <w:tr w:rsidR="006578EA" w:rsidRPr="007708F9" w:rsidTr="00C25526">
        <w:trPr>
          <w:trHeight w:val="414"/>
          <w:jc w:val="center"/>
        </w:trPr>
        <w:tc>
          <w:tcPr>
            <w:tcW w:w="992"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7.1.6.6</w:t>
            </w:r>
          </w:p>
        </w:tc>
        <w:tc>
          <w:tcPr>
            <w:tcW w:w="1007"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PLANTAS POTABILIZADORAS DE AGUA - SISTEMA EXISTENTE DE TRATAMIENTO 165 LPS - CERRAMIENTOS</w:t>
            </w:r>
          </w:p>
        </w:tc>
        <w:tc>
          <w:tcPr>
            <w:tcW w:w="1828"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18,60</w:t>
            </w:r>
          </w:p>
        </w:tc>
      </w:tr>
      <w:tr w:rsidR="006578EA" w:rsidRPr="007708F9" w:rsidTr="00C25526">
        <w:trPr>
          <w:trHeight w:val="414"/>
          <w:jc w:val="center"/>
        </w:trPr>
        <w:tc>
          <w:tcPr>
            <w:tcW w:w="992"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7.2.7.6</w:t>
            </w:r>
          </w:p>
        </w:tc>
        <w:tc>
          <w:tcPr>
            <w:tcW w:w="1007"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PLANTAS POTABILIZADORAS DE AGUA - NUEVO SISTEMA DE TRATAMIENTO - EDIFICIO DE GUARDIANIA OK</w:t>
            </w:r>
          </w:p>
        </w:tc>
        <w:tc>
          <w:tcPr>
            <w:tcW w:w="1828"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6578EA" w:rsidRPr="007708F9" w:rsidRDefault="006578EA"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5,50</w:t>
            </w:r>
          </w:p>
        </w:tc>
      </w:tr>
      <w:tr w:rsidR="00A84E81" w:rsidRPr="007708F9" w:rsidTr="00C25526">
        <w:trPr>
          <w:trHeight w:val="414"/>
          <w:jc w:val="center"/>
        </w:trPr>
        <w:tc>
          <w:tcPr>
            <w:tcW w:w="992" w:type="dxa"/>
            <w:vAlign w:val="center"/>
          </w:tcPr>
          <w:p w:rsidR="00A84E81" w:rsidRPr="007708F9" w:rsidRDefault="00A84E81"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7.2.8.6</w:t>
            </w:r>
          </w:p>
        </w:tc>
        <w:tc>
          <w:tcPr>
            <w:tcW w:w="1007" w:type="dxa"/>
            <w:vAlign w:val="center"/>
          </w:tcPr>
          <w:p w:rsidR="00A84E81" w:rsidRPr="007708F9" w:rsidRDefault="00A84E81"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A84E81" w:rsidRPr="007708F9" w:rsidRDefault="00A84E81"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PLANTAS POTABILIZADORAS DE AGUA - NUEVO SISTEMA DE TRATAMIENTO - EDIFICIO DE TRANSFORMADOR Y GENERADOR</w:t>
            </w:r>
          </w:p>
        </w:tc>
        <w:tc>
          <w:tcPr>
            <w:tcW w:w="1828" w:type="dxa"/>
            <w:vAlign w:val="center"/>
          </w:tcPr>
          <w:p w:rsidR="00A84E81" w:rsidRPr="007708F9" w:rsidRDefault="00A84E81"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A84E81" w:rsidRPr="007708F9" w:rsidRDefault="00A84E81"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A84E81" w:rsidRPr="007708F9" w:rsidRDefault="00A84E81"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11,20</w:t>
            </w:r>
          </w:p>
        </w:tc>
      </w:tr>
      <w:tr w:rsidR="00452C0C" w:rsidRPr="007708F9" w:rsidTr="00C25526">
        <w:trPr>
          <w:trHeight w:val="414"/>
          <w:jc w:val="center"/>
        </w:trPr>
        <w:tc>
          <w:tcPr>
            <w:tcW w:w="992" w:type="dxa"/>
            <w:vAlign w:val="center"/>
          </w:tcPr>
          <w:p w:rsidR="00452C0C" w:rsidRPr="007708F9" w:rsidRDefault="00452C0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7.2.9.6</w:t>
            </w:r>
          </w:p>
        </w:tc>
        <w:tc>
          <w:tcPr>
            <w:tcW w:w="1007" w:type="dxa"/>
            <w:vAlign w:val="center"/>
          </w:tcPr>
          <w:p w:rsidR="00452C0C" w:rsidRPr="007708F9" w:rsidRDefault="00452C0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452C0C" w:rsidRPr="007708F9" w:rsidRDefault="00452C0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PLANTAS POTABILIZADORAS DE AGUA - NUEVO SISTEMA DE TRATAMIENTO - GARITA DE INGRESO</w:t>
            </w:r>
          </w:p>
        </w:tc>
        <w:tc>
          <w:tcPr>
            <w:tcW w:w="1828" w:type="dxa"/>
            <w:vAlign w:val="center"/>
          </w:tcPr>
          <w:p w:rsidR="00452C0C" w:rsidRPr="007708F9" w:rsidRDefault="00452C0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452C0C" w:rsidRPr="007708F9" w:rsidRDefault="00452C0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452C0C" w:rsidRPr="007708F9" w:rsidRDefault="00452C0C"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1,50</w:t>
            </w:r>
          </w:p>
        </w:tc>
      </w:tr>
      <w:tr w:rsidR="007708F9" w:rsidRPr="007708F9" w:rsidTr="00C25526">
        <w:trPr>
          <w:trHeight w:val="414"/>
          <w:jc w:val="center"/>
        </w:trPr>
        <w:tc>
          <w:tcPr>
            <w:tcW w:w="992" w:type="dxa"/>
            <w:vAlign w:val="center"/>
          </w:tcPr>
          <w:p w:rsidR="007708F9" w:rsidRPr="007708F9" w:rsidRDefault="007708F9"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7.2.11.6</w:t>
            </w:r>
          </w:p>
        </w:tc>
        <w:tc>
          <w:tcPr>
            <w:tcW w:w="1007" w:type="dxa"/>
            <w:vAlign w:val="center"/>
          </w:tcPr>
          <w:p w:rsidR="007708F9" w:rsidRPr="007708F9" w:rsidRDefault="007708F9"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502002</w:t>
            </w:r>
          </w:p>
        </w:tc>
        <w:tc>
          <w:tcPr>
            <w:tcW w:w="3119" w:type="dxa"/>
            <w:vAlign w:val="center"/>
          </w:tcPr>
          <w:p w:rsidR="007708F9" w:rsidRPr="007708F9" w:rsidRDefault="007708F9"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PLANTAS POTABILIZADORAS DE AGUA - NUEVO SISTEMA DE TRATAMIENTO - CERRAMIENTOS</w:t>
            </w:r>
          </w:p>
        </w:tc>
        <w:tc>
          <w:tcPr>
            <w:tcW w:w="1828" w:type="dxa"/>
            <w:vAlign w:val="center"/>
          </w:tcPr>
          <w:p w:rsidR="007708F9" w:rsidRPr="007708F9" w:rsidRDefault="007708F9"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 xml:space="preserve">Hormigón ciclópeo </w:t>
            </w:r>
            <w:proofErr w:type="spellStart"/>
            <w:r w:rsidRPr="007708F9">
              <w:rPr>
                <w:rFonts w:ascii="Times New Roman" w:hAnsi="Times New Roman" w:cs="Times New Roman"/>
                <w:sz w:val="18"/>
                <w:szCs w:val="18"/>
              </w:rPr>
              <w:t>F"c</w:t>
            </w:r>
            <w:proofErr w:type="spellEnd"/>
            <w:r w:rsidRPr="007708F9">
              <w:rPr>
                <w:rFonts w:ascii="Times New Roman" w:hAnsi="Times New Roman" w:cs="Times New Roman"/>
                <w:sz w:val="18"/>
                <w:szCs w:val="18"/>
              </w:rPr>
              <w:t xml:space="preserve"> = 180 kg/cm2</w:t>
            </w:r>
          </w:p>
        </w:tc>
        <w:tc>
          <w:tcPr>
            <w:tcW w:w="850" w:type="dxa"/>
            <w:vAlign w:val="center"/>
          </w:tcPr>
          <w:p w:rsidR="007708F9" w:rsidRPr="007708F9" w:rsidRDefault="007708F9"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m3</w:t>
            </w:r>
          </w:p>
        </w:tc>
        <w:tc>
          <w:tcPr>
            <w:tcW w:w="1276" w:type="dxa"/>
            <w:vAlign w:val="center"/>
          </w:tcPr>
          <w:p w:rsidR="007708F9" w:rsidRPr="007708F9" w:rsidRDefault="007708F9" w:rsidP="007708F9">
            <w:pPr>
              <w:spacing w:after="0" w:line="240" w:lineRule="auto"/>
              <w:jc w:val="center"/>
              <w:rPr>
                <w:rFonts w:ascii="Times New Roman" w:hAnsi="Times New Roman" w:cs="Times New Roman"/>
                <w:sz w:val="18"/>
                <w:szCs w:val="18"/>
              </w:rPr>
            </w:pPr>
            <w:r w:rsidRPr="007708F9">
              <w:rPr>
                <w:rFonts w:ascii="Times New Roman" w:hAnsi="Times New Roman" w:cs="Times New Roman"/>
                <w:sz w:val="18"/>
                <w:szCs w:val="18"/>
              </w:rPr>
              <w:t>72,00</w:t>
            </w:r>
          </w:p>
        </w:tc>
      </w:tr>
    </w:tbl>
    <w:p w:rsidR="00F54E5B" w:rsidRDefault="00F54E5B" w:rsidP="00045387">
      <w:pPr>
        <w:spacing w:after="0" w:line="360" w:lineRule="auto"/>
        <w:jc w:val="both"/>
        <w:rPr>
          <w:rFonts w:ascii="Times New Roman" w:hAnsi="Times New Roman" w:cs="Times New Roman"/>
        </w:rPr>
      </w:pPr>
    </w:p>
    <w:p w:rsidR="00C25526" w:rsidRDefault="00C25526" w:rsidP="00045387">
      <w:pPr>
        <w:spacing w:after="0" w:line="360" w:lineRule="auto"/>
        <w:jc w:val="both"/>
        <w:rPr>
          <w:rFonts w:ascii="Times New Roman" w:hAnsi="Times New Roman" w:cs="Times New Roman"/>
        </w:rPr>
      </w:pPr>
    </w:p>
    <w:p w:rsidR="009A1E2A" w:rsidRDefault="009A1E2A" w:rsidP="009A1E2A">
      <w:pPr>
        <w:spacing w:before="240" w:line="360" w:lineRule="auto"/>
        <w:jc w:val="both"/>
        <w:rPr>
          <w:rFonts w:ascii="Times New Roman" w:eastAsia="Times New Roman" w:hAnsi="Times New Roman" w:cs="Times New Roman"/>
          <w:color w:val="000000"/>
        </w:rPr>
      </w:pPr>
      <w:r w:rsidRPr="009A1E2A">
        <w:rPr>
          <w:rFonts w:ascii="Times New Roman" w:eastAsia="Times New Roman" w:hAnsi="Times New Roman" w:cs="Times New Roman"/>
          <w:b/>
          <w:color w:val="000000"/>
          <w:sz w:val="24"/>
          <w:szCs w:val="24"/>
        </w:rPr>
        <w:t>Enlucido vertical</w:t>
      </w:r>
      <w:r>
        <w:rPr>
          <w:rFonts w:ascii="Times New Roman" w:eastAsia="Times New Roman" w:hAnsi="Times New Roman" w:cs="Times New Roman"/>
          <w:b/>
          <w:color w:val="000000"/>
          <w:sz w:val="24"/>
          <w:szCs w:val="24"/>
        </w:rPr>
        <w:t xml:space="preserve">  </w:t>
      </w:r>
    </w:p>
    <w:p w:rsidR="009A1E2A" w:rsidRDefault="009A1E2A" w:rsidP="009A1E2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Definición</w:t>
      </w:r>
    </w:p>
    <w:p w:rsidR="009A1E2A" w:rsidRDefault="009A1E2A" w:rsidP="009A1E2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Son las actividades necesarias para la elaboración de un mortero cemento arena para enlucido vertical de mamposterías de bloque o elementos de hormigón que se indican en los planos o que se determine según la realidad que se encuentre en obra, previa autorización de fiscalización.</w:t>
      </w:r>
    </w:p>
    <w:p w:rsidR="009A1E2A" w:rsidRDefault="009A1E2A" w:rsidP="009A1E2A">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9A1E2A" w:rsidRDefault="009A1E2A" w:rsidP="009A1E2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9A1E2A" w:rsidRDefault="009A1E2A" w:rsidP="009A1E2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constructor verificará, comprobará y recibirá la aprobación de fiscalización, de que las mamposterías o demás elementos se encuentran en condiciones de recibir adecuadamente el mortero de enlucido, se han cumplido con los requerimientos previos de esta especificación y cuentan con los medios para la ejecución y control de calidad de la ejecución de los trabajos. </w:t>
      </w:r>
    </w:p>
    <w:p w:rsidR="009A1E2A" w:rsidRDefault="009A1E2A" w:rsidP="009A1E2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procederá a elaborar un mortero de dosificación determinada en los ensayos previos, para la resistencia exigida, controlando detalladamente la cantidad mínima de agua requerida y la cantidad correcta de los aditivos.</w:t>
      </w:r>
    </w:p>
    <w:p w:rsidR="009A1E2A" w:rsidRDefault="009A1E2A" w:rsidP="009A1E2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Medición y forma de pago</w:t>
      </w:r>
    </w:p>
    <w:p w:rsidR="009A1E2A" w:rsidRDefault="009A1E2A" w:rsidP="009A1E2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cubicará el volumen de enlucido vertical realmente ejecutado según planos de diseño del proyecto o indicaciones de la fiscalización. Su pago será por metro cuadrado m2.</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1686"/>
        <w:gridCol w:w="992"/>
        <w:gridCol w:w="1134"/>
      </w:tblGrid>
      <w:tr w:rsidR="00177D8C" w:rsidRPr="007708F9" w:rsidTr="00C25526">
        <w:trPr>
          <w:trHeight w:val="3"/>
          <w:jc w:val="center"/>
        </w:trPr>
        <w:tc>
          <w:tcPr>
            <w:tcW w:w="992" w:type="dxa"/>
            <w:vAlign w:val="center"/>
          </w:tcPr>
          <w:p w:rsidR="00177D8C" w:rsidRPr="007708F9" w:rsidRDefault="00177D8C" w:rsidP="00860DD5">
            <w:pPr>
              <w:spacing w:after="0" w:line="240" w:lineRule="auto"/>
              <w:jc w:val="center"/>
              <w:rPr>
                <w:rFonts w:ascii="Times New Roman" w:eastAsia="Times New Roman" w:hAnsi="Times New Roman" w:cs="Times New Roman"/>
                <w:b/>
                <w:color w:val="000000"/>
                <w:sz w:val="18"/>
                <w:szCs w:val="18"/>
              </w:rPr>
            </w:pPr>
            <w:r w:rsidRPr="007708F9">
              <w:rPr>
                <w:rFonts w:ascii="Times New Roman" w:eastAsia="Times New Roman" w:hAnsi="Times New Roman" w:cs="Times New Roman"/>
                <w:b/>
                <w:color w:val="000000"/>
                <w:sz w:val="18"/>
                <w:szCs w:val="18"/>
              </w:rPr>
              <w:t>Ítem</w:t>
            </w:r>
          </w:p>
        </w:tc>
        <w:tc>
          <w:tcPr>
            <w:tcW w:w="1007" w:type="dxa"/>
            <w:vAlign w:val="center"/>
          </w:tcPr>
          <w:p w:rsidR="00177D8C" w:rsidRPr="007708F9" w:rsidRDefault="00177D8C"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Código</w:t>
            </w:r>
          </w:p>
        </w:tc>
        <w:tc>
          <w:tcPr>
            <w:tcW w:w="3119" w:type="dxa"/>
            <w:vAlign w:val="center"/>
          </w:tcPr>
          <w:p w:rsidR="00177D8C" w:rsidRPr="007708F9" w:rsidRDefault="00177D8C"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Descripción</w:t>
            </w:r>
          </w:p>
        </w:tc>
        <w:tc>
          <w:tcPr>
            <w:tcW w:w="1686" w:type="dxa"/>
            <w:vAlign w:val="center"/>
          </w:tcPr>
          <w:p w:rsidR="00177D8C" w:rsidRPr="007708F9" w:rsidRDefault="00177D8C"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Rubros</w:t>
            </w:r>
          </w:p>
        </w:tc>
        <w:tc>
          <w:tcPr>
            <w:tcW w:w="992" w:type="dxa"/>
            <w:vAlign w:val="center"/>
          </w:tcPr>
          <w:p w:rsidR="00177D8C" w:rsidRPr="007708F9" w:rsidRDefault="00177D8C"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Unidad</w:t>
            </w:r>
          </w:p>
        </w:tc>
        <w:tc>
          <w:tcPr>
            <w:tcW w:w="1134" w:type="dxa"/>
            <w:vAlign w:val="center"/>
          </w:tcPr>
          <w:p w:rsidR="00177D8C" w:rsidRPr="007708F9" w:rsidRDefault="00177D8C"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Cantidad</w:t>
            </w:r>
          </w:p>
        </w:tc>
      </w:tr>
      <w:tr w:rsidR="00101239" w:rsidRPr="007708F9" w:rsidTr="00C25526">
        <w:trPr>
          <w:trHeight w:val="545"/>
          <w:jc w:val="center"/>
        </w:trPr>
        <w:tc>
          <w:tcPr>
            <w:tcW w:w="992" w:type="dxa"/>
            <w:vAlign w:val="center"/>
          </w:tcPr>
          <w:p w:rsidR="00101239" w:rsidRPr="00DB6332" w:rsidRDefault="0010123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1.2.2.11</w:t>
            </w:r>
          </w:p>
        </w:tc>
        <w:tc>
          <w:tcPr>
            <w:tcW w:w="1007" w:type="dxa"/>
            <w:vAlign w:val="center"/>
          </w:tcPr>
          <w:p w:rsidR="00101239" w:rsidRPr="00DB6332" w:rsidRDefault="0010123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101239" w:rsidRPr="00DB6332" w:rsidRDefault="0010123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CAPTACIONES - NUEVO PRESEDIMENTADOR 100 LPS - CUBIERTA Y LOSA PRESEDIMENTADOR</w:t>
            </w:r>
          </w:p>
        </w:tc>
        <w:tc>
          <w:tcPr>
            <w:tcW w:w="1686" w:type="dxa"/>
            <w:vAlign w:val="center"/>
          </w:tcPr>
          <w:p w:rsidR="00101239" w:rsidRPr="00DB6332" w:rsidRDefault="0010123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101239" w:rsidRPr="00DB6332" w:rsidRDefault="0010123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101239" w:rsidRPr="00DB6332" w:rsidRDefault="0010123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195,00</w:t>
            </w:r>
          </w:p>
        </w:tc>
      </w:tr>
      <w:tr w:rsidR="00573A98" w:rsidRPr="007708F9" w:rsidTr="00C25526">
        <w:trPr>
          <w:trHeight w:val="414"/>
          <w:jc w:val="center"/>
        </w:trPr>
        <w:tc>
          <w:tcPr>
            <w:tcW w:w="992" w:type="dxa"/>
            <w:vAlign w:val="center"/>
          </w:tcPr>
          <w:p w:rsidR="00573A98" w:rsidRPr="00DB6332" w:rsidRDefault="00573A98"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2.1.2.2.7</w:t>
            </w:r>
          </w:p>
        </w:tc>
        <w:tc>
          <w:tcPr>
            <w:tcW w:w="1007" w:type="dxa"/>
            <w:vAlign w:val="center"/>
          </w:tcPr>
          <w:p w:rsidR="00573A98" w:rsidRPr="00DB6332" w:rsidRDefault="00573A98"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573A98" w:rsidRPr="00DB6332" w:rsidRDefault="00573A98"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ESTACIONES DE BOMBEOS CAZALAGARTO - SISTEMA ANTIGUO - CIVIL - DEMOLICIONES - EDIFICIO DE BOMBEO Y RESERVA</w:t>
            </w:r>
          </w:p>
        </w:tc>
        <w:tc>
          <w:tcPr>
            <w:tcW w:w="1686" w:type="dxa"/>
            <w:vAlign w:val="center"/>
          </w:tcPr>
          <w:p w:rsidR="00573A98" w:rsidRPr="00DB6332" w:rsidRDefault="00573A98"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573A98" w:rsidRPr="00DB6332" w:rsidRDefault="00573A98"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573A98" w:rsidRPr="00DB6332" w:rsidRDefault="00573A98"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120,00</w:t>
            </w:r>
          </w:p>
        </w:tc>
      </w:tr>
      <w:tr w:rsidR="00811509" w:rsidRPr="007708F9" w:rsidTr="00C25526">
        <w:trPr>
          <w:trHeight w:val="414"/>
          <w:jc w:val="center"/>
        </w:trPr>
        <w:tc>
          <w:tcPr>
            <w:tcW w:w="992" w:type="dxa"/>
            <w:vAlign w:val="center"/>
          </w:tcPr>
          <w:p w:rsidR="00811509" w:rsidRPr="00DB6332" w:rsidRDefault="0081150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3.1.2.2.11</w:t>
            </w:r>
          </w:p>
        </w:tc>
        <w:tc>
          <w:tcPr>
            <w:tcW w:w="1007" w:type="dxa"/>
            <w:vAlign w:val="center"/>
          </w:tcPr>
          <w:p w:rsidR="00811509" w:rsidRPr="00DB6332" w:rsidRDefault="0081150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811509" w:rsidRPr="00DB6332" w:rsidRDefault="00330114"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ESTACIONES DE BOMBEO LAS ANONAS - SISTEMA ANTIGUO - CIVIL - EDIFICIO DE BOMBEO Y RESERVA</w:t>
            </w:r>
          </w:p>
        </w:tc>
        <w:tc>
          <w:tcPr>
            <w:tcW w:w="1686" w:type="dxa"/>
            <w:vAlign w:val="center"/>
          </w:tcPr>
          <w:p w:rsidR="00811509" w:rsidRPr="00DB6332" w:rsidRDefault="0081150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811509" w:rsidRPr="00DB6332" w:rsidRDefault="0081150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811509" w:rsidRPr="00DB6332" w:rsidRDefault="0081150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700,00</w:t>
            </w:r>
          </w:p>
        </w:tc>
      </w:tr>
      <w:tr w:rsidR="00A83DA4" w:rsidRPr="007708F9" w:rsidTr="00C25526">
        <w:trPr>
          <w:trHeight w:val="414"/>
          <w:jc w:val="center"/>
        </w:trPr>
        <w:tc>
          <w:tcPr>
            <w:tcW w:w="992" w:type="dxa"/>
            <w:vAlign w:val="center"/>
          </w:tcPr>
          <w:p w:rsidR="00A83DA4" w:rsidRPr="00DB6332" w:rsidRDefault="00A83DA4"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4.1.2.2.13</w:t>
            </w:r>
          </w:p>
        </w:tc>
        <w:tc>
          <w:tcPr>
            <w:tcW w:w="1007" w:type="dxa"/>
            <w:vAlign w:val="center"/>
          </w:tcPr>
          <w:p w:rsidR="00A83DA4" w:rsidRPr="00DB6332" w:rsidRDefault="00A83DA4"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A83DA4" w:rsidRPr="00DB6332" w:rsidRDefault="00D054D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ESTACIONES DE BOMBEO LAS ANONAS - SISTEMA ANTIGUO - CIVIL - EDIFICIO DE BOMBEO Y RESERVA</w:t>
            </w:r>
          </w:p>
        </w:tc>
        <w:tc>
          <w:tcPr>
            <w:tcW w:w="1686" w:type="dxa"/>
            <w:vAlign w:val="center"/>
          </w:tcPr>
          <w:p w:rsidR="00A83DA4" w:rsidRPr="00DB6332" w:rsidRDefault="00A83DA4"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A83DA4" w:rsidRPr="00DB6332" w:rsidRDefault="00A83DA4"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A83DA4" w:rsidRPr="00DB6332" w:rsidRDefault="00A83DA4"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700,00</w:t>
            </w:r>
          </w:p>
        </w:tc>
      </w:tr>
      <w:tr w:rsidR="00332EB7" w:rsidRPr="007708F9" w:rsidTr="00C25526">
        <w:trPr>
          <w:trHeight w:val="414"/>
          <w:jc w:val="center"/>
        </w:trPr>
        <w:tc>
          <w:tcPr>
            <w:tcW w:w="992" w:type="dxa"/>
            <w:vAlign w:val="center"/>
          </w:tcPr>
          <w:p w:rsidR="00332EB7" w:rsidRPr="00DB6332" w:rsidRDefault="00332EB7"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4.1.2.4.19</w:t>
            </w:r>
          </w:p>
        </w:tc>
        <w:tc>
          <w:tcPr>
            <w:tcW w:w="1007" w:type="dxa"/>
            <w:vAlign w:val="center"/>
          </w:tcPr>
          <w:p w:rsidR="00332EB7" w:rsidRPr="00DB6332" w:rsidRDefault="00332EB7"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332EB7" w:rsidRPr="00DB6332" w:rsidRDefault="002510B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ESTACIONES DE BOMBEO LAS ANONAS - SISTEMA ANTIGUO - CIVIL - CASETA DE GUARDINIA</w:t>
            </w:r>
          </w:p>
        </w:tc>
        <w:tc>
          <w:tcPr>
            <w:tcW w:w="1686" w:type="dxa"/>
            <w:vAlign w:val="center"/>
          </w:tcPr>
          <w:p w:rsidR="00332EB7" w:rsidRPr="00DB6332" w:rsidRDefault="00332EB7"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332EB7" w:rsidRPr="00DB6332" w:rsidRDefault="00332EB7"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332EB7" w:rsidRPr="00DB6332" w:rsidRDefault="00332EB7"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420,00</w:t>
            </w:r>
          </w:p>
        </w:tc>
      </w:tr>
      <w:tr w:rsidR="002231DF" w:rsidRPr="007708F9" w:rsidTr="00C25526">
        <w:trPr>
          <w:trHeight w:val="414"/>
          <w:jc w:val="center"/>
        </w:trPr>
        <w:tc>
          <w:tcPr>
            <w:tcW w:w="992" w:type="dxa"/>
            <w:vAlign w:val="center"/>
          </w:tcPr>
          <w:p w:rsidR="002231DF" w:rsidRPr="00DB6332" w:rsidRDefault="002231D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5.1.2.2.13</w:t>
            </w:r>
          </w:p>
        </w:tc>
        <w:tc>
          <w:tcPr>
            <w:tcW w:w="1007" w:type="dxa"/>
            <w:vAlign w:val="center"/>
          </w:tcPr>
          <w:p w:rsidR="002231DF" w:rsidRPr="00DB6332" w:rsidRDefault="002231D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2231DF" w:rsidRPr="00DB6332" w:rsidRDefault="002231D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ESTACIONES DE BOMBEOS GUESBOL - SISTEMA ANTIGUO – CIVIL - EDIFICIO DE BOMBEO Y RESERVA</w:t>
            </w:r>
          </w:p>
        </w:tc>
        <w:tc>
          <w:tcPr>
            <w:tcW w:w="1686" w:type="dxa"/>
            <w:vAlign w:val="center"/>
          </w:tcPr>
          <w:p w:rsidR="002231DF" w:rsidRPr="00DB6332" w:rsidRDefault="002231D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2231DF" w:rsidRPr="00DB6332" w:rsidRDefault="002231D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2231DF" w:rsidRPr="00DB6332" w:rsidRDefault="002231D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700,00</w:t>
            </w:r>
          </w:p>
        </w:tc>
      </w:tr>
      <w:tr w:rsidR="003A2ADD" w:rsidRPr="007708F9" w:rsidTr="00C25526">
        <w:trPr>
          <w:trHeight w:val="414"/>
          <w:jc w:val="center"/>
        </w:trPr>
        <w:tc>
          <w:tcPr>
            <w:tcW w:w="992"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5.1.2.4.19</w:t>
            </w:r>
          </w:p>
        </w:tc>
        <w:tc>
          <w:tcPr>
            <w:tcW w:w="1007"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ESTACIONES DE BOMBEO LAS ANONAS - SISTEMA ANTIGUO - CIVIL - CASETA DE GUARDINIA</w:t>
            </w:r>
          </w:p>
        </w:tc>
        <w:tc>
          <w:tcPr>
            <w:tcW w:w="1686"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420,00</w:t>
            </w:r>
          </w:p>
        </w:tc>
      </w:tr>
      <w:tr w:rsidR="003A2ADD" w:rsidRPr="007708F9" w:rsidTr="00C25526">
        <w:trPr>
          <w:trHeight w:val="414"/>
          <w:jc w:val="center"/>
        </w:trPr>
        <w:tc>
          <w:tcPr>
            <w:tcW w:w="992"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7.2.4.11</w:t>
            </w:r>
          </w:p>
        </w:tc>
        <w:tc>
          <w:tcPr>
            <w:tcW w:w="1007"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PLANTAS POTABILIZADORAS DE AGUA - NUEVO SISTEMA DE TRATAMIENTO - LOSA DE PLANTA DE TRATAMIENTO OK</w:t>
            </w:r>
          </w:p>
        </w:tc>
        <w:tc>
          <w:tcPr>
            <w:tcW w:w="1686"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250,00</w:t>
            </w:r>
          </w:p>
        </w:tc>
      </w:tr>
      <w:tr w:rsidR="003A2ADD" w:rsidRPr="007708F9" w:rsidTr="00C25526">
        <w:trPr>
          <w:trHeight w:val="414"/>
          <w:jc w:val="center"/>
        </w:trPr>
        <w:tc>
          <w:tcPr>
            <w:tcW w:w="992"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lastRenderedPageBreak/>
              <w:t>7.2.7.19</w:t>
            </w:r>
          </w:p>
        </w:tc>
        <w:tc>
          <w:tcPr>
            <w:tcW w:w="1007"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3A2ADD" w:rsidRPr="00DB6332" w:rsidRDefault="008F42F7"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PLANTAS POTABILIZADORAS DE AGUA - NUEVO SISTEMA DE TRATAMIENTO - EDIFICIO DE GUARDIANIA OK</w:t>
            </w:r>
          </w:p>
        </w:tc>
        <w:tc>
          <w:tcPr>
            <w:tcW w:w="1686"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3A2ADD" w:rsidRPr="00DB6332" w:rsidRDefault="003A2ADD"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410,00</w:t>
            </w:r>
          </w:p>
        </w:tc>
      </w:tr>
      <w:tr w:rsidR="00EA5F19" w:rsidRPr="007708F9" w:rsidTr="00C25526">
        <w:trPr>
          <w:trHeight w:val="414"/>
          <w:jc w:val="center"/>
        </w:trPr>
        <w:tc>
          <w:tcPr>
            <w:tcW w:w="992" w:type="dxa"/>
            <w:vAlign w:val="center"/>
          </w:tcPr>
          <w:p w:rsidR="00EA5F19" w:rsidRPr="00DB6332" w:rsidRDefault="00EA5F1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7.2.8.11</w:t>
            </w:r>
          </w:p>
        </w:tc>
        <w:tc>
          <w:tcPr>
            <w:tcW w:w="1007" w:type="dxa"/>
            <w:vAlign w:val="center"/>
          </w:tcPr>
          <w:p w:rsidR="00EA5F19" w:rsidRPr="00DB6332" w:rsidRDefault="00EA5F1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EA5F19" w:rsidRPr="00DB6332" w:rsidRDefault="00EA5F1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PLANTAS POTABILIZADORAS DE AGUA - NUEVO SISTEMA DE TRATAMIENTO - EDIFICIO DE TRANSFORMADOR Y GENERADOR</w:t>
            </w:r>
          </w:p>
        </w:tc>
        <w:tc>
          <w:tcPr>
            <w:tcW w:w="1686" w:type="dxa"/>
            <w:vAlign w:val="center"/>
          </w:tcPr>
          <w:p w:rsidR="00EA5F19" w:rsidRPr="00DB6332" w:rsidRDefault="00EA5F1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EA5F19" w:rsidRPr="00DB6332" w:rsidRDefault="00EA5F1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EA5F19" w:rsidRPr="00DB6332" w:rsidRDefault="00EA5F19"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30,00</w:t>
            </w:r>
          </w:p>
        </w:tc>
      </w:tr>
      <w:tr w:rsidR="00C629BF" w:rsidRPr="007708F9" w:rsidTr="00C25526">
        <w:trPr>
          <w:trHeight w:val="414"/>
          <w:jc w:val="center"/>
        </w:trPr>
        <w:tc>
          <w:tcPr>
            <w:tcW w:w="992"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7.2.9.11</w:t>
            </w:r>
          </w:p>
        </w:tc>
        <w:tc>
          <w:tcPr>
            <w:tcW w:w="1007"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PLANTAS POTABILIZADORAS DE AGUA - NUEVO SISTEMA DE TRATAMIENTO - GARITA DE INGRESO</w:t>
            </w:r>
          </w:p>
        </w:tc>
        <w:tc>
          <w:tcPr>
            <w:tcW w:w="1686"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10,00</w:t>
            </w:r>
          </w:p>
        </w:tc>
      </w:tr>
      <w:tr w:rsidR="00C629BF" w:rsidRPr="007708F9" w:rsidTr="00C25526">
        <w:trPr>
          <w:trHeight w:val="414"/>
          <w:jc w:val="center"/>
        </w:trPr>
        <w:tc>
          <w:tcPr>
            <w:tcW w:w="992"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8.11</w:t>
            </w:r>
          </w:p>
        </w:tc>
        <w:tc>
          <w:tcPr>
            <w:tcW w:w="1007"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503012</w:t>
            </w:r>
          </w:p>
        </w:tc>
        <w:tc>
          <w:tcPr>
            <w:tcW w:w="3119" w:type="dxa"/>
            <w:vAlign w:val="center"/>
          </w:tcPr>
          <w:p w:rsidR="00C629BF" w:rsidRPr="00DB6332" w:rsidRDefault="00DB6332"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TANQUES DE 5000 M3</w:t>
            </w:r>
          </w:p>
        </w:tc>
        <w:tc>
          <w:tcPr>
            <w:tcW w:w="1686"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Enlucido vertical</w:t>
            </w:r>
          </w:p>
        </w:tc>
        <w:tc>
          <w:tcPr>
            <w:tcW w:w="992"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m2.</w:t>
            </w:r>
          </w:p>
        </w:tc>
        <w:tc>
          <w:tcPr>
            <w:tcW w:w="1134" w:type="dxa"/>
            <w:vAlign w:val="center"/>
          </w:tcPr>
          <w:p w:rsidR="00C629BF" w:rsidRPr="00DB6332" w:rsidRDefault="00C629BF" w:rsidP="00DB6332">
            <w:pPr>
              <w:spacing w:after="0" w:line="240" w:lineRule="auto"/>
              <w:jc w:val="center"/>
              <w:rPr>
                <w:rFonts w:ascii="Times New Roman" w:hAnsi="Times New Roman" w:cs="Times New Roman"/>
                <w:sz w:val="18"/>
                <w:szCs w:val="18"/>
              </w:rPr>
            </w:pPr>
            <w:r w:rsidRPr="00DB6332">
              <w:rPr>
                <w:rFonts w:ascii="Times New Roman" w:hAnsi="Times New Roman" w:cs="Times New Roman"/>
                <w:sz w:val="18"/>
                <w:szCs w:val="18"/>
              </w:rPr>
              <w:t>1.260,00</w:t>
            </w:r>
          </w:p>
        </w:tc>
      </w:tr>
    </w:tbl>
    <w:p w:rsidR="00177D8C" w:rsidRDefault="00177D8C" w:rsidP="009A1E2A">
      <w:pPr>
        <w:spacing w:line="360" w:lineRule="auto"/>
        <w:jc w:val="both"/>
        <w:rPr>
          <w:rFonts w:ascii="Times New Roman" w:eastAsia="Times New Roman" w:hAnsi="Times New Roman" w:cs="Times New Roman"/>
          <w:color w:val="000000"/>
        </w:rPr>
      </w:pPr>
    </w:p>
    <w:p w:rsidR="00C25526" w:rsidRDefault="00C25526" w:rsidP="009A1E2A">
      <w:pPr>
        <w:spacing w:line="360" w:lineRule="auto"/>
        <w:jc w:val="both"/>
        <w:rPr>
          <w:rFonts w:ascii="Times New Roman" w:eastAsia="Times New Roman" w:hAnsi="Times New Roman" w:cs="Times New Roman"/>
          <w:color w:val="000000"/>
        </w:rPr>
      </w:pPr>
    </w:p>
    <w:p w:rsidR="0071244C" w:rsidRDefault="0071244C" w:rsidP="0071244C">
      <w:pPr>
        <w:spacing w:before="240" w:line="360" w:lineRule="auto"/>
        <w:jc w:val="both"/>
        <w:rPr>
          <w:rFonts w:ascii="Times New Roman" w:eastAsia="Times New Roman" w:hAnsi="Times New Roman" w:cs="Times New Roman"/>
          <w:color w:val="000000"/>
        </w:rPr>
      </w:pPr>
      <w:r w:rsidRPr="0071244C">
        <w:rPr>
          <w:rFonts w:ascii="Times New Roman" w:eastAsia="Times New Roman" w:hAnsi="Times New Roman" w:cs="Times New Roman"/>
          <w:b/>
          <w:color w:val="000000"/>
          <w:sz w:val="24"/>
          <w:szCs w:val="24"/>
        </w:rPr>
        <w:t>Punto de agua PVC roscable 1/2</w:t>
      </w:r>
      <w:r w:rsidRPr="007124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71244C" w:rsidRDefault="0071244C" w:rsidP="0071244C">
      <w:pP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71244C" w:rsidRDefault="0071244C" w:rsidP="0071244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 finalidad es terminar en una o más salidas, conocidas como "Punto de agua" en los diámetros establecidos en planos de diseño, desde el cual se da servicio a un aparato o dispositivo sanitario o toma de agua para diferente uso. </w:t>
      </w:r>
    </w:p>
    <w:p w:rsidR="0071244C" w:rsidRDefault="0071244C" w:rsidP="0071244C">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71244C" w:rsidRDefault="0071244C" w:rsidP="0071244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71244C" w:rsidRDefault="0071244C" w:rsidP="0071244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material a utilizarse es PVC unión roscable, los elementos para llevar a cabo los puntos de agua deben ser revisados y establecidos en planos de diseño, cuidando su adecuada alineación para lograr un buen trabajo.</w:t>
      </w:r>
    </w:p>
    <w:p w:rsidR="0071244C" w:rsidRDefault="0071244C" w:rsidP="0071244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Medición y forma de pago</w:t>
      </w:r>
    </w:p>
    <w:p w:rsidR="0071244C" w:rsidRDefault="0071244C" w:rsidP="0071244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medición será de acuerdo a la cantidad real instalada en obra y aprobada por la fiscalización. Su pago será por unidad.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007"/>
        <w:gridCol w:w="3119"/>
        <w:gridCol w:w="2111"/>
        <w:gridCol w:w="851"/>
        <w:gridCol w:w="1134"/>
      </w:tblGrid>
      <w:tr w:rsidR="00647A7A" w:rsidRPr="007708F9" w:rsidTr="00435C86">
        <w:trPr>
          <w:trHeight w:val="3"/>
          <w:jc w:val="center"/>
        </w:trPr>
        <w:tc>
          <w:tcPr>
            <w:tcW w:w="992" w:type="dxa"/>
            <w:vAlign w:val="center"/>
          </w:tcPr>
          <w:p w:rsidR="00647A7A" w:rsidRPr="007708F9" w:rsidRDefault="00647A7A" w:rsidP="00860DD5">
            <w:pPr>
              <w:spacing w:after="0" w:line="240" w:lineRule="auto"/>
              <w:jc w:val="center"/>
              <w:rPr>
                <w:rFonts w:ascii="Times New Roman" w:eastAsia="Times New Roman" w:hAnsi="Times New Roman" w:cs="Times New Roman"/>
                <w:b/>
                <w:color w:val="000000"/>
                <w:sz w:val="18"/>
                <w:szCs w:val="18"/>
              </w:rPr>
            </w:pPr>
            <w:r w:rsidRPr="007708F9">
              <w:rPr>
                <w:rFonts w:ascii="Times New Roman" w:eastAsia="Times New Roman" w:hAnsi="Times New Roman" w:cs="Times New Roman"/>
                <w:b/>
                <w:color w:val="000000"/>
                <w:sz w:val="18"/>
                <w:szCs w:val="18"/>
              </w:rPr>
              <w:t>Ítem</w:t>
            </w:r>
          </w:p>
        </w:tc>
        <w:tc>
          <w:tcPr>
            <w:tcW w:w="1007" w:type="dxa"/>
            <w:vAlign w:val="center"/>
          </w:tcPr>
          <w:p w:rsidR="00647A7A" w:rsidRPr="007708F9" w:rsidRDefault="00647A7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Código</w:t>
            </w:r>
          </w:p>
        </w:tc>
        <w:tc>
          <w:tcPr>
            <w:tcW w:w="3119" w:type="dxa"/>
            <w:vAlign w:val="center"/>
          </w:tcPr>
          <w:p w:rsidR="00647A7A" w:rsidRPr="007708F9" w:rsidRDefault="00647A7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Descripción</w:t>
            </w:r>
          </w:p>
        </w:tc>
        <w:tc>
          <w:tcPr>
            <w:tcW w:w="2111" w:type="dxa"/>
            <w:vAlign w:val="center"/>
          </w:tcPr>
          <w:p w:rsidR="00647A7A" w:rsidRPr="007708F9" w:rsidRDefault="00647A7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Rubros</w:t>
            </w:r>
          </w:p>
        </w:tc>
        <w:tc>
          <w:tcPr>
            <w:tcW w:w="851" w:type="dxa"/>
            <w:vAlign w:val="center"/>
          </w:tcPr>
          <w:p w:rsidR="00647A7A" w:rsidRPr="007708F9" w:rsidRDefault="00647A7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Unidad</w:t>
            </w:r>
          </w:p>
        </w:tc>
        <w:tc>
          <w:tcPr>
            <w:tcW w:w="1134" w:type="dxa"/>
            <w:vAlign w:val="center"/>
          </w:tcPr>
          <w:p w:rsidR="00647A7A" w:rsidRPr="007708F9" w:rsidRDefault="00647A7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Cantidad</w:t>
            </w:r>
          </w:p>
        </w:tc>
      </w:tr>
      <w:tr w:rsidR="00647A7A" w:rsidRPr="00DB6332" w:rsidTr="00435C86">
        <w:trPr>
          <w:trHeight w:val="545"/>
          <w:jc w:val="center"/>
        </w:trPr>
        <w:tc>
          <w:tcPr>
            <w:tcW w:w="992" w:type="dxa"/>
            <w:vAlign w:val="center"/>
          </w:tcPr>
          <w:p w:rsidR="00647A7A" w:rsidRPr="00A43ED8" w:rsidRDefault="00647A7A"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4.1.2.4.15</w:t>
            </w:r>
          </w:p>
        </w:tc>
        <w:tc>
          <w:tcPr>
            <w:tcW w:w="1007" w:type="dxa"/>
            <w:vAlign w:val="center"/>
          </w:tcPr>
          <w:p w:rsidR="00647A7A" w:rsidRPr="00A43ED8" w:rsidRDefault="00647A7A"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514860</w:t>
            </w:r>
          </w:p>
        </w:tc>
        <w:tc>
          <w:tcPr>
            <w:tcW w:w="3119" w:type="dxa"/>
            <w:vAlign w:val="center"/>
          </w:tcPr>
          <w:p w:rsidR="00647A7A" w:rsidRPr="00A43ED8" w:rsidRDefault="00D42358"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ESTACIONES DE BOMBEO LAS ANONAS - SISTEMA ANTIGUO - CIVIL - CASETA DE GUARDINIA</w:t>
            </w:r>
          </w:p>
        </w:tc>
        <w:tc>
          <w:tcPr>
            <w:tcW w:w="2111" w:type="dxa"/>
            <w:vAlign w:val="center"/>
          </w:tcPr>
          <w:p w:rsidR="00647A7A" w:rsidRPr="00A43ED8" w:rsidRDefault="00647A7A"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PUNTO DE AGUA  PVC ROSCABLE1/2"</w:t>
            </w:r>
          </w:p>
        </w:tc>
        <w:tc>
          <w:tcPr>
            <w:tcW w:w="851" w:type="dxa"/>
            <w:vAlign w:val="center"/>
          </w:tcPr>
          <w:p w:rsidR="00647A7A" w:rsidRPr="00A43ED8" w:rsidRDefault="00647A7A"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u</w:t>
            </w:r>
          </w:p>
        </w:tc>
        <w:tc>
          <w:tcPr>
            <w:tcW w:w="1134" w:type="dxa"/>
            <w:vAlign w:val="center"/>
          </w:tcPr>
          <w:p w:rsidR="00647A7A" w:rsidRPr="00A43ED8" w:rsidRDefault="00647A7A"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5,00</w:t>
            </w:r>
          </w:p>
        </w:tc>
      </w:tr>
      <w:tr w:rsidR="00284943" w:rsidRPr="00DB6332" w:rsidTr="00435C86">
        <w:trPr>
          <w:trHeight w:val="414"/>
          <w:jc w:val="center"/>
        </w:trPr>
        <w:tc>
          <w:tcPr>
            <w:tcW w:w="992" w:type="dxa"/>
            <w:vAlign w:val="center"/>
          </w:tcPr>
          <w:p w:rsidR="00284943" w:rsidRPr="00A43ED8" w:rsidRDefault="00284943"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5.1.2.4.15</w:t>
            </w:r>
          </w:p>
        </w:tc>
        <w:tc>
          <w:tcPr>
            <w:tcW w:w="1007" w:type="dxa"/>
            <w:vAlign w:val="center"/>
          </w:tcPr>
          <w:p w:rsidR="00284943" w:rsidRPr="00A43ED8" w:rsidRDefault="00284943"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514860</w:t>
            </w:r>
          </w:p>
        </w:tc>
        <w:tc>
          <w:tcPr>
            <w:tcW w:w="3119" w:type="dxa"/>
            <w:vAlign w:val="center"/>
          </w:tcPr>
          <w:p w:rsidR="00284943" w:rsidRPr="00A43ED8" w:rsidRDefault="00284943"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ESTACIONES DE BOMBEO LAS ANONAS - SISTEMA ANTIGUO - CIVIL - CASETA DE GUARDINIA</w:t>
            </w:r>
          </w:p>
        </w:tc>
        <w:tc>
          <w:tcPr>
            <w:tcW w:w="2111" w:type="dxa"/>
            <w:vAlign w:val="center"/>
          </w:tcPr>
          <w:p w:rsidR="00284943" w:rsidRPr="00A43ED8" w:rsidRDefault="00284943"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PUNTO DE AGUA  PVC ROSCABLE1/2"</w:t>
            </w:r>
          </w:p>
        </w:tc>
        <w:tc>
          <w:tcPr>
            <w:tcW w:w="851" w:type="dxa"/>
            <w:vAlign w:val="center"/>
          </w:tcPr>
          <w:p w:rsidR="00284943" w:rsidRPr="00A43ED8" w:rsidRDefault="00284943"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u</w:t>
            </w:r>
          </w:p>
        </w:tc>
        <w:tc>
          <w:tcPr>
            <w:tcW w:w="1134" w:type="dxa"/>
            <w:vAlign w:val="center"/>
          </w:tcPr>
          <w:p w:rsidR="00284943" w:rsidRPr="00A43ED8" w:rsidRDefault="00284943"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5,00</w:t>
            </w:r>
          </w:p>
        </w:tc>
      </w:tr>
      <w:tr w:rsidR="00A43ED8" w:rsidRPr="00DB6332" w:rsidTr="00435C86">
        <w:trPr>
          <w:trHeight w:val="414"/>
          <w:jc w:val="center"/>
        </w:trPr>
        <w:tc>
          <w:tcPr>
            <w:tcW w:w="992" w:type="dxa"/>
            <w:vAlign w:val="center"/>
          </w:tcPr>
          <w:p w:rsidR="00A43ED8" w:rsidRPr="00A43ED8" w:rsidRDefault="00A43ED8"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lastRenderedPageBreak/>
              <w:t>7.2.7.15</w:t>
            </w:r>
          </w:p>
        </w:tc>
        <w:tc>
          <w:tcPr>
            <w:tcW w:w="1007" w:type="dxa"/>
            <w:vAlign w:val="center"/>
          </w:tcPr>
          <w:p w:rsidR="00A43ED8" w:rsidRPr="00A43ED8" w:rsidRDefault="00A43ED8"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514860</w:t>
            </w:r>
          </w:p>
        </w:tc>
        <w:tc>
          <w:tcPr>
            <w:tcW w:w="3119" w:type="dxa"/>
            <w:vAlign w:val="center"/>
          </w:tcPr>
          <w:p w:rsidR="00A43ED8" w:rsidRPr="00A43ED8" w:rsidRDefault="00A43ED8"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PLANTAS POTABILIZADORAS DE AGUA - NUEVO SISTEMA DE TRATAMIENTO - EDIFICIO DE GUARDIANIA OK</w:t>
            </w:r>
          </w:p>
        </w:tc>
        <w:tc>
          <w:tcPr>
            <w:tcW w:w="2111" w:type="dxa"/>
            <w:vAlign w:val="center"/>
          </w:tcPr>
          <w:p w:rsidR="00A43ED8" w:rsidRPr="00A43ED8" w:rsidRDefault="00A43ED8"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PUNTO DE AGUA  PVC ROSCABLE1/2"</w:t>
            </w:r>
          </w:p>
        </w:tc>
        <w:tc>
          <w:tcPr>
            <w:tcW w:w="851" w:type="dxa"/>
            <w:vAlign w:val="center"/>
          </w:tcPr>
          <w:p w:rsidR="00A43ED8" w:rsidRPr="00A43ED8" w:rsidRDefault="00A43ED8"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u</w:t>
            </w:r>
          </w:p>
        </w:tc>
        <w:tc>
          <w:tcPr>
            <w:tcW w:w="1134" w:type="dxa"/>
            <w:vAlign w:val="center"/>
          </w:tcPr>
          <w:p w:rsidR="00A43ED8" w:rsidRPr="00A43ED8" w:rsidRDefault="00A43ED8" w:rsidP="00A43ED8">
            <w:pPr>
              <w:spacing w:after="0" w:line="240" w:lineRule="auto"/>
              <w:jc w:val="center"/>
              <w:rPr>
                <w:rFonts w:ascii="Times New Roman" w:hAnsi="Times New Roman" w:cs="Times New Roman"/>
                <w:sz w:val="18"/>
                <w:szCs w:val="18"/>
              </w:rPr>
            </w:pPr>
            <w:r w:rsidRPr="00A43ED8">
              <w:rPr>
                <w:rFonts w:ascii="Times New Roman" w:hAnsi="Times New Roman" w:cs="Times New Roman"/>
                <w:sz w:val="18"/>
                <w:szCs w:val="18"/>
              </w:rPr>
              <w:t>30,00</w:t>
            </w:r>
          </w:p>
        </w:tc>
      </w:tr>
    </w:tbl>
    <w:p w:rsidR="009A1E2A" w:rsidRDefault="009A1E2A" w:rsidP="00045387">
      <w:pPr>
        <w:spacing w:after="0" w:line="360" w:lineRule="auto"/>
        <w:jc w:val="both"/>
        <w:rPr>
          <w:rFonts w:ascii="Times New Roman" w:hAnsi="Times New Roman" w:cs="Times New Roman"/>
        </w:rPr>
      </w:pPr>
    </w:p>
    <w:p w:rsidR="00435C86" w:rsidRDefault="00435C86" w:rsidP="003B7C21">
      <w:pPr>
        <w:rPr>
          <w:rFonts w:ascii="Times New Roman" w:hAnsi="Times New Roman" w:cs="Times New Roman"/>
          <w:b/>
        </w:rPr>
      </w:pPr>
    </w:p>
    <w:p w:rsidR="003B7C21" w:rsidRPr="007B5BE0" w:rsidRDefault="00077C95" w:rsidP="003B7C21">
      <w:pPr>
        <w:rPr>
          <w:rFonts w:ascii="Times New Roman" w:hAnsi="Times New Roman" w:cs="Times New Roman"/>
          <w:b/>
        </w:rPr>
      </w:pPr>
      <w:r>
        <w:rPr>
          <w:rFonts w:ascii="Times New Roman" w:hAnsi="Times New Roman" w:cs="Times New Roman"/>
          <w:b/>
        </w:rPr>
        <w:t>Punto de A</w:t>
      </w:r>
      <w:r w:rsidRPr="003B7C21">
        <w:rPr>
          <w:rFonts w:ascii="Times New Roman" w:hAnsi="Times New Roman" w:cs="Times New Roman"/>
          <w:b/>
        </w:rPr>
        <w:t>gua</w:t>
      </w:r>
      <w:r>
        <w:rPr>
          <w:rFonts w:ascii="Times New Roman" w:hAnsi="Times New Roman" w:cs="Times New Roman"/>
          <w:b/>
        </w:rPr>
        <w:t xml:space="preserve"> PVC </w:t>
      </w:r>
      <w:proofErr w:type="spellStart"/>
      <w:r>
        <w:rPr>
          <w:rFonts w:ascii="Times New Roman" w:hAnsi="Times New Roman" w:cs="Times New Roman"/>
          <w:b/>
        </w:rPr>
        <w:t>R</w:t>
      </w:r>
      <w:r w:rsidRPr="003B7C21">
        <w:rPr>
          <w:rFonts w:ascii="Times New Roman" w:hAnsi="Times New Roman" w:cs="Times New Roman"/>
          <w:b/>
        </w:rPr>
        <w:t>oscable</w:t>
      </w:r>
      <w:proofErr w:type="spellEnd"/>
      <w:r w:rsidRPr="003B7C21">
        <w:rPr>
          <w:rFonts w:ascii="Times New Roman" w:hAnsi="Times New Roman" w:cs="Times New Roman"/>
          <w:b/>
        </w:rPr>
        <w:t xml:space="preserve"> 1"</w:t>
      </w:r>
    </w:p>
    <w:p w:rsidR="003B7C21" w:rsidRDefault="003B7C21" w:rsidP="003B7C21">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3B7C21" w:rsidRPr="000C4D92" w:rsidRDefault="003B7C21" w:rsidP="003B7C21">
      <w:pPr>
        <w:spacing w:line="360" w:lineRule="auto"/>
        <w:jc w:val="both"/>
        <w:rPr>
          <w:rFonts w:ascii="Times New Roman" w:hAnsi="Times New Roman" w:cs="Times New Roman"/>
          <w:b/>
          <w:bCs/>
          <w:sz w:val="24"/>
          <w:szCs w:val="24"/>
        </w:rPr>
      </w:pPr>
      <w:r w:rsidRPr="000C4D92">
        <w:rPr>
          <w:rFonts w:ascii="Times New Roman" w:hAnsi="Times New Roman" w:cs="Times New Roman"/>
        </w:rPr>
        <w:t xml:space="preserve">Es la instalación de una red de tuberías para agua potable que tiene como objeto terminar en una o más salidas, en los diámetros establecidos en planos, desde el cual se da servicio a un artefacto sanitario o toma de agua para diferente uso; el material a utilizarse es PVC presión unión </w:t>
      </w:r>
      <w:proofErr w:type="spellStart"/>
      <w:r w:rsidRPr="000C4D92">
        <w:rPr>
          <w:rFonts w:ascii="Times New Roman" w:hAnsi="Times New Roman" w:cs="Times New Roman"/>
        </w:rPr>
        <w:t>roscable</w:t>
      </w:r>
      <w:proofErr w:type="spellEnd"/>
      <w:r w:rsidRPr="000C4D92">
        <w:rPr>
          <w:rFonts w:ascii="Times New Roman" w:hAnsi="Times New Roman" w:cs="Times New Roman"/>
        </w:rPr>
        <w:t>.</w:t>
      </w:r>
      <w:r w:rsidRPr="000C4D92">
        <w:rPr>
          <w:rFonts w:ascii="Times New Roman" w:hAnsi="Times New Roman" w:cs="Times New Roman"/>
          <w:b/>
          <w:bCs/>
          <w:sz w:val="24"/>
          <w:szCs w:val="24"/>
        </w:rPr>
        <w:t xml:space="preserve"> </w:t>
      </w:r>
    </w:p>
    <w:p w:rsidR="003B7C21" w:rsidRDefault="003B7C21" w:rsidP="003B7C21">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3B7C21" w:rsidRPr="000C4D92" w:rsidRDefault="003B7C21" w:rsidP="003B7C21">
      <w:pPr>
        <w:spacing w:line="360" w:lineRule="auto"/>
        <w:jc w:val="both"/>
        <w:rPr>
          <w:rFonts w:ascii="Times New Roman" w:hAnsi="Times New Roman" w:cs="Times New Roman"/>
          <w:b/>
          <w:bCs/>
          <w:sz w:val="24"/>
          <w:szCs w:val="24"/>
        </w:rPr>
      </w:pPr>
      <w:r>
        <w:rPr>
          <w:rFonts w:ascii="Times New Roman" w:hAnsi="Times New Roman" w:cs="Times New Roman"/>
        </w:rPr>
        <w:t>Se realizará la r</w:t>
      </w:r>
      <w:r w:rsidRPr="000C4D92">
        <w:rPr>
          <w:rFonts w:ascii="Times New Roman" w:hAnsi="Times New Roman" w:cs="Times New Roman"/>
        </w:rPr>
        <w:t>evisión general de planos con verificación de diámetros y tipo de material de tuberías; identificar exactamente cada uno de los artefactos sanitarios y otros servicios requ</w:t>
      </w:r>
      <w:r>
        <w:rPr>
          <w:rFonts w:ascii="Times New Roman" w:hAnsi="Times New Roman" w:cs="Times New Roman"/>
        </w:rPr>
        <w:t>eridos</w:t>
      </w:r>
      <w:r w:rsidRPr="000C4D92">
        <w:rPr>
          <w:rFonts w:ascii="Times New Roman" w:hAnsi="Times New Roman" w:cs="Times New Roman"/>
        </w:rPr>
        <w:t xml:space="preserve">. El proceso de instalación se iniciará por el sitio de acometida de cada ambiente, instalando luego las tuberías que recorren hasta los ambientes de baños o áreas de servicio, para concluir con la ubicación de los puntos de agua en estas áreas. Para determinar la longitud de tramos de tuberías a cortarse, se ubican los accesorios que se conectarán a los extremos del tramo y se medirá con el traslape necesario para su conexión al accesorio. Para el roscado se utilizará la tarraja apropiada para tubería PVC con el dado y la guía que corresponda al diámetro del tubo con la especificación de rosca NPT; el roscado se realizará en una sola operación continua, sin cortar la viruta y regresando la tarraja; los filetes deberán ser precisos y limpios. Para la conexión de accesorios y tuberías se empleará un sellante que asegure una junta estanca como cinta teflón o sella roscas para tubería PVC. Se cuidará </w:t>
      </w:r>
      <w:proofErr w:type="gramStart"/>
      <w:r w:rsidRPr="000C4D92">
        <w:rPr>
          <w:rFonts w:ascii="Times New Roman" w:hAnsi="Times New Roman" w:cs="Times New Roman"/>
        </w:rPr>
        <w:t>que</w:t>
      </w:r>
      <w:proofErr w:type="gramEnd"/>
      <w:r w:rsidRPr="000C4D92">
        <w:rPr>
          <w:rFonts w:ascii="Times New Roman" w:hAnsi="Times New Roman" w:cs="Times New Roman"/>
        </w:rPr>
        <w:t xml:space="preserve"> al momento de conectar cada tramo de tubería, éste se encuentre limpio en su interior; el ajuste se realizará manualmente con un remate de una o dos vueltas con llave de tubo, sin forzar el ajuste perjudicando la resistencia del accesorio y los hilos de la rosca. Una vez conectadas las tuberías se someterán a una prueba de presión no menor a 100 psi, procediendo a sellar todas las salidas en el tramo probado mediante tapones; se presurizará la red de tuberías con una bomba manual o motorizada provista de manómetro, hasta la presión de prueba manteniéndola por un lapso de quince minutos para proceder a inspeccionar la red. Las existencias de fugas serán motivo de ubicación y reparación, para proceder a una nueva prueba, y cuyos costos serán a cargo del constructor. Alcanzada una presión estable de prueba, se mantendrá un tiempo mínimo de 24 horas.</w:t>
      </w:r>
    </w:p>
    <w:p w:rsidR="003B7C21" w:rsidRDefault="003B7C21" w:rsidP="003B7C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3B7C21" w:rsidRPr="005D5833" w:rsidRDefault="003B7C21" w:rsidP="003B7C21">
      <w:pPr>
        <w:spacing w:line="360" w:lineRule="auto"/>
        <w:jc w:val="both"/>
        <w:rPr>
          <w:rFonts w:ascii="Times New Roman" w:hAnsi="Times New Roman" w:cs="Times New Roman"/>
          <w:b/>
          <w:bCs/>
          <w:sz w:val="24"/>
          <w:szCs w:val="24"/>
        </w:rPr>
      </w:pPr>
      <w:r w:rsidRPr="005D5833">
        <w:rPr>
          <w:rFonts w:ascii="Times New Roman" w:hAnsi="Times New Roman" w:cs="Times New Roman"/>
        </w:rPr>
        <w:t xml:space="preserve">La medición </w:t>
      </w:r>
      <w:r>
        <w:rPr>
          <w:rFonts w:ascii="Times New Roman" w:hAnsi="Times New Roman" w:cs="Times New Roman"/>
        </w:rPr>
        <w:t xml:space="preserve">y pago </w:t>
      </w:r>
      <w:r w:rsidRPr="005D5833">
        <w:rPr>
          <w:rFonts w:ascii="Times New Roman" w:hAnsi="Times New Roman" w:cs="Times New Roman"/>
        </w:rPr>
        <w:t>se hará por punto de agua colocado</w:t>
      </w:r>
      <w:r>
        <w:rPr>
          <w:rFonts w:ascii="Times New Roman" w:hAnsi="Times New Roman" w:cs="Times New Roman"/>
        </w:rPr>
        <w:t xml:space="preserve"> previa revisión y autorización de la fiscalización.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3118"/>
        <w:gridCol w:w="2126"/>
        <w:gridCol w:w="851"/>
        <w:gridCol w:w="992"/>
      </w:tblGrid>
      <w:tr w:rsidR="003B7C21" w:rsidRPr="00077C95" w:rsidTr="00435C86">
        <w:trPr>
          <w:trHeight w:val="3"/>
          <w:jc w:val="center"/>
        </w:trPr>
        <w:tc>
          <w:tcPr>
            <w:tcW w:w="992" w:type="dxa"/>
            <w:vAlign w:val="center"/>
          </w:tcPr>
          <w:p w:rsidR="003B7C21" w:rsidRPr="00077C95" w:rsidRDefault="003B7C21" w:rsidP="002C142C">
            <w:pPr>
              <w:spacing w:line="240" w:lineRule="auto"/>
              <w:jc w:val="center"/>
              <w:rPr>
                <w:rFonts w:ascii="Times New Roman" w:eastAsia="Times New Roman" w:hAnsi="Times New Roman" w:cs="Times New Roman"/>
                <w:b/>
                <w:color w:val="000000"/>
                <w:sz w:val="18"/>
              </w:rPr>
            </w:pPr>
            <w:r w:rsidRPr="00077C95">
              <w:rPr>
                <w:rFonts w:ascii="Times New Roman" w:eastAsia="Times New Roman" w:hAnsi="Times New Roman" w:cs="Times New Roman"/>
                <w:b/>
                <w:color w:val="000000"/>
                <w:sz w:val="18"/>
              </w:rPr>
              <w:lastRenderedPageBreak/>
              <w:t>Ítem</w:t>
            </w:r>
          </w:p>
        </w:tc>
        <w:tc>
          <w:tcPr>
            <w:tcW w:w="851" w:type="dxa"/>
            <w:vAlign w:val="center"/>
          </w:tcPr>
          <w:p w:rsidR="003B7C21" w:rsidRPr="00077C95" w:rsidRDefault="003B7C21" w:rsidP="002C142C">
            <w:pPr>
              <w:spacing w:line="240" w:lineRule="auto"/>
              <w:jc w:val="center"/>
              <w:rPr>
                <w:color w:val="000000"/>
                <w:sz w:val="18"/>
              </w:rPr>
            </w:pPr>
            <w:r w:rsidRPr="00077C95">
              <w:rPr>
                <w:rFonts w:ascii="Times New Roman" w:eastAsia="Times New Roman" w:hAnsi="Times New Roman" w:cs="Times New Roman"/>
                <w:b/>
                <w:color w:val="000000"/>
                <w:sz w:val="18"/>
              </w:rPr>
              <w:t>Código</w:t>
            </w:r>
          </w:p>
        </w:tc>
        <w:tc>
          <w:tcPr>
            <w:tcW w:w="3118" w:type="dxa"/>
            <w:vAlign w:val="center"/>
          </w:tcPr>
          <w:p w:rsidR="003B7C21" w:rsidRPr="00077C95" w:rsidRDefault="003B7C21" w:rsidP="002C142C">
            <w:pPr>
              <w:spacing w:line="240" w:lineRule="auto"/>
              <w:jc w:val="center"/>
              <w:rPr>
                <w:color w:val="000000"/>
                <w:sz w:val="18"/>
              </w:rPr>
            </w:pPr>
            <w:r w:rsidRPr="00077C95">
              <w:rPr>
                <w:rFonts w:ascii="Times New Roman" w:eastAsia="Times New Roman" w:hAnsi="Times New Roman" w:cs="Times New Roman"/>
                <w:b/>
                <w:color w:val="000000"/>
                <w:sz w:val="18"/>
              </w:rPr>
              <w:t>Descripción</w:t>
            </w:r>
          </w:p>
        </w:tc>
        <w:tc>
          <w:tcPr>
            <w:tcW w:w="2126" w:type="dxa"/>
            <w:vAlign w:val="center"/>
          </w:tcPr>
          <w:p w:rsidR="003B7C21" w:rsidRPr="00077C95" w:rsidRDefault="003B7C21" w:rsidP="002C142C">
            <w:pPr>
              <w:spacing w:line="240" w:lineRule="auto"/>
              <w:jc w:val="center"/>
              <w:rPr>
                <w:color w:val="000000"/>
                <w:sz w:val="18"/>
              </w:rPr>
            </w:pPr>
            <w:r w:rsidRPr="00077C95">
              <w:rPr>
                <w:rFonts w:ascii="Times New Roman" w:eastAsia="Times New Roman" w:hAnsi="Times New Roman" w:cs="Times New Roman"/>
                <w:b/>
                <w:color w:val="000000"/>
                <w:sz w:val="18"/>
              </w:rPr>
              <w:t>Rubros</w:t>
            </w:r>
          </w:p>
        </w:tc>
        <w:tc>
          <w:tcPr>
            <w:tcW w:w="851" w:type="dxa"/>
            <w:vAlign w:val="center"/>
          </w:tcPr>
          <w:p w:rsidR="003B7C21" w:rsidRPr="00077C95" w:rsidRDefault="003B7C21" w:rsidP="002C142C">
            <w:pPr>
              <w:spacing w:line="240" w:lineRule="auto"/>
              <w:jc w:val="center"/>
              <w:rPr>
                <w:color w:val="000000"/>
                <w:sz w:val="18"/>
              </w:rPr>
            </w:pPr>
            <w:r w:rsidRPr="00077C95">
              <w:rPr>
                <w:rFonts w:ascii="Times New Roman" w:eastAsia="Times New Roman" w:hAnsi="Times New Roman" w:cs="Times New Roman"/>
                <w:b/>
                <w:color w:val="000000"/>
                <w:sz w:val="18"/>
              </w:rPr>
              <w:t>Unidad</w:t>
            </w:r>
          </w:p>
        </w:tc>
        <w:tc>
          <w:tcPr>
            <w:tcW w:w="992" w:type="dxa"/>
            <w:vAlign w:val="center"/>
          </w:tcPr>
          <w:p w:rsidR="003B7C21" w:rsidRPr="00077C95" w:rsidRDefault="003B7C21" w:rsidP="002C142C">
            <w:pPr>
              <w:spacing w:line="240" w:lineRule="auto"/>
              <w:jc w:val="center"/>
              <w:rPr>
                <w:color w:val="000000"/>
                <w:sz w:val="18"/>
              </w:rPr>
            </w:pPr>
            <w:r w:rsidRPr="00077C95">
              <w:rPr>
                <w:rFonts w:ascii="Times New Roman" w:eastAsia="Times New Roman" w:hAnsi="Times New Roman" w:cs="Times New Roman"/>
                <w:b/>
                <w:color w:val="000000"/>
                <w:sz w:val="18"/>
              </w:rPr>
              <w:t>Cantidad</w:t>
            </w:r>
          </w:p>
        </w:tc>
      </w:tr>
      <w:tr w:rsidR="003B7C21" w:rsidRPr="00077C95" w:rsidTr="00435C86">
        <w:trPr>
          <w:trHeight w:val="3"/>
          <w:jc w:val="center"/>
        </w:trPr>
        <w:tc>
          <w:tcPr>
            <w:tcW w:w="992" w:type="dxa"/>
            <w:vAlign w:val="center"/>
          </w:tcPr>
          <w:p w:rsidR="003B7C21" w:rsidRPr="00077C95" w:rsidRDefault="003B7C21" w:rsidP="00077C95">
            <w:pPr>
              <w:spacing w:after="0" w:line="240" w:lineRule="auto"/>
              <w:jc w:val="center"/>
              <w:rPr>
                <w:rFonts w:ascii="Times New Roman" w:eastAsia="Times New Roman" w:hAnsi="Times New Roman" w:cs="Times New Roman"/>
                <w:bCs/>
                <w:color w:val="000000"/>
                <w:sz w:val="18"/>
              </w:rPr>
            </w:pPr>
            <w:r w:rsidRPr="00077C95">
              <w:rPr>
                <w:rFonts w:ascii="Times New Roman" w:hAnsi="Times New Roman" w:cs="Times New Roman"/>
                <w:sz w:val="18"/>
              </w:rPr>
              <w:t>4.1.2.4.14</w:t>
            </w:r>
          </w:p>
        </w:tc>
        <w:tc>
          <w:tcPr>
            <w:tcW w:w="851" w:type="dxa"/>
            <w:vAlign w:val="center"/>
          </w:tcPr>
          <w:p w:rsidR="003B7C21" w:rsidRPr="00077C95" w:rsidRDefault="003B7C21" w:rsidP="00077C95">
            <w:pPr>
              <w:spacing w:after="0" w:line="240" w:lineRule="auto"/>
              <w:jc w:val="center"/>
              <w:rPr>
                <w:rFonts w:ascii="Times New Roman" w:eastAsia="Times New Roman" w:hAnsi="Times New Roman" w:cs="Times New Roman"/>
                <w:bCs/>
                <w:color w:val="000000"/>
                <w:sz w:val="18"/>
              </w:rPr>
            </w:pPr>
            <w:r w:rsidRPr="00077C95">
              <w:rPr>
                <w:rFonts w:ascii="Times New Roman" w:hAnsi="Times New Roman" w:cs="Times New Roman"/>
                <w:sz w:val="18"/>
              </w:rPr>
              <w:t>507038</w:t>
            </w:r>
          </w:p>
        </w:tc>
        <w:tc>
          <w:tcPr>
            <w:tcW w:w="3118" w:type="dxa"/>
            <w:vAlign w:val="center"/>
          </w:tcPr>
          <w:p w:rsidR="003B7C21" w:rsidRPr="00077C95" w:rsidRDefault="00077C95" w:rsidP="00077C95">
            <w:pPr>
              <w:spacing w:after="0" w:line="240" w:lineRule="auto"/>
              <w:jc w:val="center"/>
              <w:rPr>
                <w:rFonts w:ascii="Times New Roman" w:eastAsia="Times New Roman" w:hAnsi="Times New Roman" w:cs="Times New Roman"/>
                <w:bCs/>
                <w:color w:val="000000"/>
                <w:sz w:val="18"/>
              </w:rPr>
            </w:pPr>
            <w:r w:rsidRPr="00077C95">
              <w:rPr>
                <w:rFonts w:ascii="Times New Roman" w:eastAsia="Times New Roman" w:hAnsi="Times New Roman" w:cs="Times New Roman"/>
                <w:bCs/>
                <w:color w:val="000000"/>
                <w:sz w:val="18"/>
              </w:rPr>
              <w:t>ESTACIÓN DE BOMBEO LAS ANONAS – SISTEMA ANTIGUO – CIVIL – CASETA DE GUARDIANÍA.</w:t>
            </w:r>
          </w:p>
        </w:tc>
        <w:tc>
          <w:tcPr>
            <w:tcW w:w="2126" w:type="dxa"/>
            <w:vAlign w:val="center"/>
          </w:tcPr>
          <w:p w:rsidR="003B7C21" w:rsidRPr="00077C95" w:rsidRDefault="003B7C21" w:rsidP="00077C95">
            <w:pPr>
              <w:spacing w:after="0"/>
              <w:jc w:val="center"/>
              <w:rPr>
                <w:rFonts w:ascii="Times New Roman" w:hAnsi="Times New Roman" w:cs="Times New Roman"/>
                <w:sz w:val="18"/>
                <w:lang w:val="es-ES"/>
              </w:rPr>
            </w:pPr>
            <w:r w:rsidRPr="00077C95">
              <w:rPr>
                <w:rFonts w:ascii="Times New Roman" w:hAnsi="Times New Roman" w:cs="Times New Roman"/>
                <w:sz w:val="18"/>
              </w:rPr>
              <w:t>PUNTO DE AGUA  PVC ROSCABLE 1"</w:t>
            </w:r>
          </w:p>
        </w:tc>
        <w:tc>
          <w:tcPr>
            <w:tcW w:w="851" w:type="dxa"/>
            <w:vAlign w:val="center"/>
          </w:tcPr>
          <w:p w:rsidR="003B7C21" w:rsidRPr="00077C95" w:rsidRDefault="003B7C21" w:rsidP="00077C95">
            <w:pPr>
              <w:spacing w:after="0" w:line="240" w:lineRule="auto"/>
              <w:jc w:val="center"/>
              <w:rPr>
                <w:rFonts w:ascii="Times New Roman" w:eastAsia="Times New Roman" w:hAnsi="Times New Roman" w:cs="Times New Roman"/>
                <w:bCs/>
                <w:color w:val="000000"/>
                <w:sz w:val="18"/>
              </w:rPr>
            </w:pPr>
            <w:proofErr w:type="spellStart"/>
            <w:r w:rsidRPr="00077C95">
              <w:rPr>
                <w:rFonts w:ascii="Times New Roman" w:hAnsi="Times New Roman" w:cs="Times New Roman"/>
                <w:sz w:val="18"/>
              </w:rPr>
              <w:t>Pto</w:t>
            </w:r>
            <w:proofErr w:type="spellEnd"/>
            <w:r w:rsidRPr="00077C95">
              <w:rPr>
                <w:rFonts w:ascii="Times New Roman" w:hAnsi="Times New Roman" w:cs="Times New Roman"/>
                <w:sz w:val="18"/>
              </w:rPr>
              <w:t>.</w:t>
            </w:r>
          </w:p>
        </w:tc>
        <w:tc>
          <w:tcPr>
            <w:tcW w:w="992" w:type="dxa"/>
            <w:vAlign w:val="center"/>
          </w:tcPr>
          <w:p w:rsidR="003B7C21" w:rsidRPr="00077C95" w:rsidRDefault="003B7C21" w:rsidP="00077C95">
            <w:pPr>
              <w:spacing w:after="0" w:line="240" w:lineRule="auto"/>
              <w:jc w:val="center"/>
              <w:rPr>
                <w:rFonts w:ascii="Times New Roman" w:eastAsia="Times New Roman" w:hAnsi="Times New Roman" w:cs="Times New Roman"/>
                <w:bCs/>
                <w:color w:val="000000"/>
                <w:sz w:val="18"/>
              </w:rPr>
            </w:pPr>
            <w:r w:rsidRPr="00077C95">
              <w:rPr>
                <w:rFonts w:ascii="Times New Roman" w:hAnsi="Times New Roman" w:cs="Times New Roman"/>
                <w:sz w:val="18"/>
              </w:rPr>
              <w:t>2,00</w:t>
            </w:r>
          </w:p>
        </w:tc>
      </w:tr>
      <w:tr w:rsidR="003B7C21" w:rsidRPr="00077C95" w:rsidTr="00435C86">
        <w:trPr>
          <w:trHeight w:val="432"/>
          <w:jc w:val="center"/>
        </w:trPr>
        <w:tc>
          <w:tcPr>
            <w:tcW w:w="992" w:type="dxa"/>
            <w:vAlign w:val="center"/>
          </w:tcPr>
          <w:p w:rsidR="003B7C21" w:rsidRPr="00077C95" w:rsidRDefault="003B7C21" w:rsidP="00077C95">
            <w:pPr>
              <w:spacing w:after="0" w:line="240" w:lineRule="auto"/>
              <w:jc w:val="center"/>
              <w:rPr>
                <w:rFonts w:ascii="Times New Roman" w:eastAsia="Times New Roman" w:hAnsi="Times New Roman" w:cs="Times New Roman"/>
                <w:color w:val="000000"/>
                <w:sz w:val="18"/>
              </w:rPr>
            </w:pPr>
            <w:r w:rsidRPr="00077C95">
              <w:rPr>
                <w:rFonts w:ascii="Times New Roman" w:hAnsi="Times New Roman" w:cs="Times New Roman"/>
                <w:sz w:val="18"/>
              </w:rPr>
              <w:t>5.1.2.4.14</w:t>
            </w:r>
          </w:p>
        </w:tc>
        <w:tc>
          <w:tcPr>
            <w:tcW w:w="851" w:type="dxa"/>
            <w:vAlign w:val="center"/>
          </w:tcPr>
          <w:p w:rsidR="003B7C21" w:rsidRPr="00077C95" w:rsidRDefault="003B7C21" w:rsidP="00077C95">
            <w:pPr>
              <w:spacing w:after="0" w:line="240" w:lineRule="auto"/>
              <w:jc w:val="center"/>
              <w:rPr>
                <w:rFonts w:ascii="Times New Roman" w:eastAsia="Times New Roman" w:hAnsi="Times New Roman" w:cs="Times New Roman"/>
                <w:color w:val="000000"/>
                <w:sz w:val="18"/>
              </w:rPr>
            </w:pPr>
            <w:r w:rsidRPr="00077C95">
              <w:rPr>
                <w:rFonts w:ascii="Times New Roman" w:hAnsi="Times New Roman" w:cs="Times New Roman"/>
                <w:sz w:val="18"/>
              </w:rPr>
              <w:t>507038</w:t>
            </w:r>
          </w:p>
        </w:tc>
        <w:tc>
          <w:tcPr>
            <w:tcW w:w="3118" w:type="dxa"/>
            <w:vAlign w:val="center"/>
          </w:tcPr>
          <w:p w:rsidR="003B7C21" w:rsidRPr="00077C95" w:rsidRDefault="00077C95" w:rsidP="00077C95">
            <w:pPr>
              <w:spacing w:after="0" w:line="240" w:lineRule="auto"/>
              <w:jc w:val="center"/>
              <w:rPr>
                <w:rFonts w:ascii="Times New Roman" w:eastAsia="Times New Roman" w:hAnsi="Times New Roman" w:cs="Times New Roman"/>
                <w:bCs/>
                <w:color w:val="000000"/>
                <w:sz w:val="18"/>
              </w:rPr>
            </w:pPr>
            <w:r w:rsidRPr="00077C95">
              <w:rPr>
                <w:rFonts w:ascii="Times New Roman" w:eastAsia="Times New Roman" w:hAnsi="Times New Roman" w:cs="Times New Roman"/>
                <w:bCs/>
                <w:color w:val="000000"/>
                <w:sz w:val="18"/>
              </w:rPr>
              <w:t xml:space="preserve">ESTACIÓN DE GUESBOL – SISTEMA ANTIGUO -  CIVIL - CASA GUARDIANÍA. </w:t>
            </w:r>
          </w:p>
        </w:tc>
        <w:tc>
          <w:tcPr>
            <w:tcW w:w="2126" w:type="dxa"/>
            <w:vAlign w:val="center"/>
          </w:tcPr>
          <w:p w:rsidR="003B7C21" w:rsidRPr="00077C95" w:rsidRDefault="003B7C21" w:rsidP="00077C95">
            <w:pPr>
              <w:spacing w:after="0" w:line="276" w:lineRule="auto"/>
              <w:jc w:val="center"/>
              <w:rPr>
                <w:rFonts w:ascii="Times New Roman" w:hAnsi="Times New Roman" w:cs="Times New Roman"/>
                <w:sz w:val="18"/>
                <w:lang w:val="es-ES"/>
              </w:rPr>
            </w:pPr>
            <w:r w:rsidRPr="00077C95">
              <w:rPr>
                <w:rFonts w:ascii="Times New Roman" w:hAnsi="Times New Roman" w:cs="Times New Roman"/>
                <w:sz w:val="18"/>
              </w:rPr>
              <w:t>PUNTO DE AGUA  PVC ROSCABLE 1"</w:t>
            </w:r>
          </w:p>
        </w:tc>
        <w:tc>
          <w:tcPr>
            <w:tcW w:w="851" w:type="dxa"/>
            <w:vAlign w:val="center"/>
          </w:tcPr>
          <w:p w:rsidR="003B7C21" w:rsidRPr="00077C95" w:rsidRDefault="003B7C21" w:rsidP="00077C95">
            <w:pPr>
              <w:spacing w:after="0" w:line="276" w:lineRule="auto"/>
              <w:jc w:val="center"/>
              <w:rPr>
                <w:rFonts w:ascii="Times New Roman" w:eastAsia="Times New Roman" w:hAnsi="Times New Roman" w:cs="Times New Roman"/>
                <w:bCs/>
                <w:color w:val="000000"/>
                <w:sz w:val="18"/>
              </w:rPr>
            </w:pPr>
            <w:proofErr w:type="spellStart"/>
            <w:r w:rsidRPr="00077C95">
              <w:rPr>
                <w:rFonts w:ascii="Times New Roman" w:hAnsi="Times New Roman" w:cs="Times New Roman"/>
                <w:sz w:val="18"/>
              </w:rPr>
              <w:t>Pto</w:t>
            </w:r>
            <w:proofErr w:type="spellEnd"/>
            <w:r w:rsidRPr="00077C95">
              <w:rPr>
                <w:rFonts w:ascii="Times New Roman" w:hAnsi="Times New Roman" w:cs="Times New Roman"/>
                <w:sz w:val="18"/>
              </w:rPr>
              <w:t>.</w:t>
            </w:r>
          </w:p>
        </w:tc>
        <w:tc>
          <w:tcPr>
            <w:tcW w:w="992" w:type="dxa"/>
            <w:vAlign w:val="center"/>
          </w:tcPr>
          <w:p w:rsidR="003B7C21" w:rsidRPr="00077C95" w:rsidRDefault="003B7C21" w:rsidP="00077C95">
            <w:pPr>
              <w:spacing w:after="0" w:line="276" w:lineRule="auto"/>
              <w:jc w:val="center"/>
              <w:rPr>
                <w:rFonts w:ascii="Times New Roman" w:hAnsi="Times New Roman" w:cs="Times New Roman"/>
                <w:sz w:val="18"/>
              </w:rPr>
            </w:pPr>
            <w:r w:rsidRPr="00077C95">
              <w:rPr>
                <w:rFonts w:ascii="Times New Roman" w:hAnsi="Times New Roman" w:cs="Times New Roman"/>
                <w:sz w:val="18"/>
              </w:rPr>
              <w:t>2,00</w:t>
            </w:r>
          </w:p>
        </w:tc>
      </w:tr>
      <w:tr w:rsidR="003B7C21" w:rsidRPr="00077C95" w:rsidTr="00435C86">
        <w:trPr>
          <w:trHeight w:val="432"/>
          <w:jc w:val="center"/>
        </w:trPr>
        <w:tc>
          <w:tcPr>
            <w:tcW w:w="992" w:type="dxa"/>
            <w:vAlign w:val="center"/>
          </w:tcPr>
          <w:p w:rsidR="003B7C21" w:rsidRPr="00077C95" w:rsidRDefault="003B7C21" w:rsidP="00077C95">
            <w:pPr>
              <w:spacing w:after="0" w:line="240" w:lineRule="auto"/>
              <w:jc w:val="center"/>
              <w:rPr>
                <w:rFonts w:ascii="Times New Roman" w:eastAsia="Times New Roman" w:hAnsi="Times New Roman" w:cs="Times New Roman"/>
                <w:color w:val="000000"/>
                <w:sz w:val="18"/>
              </w:rPr>
            </w:pPr>
            <w:r w:rsidRPr="00077C95">
              <w:rPr>
                <w:rFonts w:ascii="Times New Roman" w:hAnsi="Times New Roman" w:cs="Times New Roman"/>
                <w:sz w:val="18"/>
              </w:rPr>
              <w:t>7.2.7.14</w:t>
            </w:r>
          </w:p>
        </w:tc>
        <w:tc>
          <w:tcPr>
            <w:tcW w:w="851" w:type="dxa"/>
            <w:vAlign w:val="center"/>
          </w:tcPr>
          <w:p w:rsidR="003B7C21" w:rsidRPr="00077C95" w:rsidRDefault="003B7C21" w:rsidP="00077C95">
            <w:pPr>
              <w:spacing w:after="0" w:line="240" w:lineRule="auto"/>
              <w:jc w:val="center"/>
              <w:rPr>
                <w:rFonts w:ascii="Times New Roman" w:eastAsia="Times New Roman" w:hAnsi="Times New Roman" w:cs="Times New Roman"/>
                <w:color w:val="000000"/>
                <w:sz w:val="18"/>
              </w:rPr>
            </w:pPr>
            <w:r w:rsidRPr="00077C95">
              <w:rPr>
                <w:rFonts w:ascii="Times New Roman" w:hAnsi="Times New Roman" w:cs="Times New Roman"/>
                <w:sz w:val="18"/>
              </w:rPr>
              <w:t>507038</w:t>
            </w:r>
          </w:p>
        </w:tc>
        <w:tc>
          <w:tcPr>
            <w:tcW w:w="3118" w:type="dxa"/>
            <w:vAlign w:val="center"/>
          </w:tcPr>
          <w:p w:rsidR="003B7C21" w:rsidRPr="00077C95" w:rsidRDefault="00077C95" w:rsidP="00077C95">
            <w:pPr>
              <w:spacing w:after="0" w:line="240" w:lineRule="auto"/>
              <w:jc w:val="center"/>
              <w:rPr>
                <w:rFonts w:ascii="Times New Roman" w:eastAsia="Times New Roman" w:hAnsi="Times New Roman" w:cs="Times New Roman"/>
                <w:bCs/>
                <w:color w:val="000000"/>
                <w:sz w:val="18"/>
              </w:rPr>
            </w:pPr>
            <w:r w:rsidRPr="00077C95">
              <w:rPr>
                <w:rFonts w:ascii="Times New Roman" w:eastAsia="Times New Roman" w:hAnsi="Times New Roman" w:cs="Times New Roman"/>
                <w:bCs/>
                <w:color w:val="000000"/>
                <w:sz w:val="18"/>
              </w:rPr>
              <w:t>PLANTA POTABILIZADORA DE AGUA - NUEVO SISTEMA DE TRATAMIENTO - EDIFICIO DE GUARDIANÍA OK.</w:t>
            </w:r>
          </w:p>
        </w:tc>
        <w:tc>
          <w:tcPr>
            <w:tcW w:w="2126" w:type="dxa"/>
            <w:vAlign w:val="center"/>
          </w:tcPr>
          <w:p w:rsidR="003B7C21" w:rsidRPr="00077C95" w:rsidRDefault="003B7C21" w:rsidP="00077C95">
            <w:pPr>
              <w:spacing w:after="0" w:line="276" w:lineRule="auto"/>
              <w:jc w:val="center"/>
              <w:rPr>
                <w:rFonts w:ascii="Times New Roman" w:hAnsi="Times New Roman" w:cs="Times New Roman"/>
                <w:sz w:val="18"/>
                <w:lang w:val="es-ES"/>
              </w:rPr>
            </w:pPr>
            <w:r w:rsidRPr="00077C95">
              <w:rPr>
                <w:rFonts w:ascii="Times New Roman" w:hAnsi="Times New Roman" w:cs="Times New Roman"/>
                <w:sz w:val="18"/>
              </w:rPr>
              <w:t>PUNTO DE AGUA  PVC ROSCABLE 1"</w:t>
            </w:r>
          </w:p>
        </w:tc>
        <w:tc>
          <w:tcPr>
            <w:tcW w:w="851" w:type="dxa"/>
            <w:vAlign w:val="center"/>
          </w:tcPr>
          <w:p w:rsidR="003B7C21" w:rsidRPr="00077C95" w:rsidRDefault="003B7C21" w:rsidP="00077C95">
            <w:pPr>
              <w:spacing w:after="0" w:line="276" w:lineRule="auto"/>
              <w:jc w:val="center"/>
              <w:rPr>
                <w:rFonts w:ascii="Times New Roman" w:eastAsia="Times New Roman" w:hAnsi="Times New Roman" w:cs="Times New Roman"/>
                <w:bCs/>
                <w:color w:val="000000"/>
                <w:sz w:val="18"/>
              </w:rPr>
            </w:pPr>
            <w:proofErr w:type="spellStart"/>
            <w:r w:rsidRPr="00077C95">
              <w:rPr>
                <w:rFonts w:ascii="Times New Roman" w:hAnsi="Times New Roman" w:cs="Times New Roman"/>
                <w:sz w:val="18"/>
              </w:rPr>
              <w:t>Pto</w:t>
            </w:r>
            <w:proofErr w:type="spellEnd"/>
            <w:r w:rsidRPr="00077C95">
              <w:rPr>
                <w:rFonts w:ascii="Times New Roman" w:hAnsi="Times New Roman" w:cs="Times New Roman"/>
                <w:sz w:val="18"/>
              </w:rPr>
              <w:t>.</w:t>
            </w:r>
          </w:p>
        </w:tc>
        <w:tc>
          <w:tcPr>
            <w:tcW w:w="992" w:type="dxa"/>
            <w:vAlign w:val="center"/>
          </w:tcPr>
          <w:p w:rsidR="003B7C21" w:rsidRPr="00077C95" w:rsidRDefault="003B7C21" w:rsidP="00077C95">
            <w:pPr>
              <w:spacing w:after="0" w:line="276" w:lineRule="auto"/>
              <w:jc w:val="center"/>
              <w:rPr>
                <w:rFonts w:ascii="Times New Roman" w:hAnsi="Times New Roman" w:cs="Times New Roman"/>
                <w:sz w:val="18"/>
              </w:rPr>
            </w:pPr>
            <w:r w:rsidRPr="00077C95">
              <w:rPr>
                <w:rFonts w:ascii="Times New Roman" w:hAnsi="Times New Roman" w:cs="Times New Roman"/>
                <w:sz w:val="18"/>
              </w:rPr>
              <w:t>20,00</w:t>
            </w:r>
          </w:p>
        </w:tc>
      </w:tr>
    </w:tbl>
    <w:p w:rsidR="00435C86" w:rsidRDefault="00435C86" w:rsidP="00BF3216">
      <w:pPr>
        <w:spacing w:before="240" w:line="360" w:lineRule="auto"/>
        <w:jc w:val="both"/>
        <w:rPr>
          <w:rFonts w:ascii="Times New Roman" w:eastAsia="Times New Roman" w:hAnsi="Times New Roman" w:cs="Times New Roman"/>
          <w:b/>
          <w:color w:val="000000"/>
          <w:sz w:val="24"/>
          <w:szCs w:val="24"/>
        </w:rPr>
      </w:pPr>
    </w:p>
    <w:p w:rsidR="00BF3216" w:rsidRDefault="00BF3216" w:rsidP="00BF3216">
      <w:pPr>
        <w:spacing w:before="240" w:line="360" w:lineRule="auto"/>
        <w:jc w:val="both"/>
        <w:rPr>
          <w:rFonts w:ascii="Times New Roman" w:eastAsia="Times New Roman" w:hAnsi="Times New Roman" w:cs="Times New Roman"/>
          <w:b/>
          <w:color w:val="000000"/>
          <w:sz w:val="24"/>
          <w:szCs w:val="24"/>
        </w:rPr>
      </w:pPr>
      <w:r w:rsidRPr="00BF3216">
        <w:rPr>
          <w:rFonts w:ascii="Times New Roman" w:eastAsia="Times New Roman" w:hAnsi="Times New Roman" w:cs="Times New Roman"/>
          <w:b/>
          <w:color w:val="000000"/>
          <w:sz w:val="24"/>
          <w:szCs w:val="24"/>
        </w:rPr>
        <w:t>Punto de desagüe de AA.SS. de 50mm, (tubería y accesorios de PVC)</w:t>
      </w:r>
      <w:r>
        <w:rPr>
          <w:rFonts w:ascii="Times New Roman" w:eastAsia="Times New Roman" w:hAnsi="Times New Roman" w:cs="Times New Roman"/>
          <w:b/>
          <w:color w:val="000000"/>
          <w:sz w:val="24"/>
          <w:szCs w:val="24"/>
        </w:rPr>
        <w:t xml:space="preserve">  </w:t>
      </w:r>
    </w:p>
    <w:p w:rsidR="00BF3216" w:rsidRDefault="00BF3216" w:rsidP="00BF321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BF3216" w:rsidRDefault="00BF3216" w:rsidP="00BF321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punto de desagüe es captar las aguas que se producen en los servicios sanitarios, para su posterior evacuación. Está conformado por una tubería cuya boca debe estar ubicada en un sitio exacto para acoplarse a un aparato sanitario o sumidero; el material más adecuado es PVC.</w:t>
      </w:r>
    </w:p>
    <w:p w:rsidR="00BF3216" w:rsidRDefault="00BF3216" w:rsidP="00BF3216">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BF3216" w:rsidRDefault="00BF3216" w:rsidP="00BF321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BF3216" w:rsidRDefault="00BF3216" w:rsidP="00BF321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Dentro de este rubro los accesorios de PVC son necesarios para la instalación de las redes de evacuación de aguas sanitarias, ya que gracias a su resistencia química impiden las incrustaciones en su interior, y corrosión en general. Fiscalización realizará la aprobación o rechazo de los trabajos concluidos, verificando el cumplimiento de esta especificación, los resultados de pruebas de los materiales y de la ejecución total del trabajo.</w:t>
      </w:r>
    </w:p>
    <w:p w:rsidR="00BF3216" w:rsidRDefault="00BF3216" w:rsidP="00BF3216">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Medición y forma de pago</w:t>
      </w:r>
    </w:p>
    <w:p w:rsidR="00BF3216" w:rsidRDefault="00BF3216" w:rsidP="00BF3216">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medición y pago se hará por "unidad” de desagüe verificado en obra y con planos de diseño del proyecto y aprobación de la fiscalización.</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1828"/>
        <w:gridCol w:w="850"/>
        <w:gridCol w:w="993"/>
      </w:tblGrid>
      <w:tr w:rsidR="00BF3216" w:rsidRPr="007708F9" w:rsidTr="00435C86">
        <w:trPr>
          <w:trHeight w:val="3"/>
          <w:jc w:val="center"/>
        </w:trPr>
        <w:tc>
          <w:tcPr>
            <w:tcW w:w="992" w:type="dxa"/>
            <w:vAlign w:val="center"/>
          </w:tcPr>
          <w:p w:rsidR="00BF3216" w:rsidRPr="007708F9" w:rsidRDefault="00BF3216" w:rsidP="00860DD5">
            <w:pPr>
              <w:spacing w:after="0" w:line="240" w:lineRule="auto"/>
              <w:jc w:val="center"/>
              <w:rPr>
                <w:rFonts w:ascii="Times New Roman" w:eastAsia="Times New Roman" w:hAnsi="Times New Roman" w:cs="Times New Roman"/>
                <w:b/>
                <w:color w:val="000000"/>
                <w:sz w:val="18"/>
                <w:szCs w:val="18"/>
              </w:rPr>
            </w:pPr>
            <w:r w:rsidRPr="007708F9">
              <w:rPr>
                <w:rFonts w:ascii="Times New Roman" w:eastAsia="Times New Roman" w:hAnsi="Times New Roman" w:cs="Times New Roman"/>
                <w:b/>
                <w:color w:val="000000"/>
                <w:sz w:val="18"/>
                <w:szCs w:val="18"/>
              </w:rPr>
              <w:t>Ítem</w:t>
            </w:r>
          </w:p>
        </w:tc>
        <w:tc>
          <w:tcPr>
            <w:tcW w:w="865" w:type="dxa"/>
            <w:vAlign w:val="center"/>
          </w:tcPr>
          <w:p w:rsidR="00BF3216" w:rsidRPr="007708F9" w:rsidRDefault="00BF3216"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Código</w:t>
            </w:r>
          </w:p>
        </w:tc>
        <w:tc>
          <w:tcPr>
            <w:tcW w:w="3119" w:type="dxa"/>
            <w:vAlign w:val="center"/>
          </w:tcPr>
          <w:p w:rsidR="00BF3216" w:rsidRPr="007708F9" w:rsidRDefault="00BF3216"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Descripción</w:t>
            </w:r>
          </w:p>
        </w:tc>
        <w:tc>
          <w:tcPr>
            <w:tcW w:w="1828" w:type="dxa"/>
            <w:vAlign w:val="center"/>
          </w:tcPr>
          <w:p w:rsidR="00BF3216" w:rsidRPr="007708F9" w:rsidRDefault="00BF3216"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Rubros</w:t>
            </w:r>
          </w:p>
        </w:tc>
        <w:tc>
          <w:tcPr>
            <w:tcW w:w="850" w:type="dxa"/>
            <w:vAlign w:val="center"/>
          </w:tcPr>
          <w:p w:rsidR="00BF3216" w:rsidRPr="007708F9" w:rsidRDefault="00BF3216"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Unidad</w:t>
            </w:r>
          </w:p>
        </w:tc>
        <w:tc>
          <w:tcPr>
            <w:tcW w:w="993" w:type="dxa"/>
            <w:vAlign w:val="center"/>
          </w:tcPr>
          <w:p w:rsidR="00BF3216" w:rsidRPr="007708F9" w:rsidRDefault="00BF3216"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Cantidad</w:t>
            </w:r>
          </w:p>
        </w:tc>
      </w:tr>
      <w:tr w:rsidR="00BF3216" w:rsidRPr="00DB6332" w:rsidTr="00435C86">
        <w:trPr>
          <w:trHeight w:val="545"/>
          <w:jc w:val="center"/>
        </w:trPr>
        <w:tc>
          <w:tcPr>
            <w:tcW w:w="992"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7.2.7.12</w:t>
            </w:r>
          </w:p>
        </w:tc>
        <w:tc>
          <w:tcPr>
            <w:tcW w:w="865"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514595</w:t>
            </w:r>
          </w:p>
        </w:tc>
        <w:tc>
          <w:tcPr>
            <w:tcW w:w="3119"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PLANTAS POTABILIZADORAS DE AGUA - NUEVO SISTEMA DE TRATAMIENTO - EDIFICIO DE GUARDIANIA OK</w:t>
            </w:r>
          </w:p>
        </w:tc>
        <w:tc>
          <w:tcPr>
            <w:tcW w:w="1828"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Punto de desagüe de AA.SS. de 50 mm, (tubería y accesorios de PVC)</w:t>
            </w:r>
          </w:p>
        </w:tc>
        <w:tc>
          <w:tcPr>
            <w:tcW w:w="850" w:type="dxa"/>
            <w:vAlign w:val="center"/>
          </w:tcPr>
          <w:p w:rsidR="00BF3216" w:rsidRPr="00FE2313" w:rsidRDefault="00435C86" w:rsidP="00FE23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w:t>
            </w:r>
          </w:p>
        </w:tc>
        <w:tc>
          <w:tcPr>
            <w:tcW w:w="993"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5,00</w:t>
            </w:r>
          </w:p>
        </w:tc>
      </w:tr>
      <w:tr w:rsidR="00BF3216" w:rsidRPr="00DB6332" w:rsidTr="00435C86">
        <w:trPr>
          <w:trHeight w:val="414"/>
          <w:jc w:val="center"/>
        </w:trPr>
        <w:tc>
          <w:tcPr>
            <w:tcW w:w="992"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4.1.2.4.12</w:t>
            </w:r>
          </w:p>
        </w:tc>
        <w:tc>
          <w:tcPr>
            <w:tcW w:w="865"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514595</w:t>
            </w:r>
          </w:p>
        </w:tc>
        <w:tc>
          <w:tcPr>
            <w:tcW w:w="3119"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ESTACIONES DE BOMBEO LAS ANONAS - SISTEMA ANTIGUO - CIVIL - CASETA DE GUARDINIA</w:t>
            </w:r>
          </w:p>
        </w:tc>
        <w:tc>
          <w:tcPr>
            <w:tcW w:w="1828"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Punto de desagüe de AA.SS. de 50 mm, (tubería y accesorios de PVC)</w:t>
            </w:r>
          </w:p>
        </w:tc>
        <w:tc>
          <w:tcPr>
            <w:tcW w:w="850"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u</w:t>
            </w:r>
          </w:p>
        </w:tc>
        <w:tc>
          <w:tcPr>
            <w:tcW w:w="993"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5,00</w:t>
            </w:r>
          </w:p>
        </w:tc>
      </w:tr>
      <w:tr w:rsidR="00BF3216" w:rsidRPr="00DB6332" w:rsidTr="00435C86">
        <w:trPr>
          <w:trHeight w:val="414"/>
          <w:jc w:val="center"/>
        </w:trPr>
        <w:tc>
          <w:tcPr>
            <w:tcW w:w="992"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lastRenderedPageBreak/>
              <w:t>5.1.2.4.12</w:t>
            </w:r>
          </w:p>
        </w:tc>
        <w:tc>
          <w:tcPr>
            <w:tcW w:w="865"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514595</w:t>
            </w:r>
          </w:p>
        </w:tc>
        <w:tc>
          <w:tcPr>
            <w:tcW w:w="3119" w:type="dxa"/>
            <w:vAlign w:val="center"/>
          </w:tcPr>
          <w:p w:rsidR="00BF3216" w:rsidRPr="00FE2313" w:rsidRDefault="00FE2313"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ESTACIONES DE BOMBEO LAS ANONAS - SISTEMA ANTIGUO - CIVIL - CASETA DE GUARDINIA</w:t>
            </w:r>
          </w:p>
        </w:tc>
        <w:tc>
          <w:tcPr>
            <w:tcW w:w="1828"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Punto de desagüe de AA.SS. de 50 mm, (tubería y accesorios de PVC)</w:t>
            </w:r>
          </w:p>
        </w:tc>
        <w:tc>
          <w:tcPr>
            <w:tcW w:w="850"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u</w:t>
            </w:r>
          </w:p>
        </w:tc>
        <w:tc>
          <w:tcPr>
            <w:tcW w:w="993" w:type="dxa"/>
            <w:vAlign w:val="center"/>
          </w:tcPr>
          <w:p w:rsidR="00BF3216" w:rsidRPr="00FE2313" w:rsidRDefault="00BF3216" w:rsidP="00FE2313">
            <w:pPr>
              <w:spacing w:after="0" w:line="240" w:lineRule="auto"/>
              <w:jc w:val="center"/>
              <w:rPr>
                <w:rFonts w:ascii="Times New Roman" w:hAnsi="Times New Roman" w:cs="Times New Roman"/>
                <w:sz w:val="18"/>
                <w:szCs w:val="18"/>
              </w:rPr>
            </w:pPr>
            <w:r w:rsidRPr="00FE2313">
              <w:rPr>
                <w:rFonts w:ascii="Times New Roman" w:hAnsi="Times New Roman" w:cs="Times New Roman"/>
                <w:sz w:val="18"/>
                <w:szCs w:val="18"/>
              </w:rPr>
              <w:t>5,00</w:t>
            </w:r>
          </w:p>
        </w:tc>
      </w:tr>
    </w:tbl>
    <w:p w:rsidR="00BF3216" w:rsidRDefault="00BF3216" w:rsidP="00BF3216">
      <w:pPr>
        <w:spacing w:after="0" w:line="360" w:lineRule="auto"/>
        <w:jc w:val="both"/>
        <w:rPr>
          <w:rFonts w:ascii="Times New Roman" w:hAnsi="Times New Roman" w:cs="Times New Roman"/>
        </w:rPr>
      </w:pPr>
    </w:p>
    <w:p w:rsidR="00177CDE" w:rsidRDefault="00177CDE" w:rsidP="00177CDE">
      <w:pPr>
        <w:spacing w:before="240" w:line="360" w:lineRule="auto"/>
        <w:jc w:val="both"/>
        <w:rPr>
          <w:rFonts w:ascii="Times New Roman" w:eastAsia="Times New Roman" w:hAnsi="Times New Roman" w:cs="Times New Roman"/>
          <w:b/>
          <w:color w:val="000000"/>
          <w:sz w:val="24"/>
          <w:szCs w:val="24"/>
        </w:rPr>
      </w:pPr>
      <w:r w:rsidRPr="00177CDE">
        <w:rPr>
          <w:rFonts w:ascii="Times New Roman" w:eastAsia="Times New Roman" w:hAnsi="Times New Roman" w:cs="Times New Roman"/>
          <w:b/>
          <w:color w:val="000000"/>
          <w:sz w:val="24"/>
          <w:szCs w:val="24"/>
        </w:rPr>
        <w:t>Punto de desagüe de AA.SS. de 110mm, (tubería y accesorios de PVC)</w:t>
      </w:r>
      <w:r>
        <w:rPr>
          <w:rFonts w:ascii="Times New Roman" w:eastAsia="Times New Roman" w:hAnsi="Times New Roman" w:cs="Times New Roman"/>
          <w:b/>
          <w:color w:val="000000"/>
          <w:sz w:val="24"/>
          <w:szCs w:val="24"/>
        </w:rPr>
        <w:t xml:space="preserve">  </w:t>
      </w:r>
    </w:p>
    <w:p w:rsidR="00177CDE" w:rsidRDefault="00177CDE" w:rsidP="00177CDE">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177CDE" w:rsidRDefault="00177CDE" w:rsidP="00177CDE">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punto de desagüe es captar las aguas que se producen en los servicios sanitarios, para su posterior evacuación. Está conformado por una tubería cuya boca debe estar ubicada en un sitio exacto para acoplarse a un aparato sanitario o sumidero; el material más adecuado es PVC.</w:t>
      </w:r>
    </w:p>
    <w:p w:rsidR="00177CDE" w:rsidRDefault="00177CDE" w:rsidP="00177CDE">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177CDE" w:rsidRDefault="00177CDE" w:rsidP="00177CDE">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177CDE" w:rsidRDefault="00177CDE" w:rsidP="00177CDE">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uniones entre tuberías y accesorios deberán estar totalmente limpias antes de realizarlas. Se utilizarán limpiadores, pegamentos o sellantes líquidos garantizados y aprobados por parte de fiscalización para evitar fugas. </w:t>
      </w:r>
    </w:p>
    <w:p w:rsidR="00177CDE" w:rsidRDefault="00177CDE" w:rsidP="00177CDE">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Medición y forma de pago</w:t>
      </w:r>
    </w:p>
    <w:p w:rsidR="00177CDE" w:rsidRDefault="00177CDE" w:rsidP="00177CDE">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medición y pago se hará por "unidad” de desagüe verificado en obra y con planos de diseño del proyecto y aprobación de la fiscalización.</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2395"/>
        <w:gridCol w:w="850"/>
        <w:gridCol w:w="993"/>
      </w:tblGrid>
      <w:tr w:rsidR="00177CDE" w:rsidRPr="007708F9" w:rsidTr="00435C86">
        <w:trPr>
          <w:trHeight w:val="3"/>
          <w:jc w:val="center"/>
        </w:trPr>
        <w:tc>
          <w:tcPr>
            <w:tcW w:w="992" w:type="dxa"/>
            <w:vAlign w:val="center"/>
          </w:tcPr>
          <w:p w:rsidR="00177CDE" w:rsidRPr="007708F9" w:rsidRDefault="00177CDE" w:rsidP="00860DD5">
            <w:pPr>
              <w:spacing w:after="0" w:line="240" w:lineRule="auto"/>
              <w:jc w:val="center"/>
              <w:rPr>
                <w:rFonts w:ascii="Times New Roman" w:eastAsia="Times New Roman" w:hAnsi="Times New Roman" w:cs="Times New Roman"/>
                <w:b/>
                <w:color w:val="000000"/>
                <w:sz w:val="18"/>
                <w:szCs w:val="18"/>
              </w:rPr>
            </w:pPr>
            <w:r w:rsidRPr="007708F9">
              <w:rPr>
                <w:rFonts w:ascii="Times New Roman" w:eastAsia="Times New Roman" w:hAnsi="Times New Roman" w:cs="Times New Roman"/>
                <w:b/>
                <w:color w:val="000000"/>
                <w:sz w:val="18"/>
                <w:szCs w:val="18"/>
              </w:rPr>
              <w:t>Ítem</w:t>
            </w:r>
          </w:p>
        </w:tc>
        <w:tc>
          <w:tcPr>
            <w:tcW w:w="865" w:type="dxa"/>
            <w:vAlign w:val="center"/>
          </w:tcPr>
          <w:p w:rsidR="00177CDE" w:rsidRPr="007708F9" w:rsidRDefault="00177CDE"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Código</w:t>
            </w:r>
          </w:p>
        </w:tc>
        <w:tc>
          <w:tcPr>
            <w:tcW w:w="3119" w:type="dxa"/>
            <w:vAlign w:val="center"/>
          </w:tcPr>
          <w:p w:rsidR="00177CDE" w:rsidRPr="007708F9" w:rsidRDefault="00177CDE"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Descripción</w:t>
            </w:r>
          </w:p>
        </w:tc>
        <w:tc>
          <w:tcPr>
            <w:tcW w:w="2395" w:type="dxa"/>
            <w:vAlign w:val="center"/>
          </w:tcPr>
          <w:p w:rsidR="00177CDE" w:rsidRPr="007708F9" w:rsidRDefault="00177CDE"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Rubros</w:t>
            </w:r>
          </w:p>
        </w:tc>
        <w:tc>
          <w:tcPr>
            <w:tcW w:w="850" w:type="dxa"/>
            <w:vAlign w:val="center"/>
          </w:tcPr>
          <w:p w:rsidR="00177CDE" w:rsidRPr="007708F9" w:rsidRDefault="00177CDE"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Unidad</w:t>
            </w:r>
          </w:p>
        </w:tc>
        <w:tc>
          <w:tcPr>
            <w:tcW w:w="993" w:type="dxa"/>
            <w:vAlign w:val="center"/>
          </w:tcPr>
          <w:p w:rsidR="00177CDE" w:rsidRPr="007708F9" w:rsidRDefault="00177CDE"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Cantidad</w:t>
            </w:r>
          </w:p>
        </w:tc>
      </w:tr>
      <w:tr w:rsidR="00177CDE" w:rsidRPr="00DB6332" w:rsidTr="00435C86">
        <w:trPr>
          <w:trHeight w:val="545"/>
          <w:jc w:val="center"/>
        </w:trPr>
        <w:tc>
          <w:tcPr>
            <w:tcW w:w="992"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4.1.2.4.13</w:t>
            </w:r>
          </w:p>
        </w:tc>
        <w:tc>
          <w:tcPr>
            <w:tcW w:w="865"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514596</w:t>
            </w:r>
          </w:p>
        </w:tc>
        <w:tc>
          <w:tcPr>
            <w:tcW w:w="3119"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ESTACIONES DE BOMBEO LAS ANONAS - SISTEMA ANTIGUO - CIVIL - CASETA DE GUARDINIA</w:t>
            </w:r>
          </w:p>
        </w:tc>
        <w:tc>
          <w:tcPr>
            <w:tcW w:w="2395"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Punto de desagüe de AA.SS. de 110 mm, (tubería y accesorios de PVC)</w:t>
            </w:r>
          </w:p>
        </w:tc>
        <w:tc>
          <w:tcPr>
            <w:tcW w:w="850"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u</w:t>
            </w:r>
          </w:p>
        </w:tc>
        <w:tc>
          <w:tcPr>
            <w:tcW w:w="993"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2,00</w:t>
            </w:r>
          </w:p>
        </w:tc>
      </w:tr>
      <w:tr w:rsidR="00177CDE" w:rsidRPr="00DB6332" w:rsidTr="00435C86">
        <w:trPr>
          <w:trHeight w:val="414"/>
          <w:jc w:val="center"/>
        </w:trPr>
        <w:tc>
          <w:tcPr>
            <w:tcW w:w="992"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5.1.2.4.13</w:t>
            </w:r>
          </w:p>
        </w:tc>
        <w:tc>
          <w:tcPr>
            <w:tcW w:w="865"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514596</w:t>
            </w:r>
          </w:p>
        </w:tc>
        <w:tc>
          <w:tcPr>
            <w:tcW w:w="3119"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ESTACIONES DE BOMBEO LAS ANONAS - SISTEMA ANTIGUO - CIVIL - CASETA DE GUARDINIA</w:t>
            </w:r>
          </w:p>
        </w:tc>
        <w:tc>
          <w:tcPr>
            <w:tcW w:w="2395"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Punto de desagüe de AA.SS. de 110 mm, (tubería y accesorios de PVC)</w:t>
            </w:r>
          </w:p>
        </w:tc>
        <w:tc>
          <w:tcPr>
            <w:tcW w:w="850"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u</w:t>
            </w:r>
          </w:p>
        </w:tc>
        <w:tc>
          <w:tcPr>
            <w:tcW w:w="993"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2,00</w:t>
            </w:r>
          </w:p>
        </w:tc>
      </w:tr>
      <w:tr w:rsidR="00177CDE" w:rsidRPr="00DB6332" w:rsidTr="00435C86">
        <w:trPr>
          <w:trHeight w:val="414"/>
          <w:jc w:val="center"/>
        </w:trPr>
        <w:tc>
          <w:tcPr>
            <w:tcW w:w="992"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7.2.7.13</w:t>
            </w:r>
          </w:p>
        </w:tc>
        <w:tc>
          <w:tcPr>
            <w:tcW w:w="865"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514596</w:t>
            </w:r>
          </w:p>
        </w:tc>
        <w:tc>
          <w:tcPr>
            <w:tcW w:w="3119"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PLANTAS POTABILIZADORAS DE AGUA - NUEVO SISTEMA DE TRATAMIENTO - EDIFICIO DE GUARDIANIA OK</w:t>
            </w:r>
          </w:p>
        </w:tc>
        <w:tc>
          <w:tcPr>
            <w:tcW w:w="2395"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Punto de desagüe de AA.SS. de 110 mm, (tubería y accesorios de PVC)</w:t>
            </w:r>
          </w:p>
        </w:tc>
        <w:tc>
          <w:tcPr>
            <w:tcW w:w="850" w:type="dxa"/>
            <w:vAlign w:val="center"/>
          </w:tcPr>
          <w:p w:rsidR="00177CDE" w:rsidRPr="00177CDE" w:rsidRDefault="00177CDE" w:rsidP="00177CDE">
            <w:pPr>
              <w:spacing w:after="0" w:line="240" w:lineRule="auto"/>
              <w:jc w:val="center"/>
              <w:rPr>
                <w:rFonts w:ascii="Times New Roman" w:hAnsi="Times New Roman" w:cs="Times New Roman"/>
                <w:sz w:val="18"/>
                <w:szCs w:val="18"/>
              </w:rPr>
            </w:pPr>
            <w:proofErr w:type="spellStart"/>
            <w:r w:rsidRPr="00177CDE">
              <w:rPr>
                <w:rFonts w:ascii="Times New Roman" w:hAnsi="Times New Roman" w:cs="Times New Roman"/>
                <w:sz w:val="18"/>
                <w:szCs w:val="18"/>
              </w:rPr>
              <w:t>Pto</w:t>
            </w:r>
            <w:proofErr w:type="spellEnd"/>
            <w:r w:rsidRPr="00177CDE">
              <w:rPr>
                <w:rFonts w:ascii="Times New Roman" w:hAnsi="Times New Roman" w:cs="Times New Roman"/>
                <w:sz w:val="18"/>
                <w:szCs w:val="18"/>
              </w:rPr>
              <w:t>.</w:t>
            </w:r>
          </w:p>
        </w:tc>
        <w:tc>
          <w:tcPr>
            <w:tcW w:w="993" w:type="dxa"/>
            <w:vAlign w:val="center"/>
          </w:tcPr>
          <w:p w:rsidR="00177CDE" w:rsidRPr="00177CDE" w:rsidRDefault="00177CDE" w:rsidP="00177CDE">
            <w:pPr>
              <w:spacing w:after="0" w:line="240" w:lineRule="auto"/>
              <w:jc w:val="center"/>
              <w:rPr>
                <w:rFonts w:ascii="Times New Roman" w:hAnsi="Times New Roman" w:cs="Times New Roman"/>
                <w:sz w:val="18"/>
                <w:szCs w:val="18"/>
              </w:rPr>
            </w:pPr>
            <w:r w:rsidRPr="00177CDE">
              <w:rPr>
                <w:rFonts w:ascii="Times New Roman" w:hAnsi="Times New Roman" w:cs="Times New Roman"/>
                <w:sz w:val="18"/>
                <w:szCs w:val="18"/>
              </w:rPr>
              <w:t>2,00</w:t>
            </w:r>
          </w:p>
        </w:tc>
      </w:tr>
    </w:tbl>
    <w:p w:rsidR="00177CDE" w:rsidRDefault="00177CDE" w:rsidP="00177CDE">
      <w:pPr>
        <w:spacing w:after="0" w:line="360" w:lineRule="auto"/>
        <w:jc w:val="both"/>
        <w:rPr>
          <w:rFonts w:ascii="Times New Roman" w:hAnsi="Times New Roman" w:cs="Times New Roman"/>
        </w:rPr>
      </w:pPr>
    </w:p>
    <w:p w:rsidR="00435C86" w:rsidRDefault="00435C86" w:rsidP="008943AA">
      <w:pPr>
        <w:spacing w:before="240" w:line="360" w:lineRule="auto"/>
        <w:jc w:val="both"/>
        <w:rPr>
          <w:rFonts w:ascii="Times New Roman" w:eastAsia="Times New Roman" w:hAnsi="Times New Roman" w:cs="Times New Roman"/>
          <w:b/>
          <w:color w:val="000000"/>
          <w:sz w:val="24"/>
          <w:szCs w:val="24"/>
        </w:rPr>
      </w:pPr>
    </w:p>
    <w:p w:rsidR="008943AA" w:rsidRDefault="008943AA" w:rsidP="008943AA">
      <w:pPr>
        <w:spacing w:before="24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Puertas metálicas</w:t>
      </w:r>
    </w:p>
    <w:p w:rsidR="008943AA" w:rsidRDefault="008943AA" w:rsidP="008943A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Definición</w:t>
      </w:r>
    </w:p>
    <w:p w:rsidR="008943AA" w:rsidRDefault="008943AA" w:rsidP="008943A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Comprende las   actividades   necesarias   para   la   fabricación, suministro, transporte y colocación de   puertas elaboradas con   materiales de primera calidad y con   personal   especializado   y   de   conformidad   con   las dimensiones, diseños y detalles mostrados en los planos.</w:t>
      </w:r>
    </w:p>
    <w:p w:rsidR="008943AA" w:rsidRDefault="008943AA" w:rsidP="008943AA">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943AA" w:rsidRDefault="008943AA" w:rsidP="008943A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8943AA" w:rsidRDefault="008943AA" w:rsidP="008943A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tipo de puertas, se colocará exclusivamente en los sitios indicados en los planos y será responsabilidad del Contratista suministrar e instalar todos los accesorios y aditamentos para la correcta instalación y funcionamiento de las puertas, aun cuando no se les mencione específicamente. </w:t>
      </w:r>
    </w:p>
    <w:p w:rsidR="008943AA" w:rsidRDefault="008943AA" w:rsidP="008943A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debe tener en cuenta que no se colocará ninguna puerta que no haya sido aprobada por el Interventor en su totalidad y en cada una de sus partes, las puertas deben quedar perfectamente aplomadas.</w:t>
      </w:r>
    </w:p>
    <w:p w:rsidR="008943AA" w:rsidRDefault="008943AA" w:rsidP="008943A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c) Medición y forma de pago</w:t>
      </w:r>
    </w:p>
    <w:p w:rsidR="008943AA" w:rsidRDefault="008943AA" w:rsidP="008943AA">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forma de medición y pago para las puertas será por metro cuadrado “m2” y aprobadas por la fiscalización.</w:t>
      </w: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65"/>
        <w:gridCol w:w="3119"/>
        <w:gridCol w:w="1261"/>
        <w:gridCol w:w="850"/>
        <w:gridCol w:w="993"/>
      </w:tblGrid>
      <w:tr w:rsidR="008943AA" w:rsidRPr="007708F9" w:rsidTr="00435C86">
        <w:trPr>
          <w:trHeight w:val="3"/>
          <w:jc w:val="center"/>
        </w:trPr>
        <w:tc>
          <w:tcPr>
            <w:tcW w:w="992" w:type="dxa"/>
            <w:vAlign w:val="center"/>
          </w:tcPr>
          <w:p w:rsidR="008943AA" w:rsidRPr="007708F9" w:rsidRDefault="008943AA" w:rsidP="00860DD5">
            <w:pPr>
              <w:spacing w:after="0" w:line="240" w:lineRule="auto"/>
              <w:jc w:val="center"/>
              <w:rPr>
                <w:rFonts w:ascii="Times New Roman" w:eastAsia="Times New Roman" w:hAnsi="Times New Roman" w:cs="Times New Roman"/>
                <w:b/>
                <w:color w:val="000000"/>
                <w:sz w:val="18"/>
                <w:szCs w:val="18"/>
              </w:rPr>
            </w:pPr>
            <w:r w:rsidRPr="007708F9">
              <w:rPr>
                <w:rFonts w:ascii="Times New Roman" w:eastAsia="Times New Roman" w:hAnsi="Times New Roman" w:cs="Times New Roman"/>
                <w:b/>
                <w:color w:val="000000"/>
                <w:sz w:val="18"/>
                <w:szCs w:val="18"/>
              </w:rPr>
              <w:t>Ítem</w:t>
            </w:r>
          </w:p>
        </w:tc>
        <w:tc>
          <w:tcPr>
            <w:tcW w:w="865" w:type="dxa"/>
            <w:vAlign w:val="center"/>
          </w:tcPr>
          <w:p w:rsidR="008943AA" w:rsidRPr="007708F9" w:rsidRDefault="008943A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Código</w:t>
            </w:r>
          </w:p>
        </w:tc>
        <w:tc>
          <w:tcPr>
            <w:tcW w:w="3119" w:type="dxa"/>
            <w:vAlign w:val="center"/>
          </w:tcPr>
          <w:p w:rsidR="008943AA" w:rsidRPr="007708F9" w:rsidRDefault="008943A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Descripción</w:t>
            </w:r>
          </w:p>
        </w:tc>
        <w:tc>
          <w:tcPr>
            <w:tcW w:w="1261" w:type="dxa"/>
            <w:vAlign w:val="center"/>
          </w:tcPr>
          <w:p w:rsidR="008943AA" w:rsidRPr="007708F9" w:rsidRDefault="008943A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Rubros</w:t>
            </w:r>
          </w:p>
        </w:tc>
        <w:tc>
          <w:tcPr>
            <w:tcW w:w="850" w:type="dxa"/>
            <w:vAlign w:val="center"/>
          </w:tcPr>
          <w:p w:rsidR="008943AA" w:rsidRPr="007708F9" w:rsidRDefault="008943A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Unidad</w:t>
            </w:r>
          </w:p>
        </w:tc>
        <w:tc>
          <w:tcPr>
            <w:tcW w:w="993" w:type="dxa"/>
            <w:vAlign w:val="center"/>
          </w:tcPr>
          <w:p w:rsidR="008943AA" w:rsidRPr="007708F9" w:rsidRDefault="008943AA"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Cantidad</w:t>
            </w:r>
          </w:p>
        </w:tc>
      </w:tr>
      <w:tr w:rsidR="00885FC9" w:rsidRPr="007708F9" w:rsidTr="00435C86">
        <w:trPr>
          <w:trHeight w:val="545"/>
          <w:jc w:val="center"/>
        </w:trPr>
        <w:tc>
          <w:tcPr>
            <w:tcW w:w="992"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2.1.2.2.11</w:t>
            </w:r>
          </w:p>
        </w:tc>
        <w:tc>
          <w:tcPr>
            <w:tcW w:w="865"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505085</w:t>
            </w:r>
          </w:p>
        </w:tc>
        <w:tc>
          <w:tcPr>
            <w:tcW w:w="3119"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ESTACIONES DE BOMBEOS CAZALAGARTO - SISTEMA ANTIGUO - CIVIL - DEMOLICIONES - EDIFICIO DE BOMBEO Y RESERVA</w:t>
            </w:r>
          </w:p>
        </w:tc>
        <w:tc>
          <w:tcPr>
            <w:tcW w:w="1261"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PUERTAS METALICAS</w:t>
            </w:r>
          </w:p>
        </w:tc>
        <w:tc>
          <w:tcPr>
            <w:tcW w:w="850" w:type="dxa"/>
            <w:vAlign w:val="center"/>
          </w:tcPr>
          <w:p w:rsidR="00885FC9" w:rsidRPr="00435C86" w:rsidRDefault="00435C86" w:rsidP="00BF24E2">
            <w:pPr>
              <w:spacing w:after="0" w:line="240" w:lineRule="auto"/>
              <w:jc w:val="center"/>
              <w:rPr>
                <w:rFonts w:ascii="Times New Roman" w:hAnsi="Times New Roman" w:cs="Times New Roman"/>
                <w:sz w:val="18"/>
                <w:szCs w:val="18"/>
              </w:rPr>
            </w:pPr>
            <w:r w:rsidRPr="00435C86">
              <w:rPr>
                <w:rFonts w:ascii="Times New Roman" w:hAnsi="Times New Roman" w:cs="Times New Roman"/>
                <w:sz w:val="18"/>
                <w:szCs w:val="18"/>
              </w:rPr>
              <w:t>m2</w:t>
            </w:r>
          </w:p>
        </w:tc>
        <w:tc>
          <w:tcPr>
            <w:tcW w:w="993"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60,00</w:t>
            </w:r>
          </w:p>
        </w:tc>
      </w:tr>
      <w:tr w:rsidR="00885FC9" w:rsidRPr="007708F9" w:rsidTr="00435C86">
        <w:trPr>
          <w:trHeight w:val="414"/>
          <w:jc w:val="center"/>
        </w:trPr>
        <w:tc>
          <w:tcPr>
            <w:tcW w:w="992"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3.1.2.2.18</w:t>
            </w:r>
          </w:p>
        </w:tc>
        <w:tc>
          <w:tcPr>
            <w:tcW w:w="865"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505085</w:t>
            </w:r>
          </w:p>
        </w:tc>
        <w:tc>
          <w:tcPr>
            <w:tcW w:w="3119"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ESTACIONES DE BOMBEO LAS ANONAS - SISTEMA ANTIGUO - CIVIL - EDIFICIO DE BOMBEO Y RESERVA</w:t>
            </w:r>
          </w:p>
        </w:tc>
        <w:tc>
          <w:tcPr>
            <w:tcW w:w="1261"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PUERTAS METALICAS</w:t>
            </w:r>
          </w:p>
        </w:tc>
        <w:tc>
          <w:tcPr>
            <w:tcW w:w="850" w:type="dxa"/>
            <w:vAlign w:val="center"/>
          </w:tcPr>
          <w:p w:rsidR="00885FC9" w:rsidRPr="00435C86" w:rsidRDefault="00435C86" w:rsidP="00BF24E2">
            <w:pPr>
              <w:spacing w:after="0" w:line="240" w:lineRule="auto"/>
              <w:jc w:val="center"/>
              <w:rPr>
                <w:rFonts w:ascii="Times New Roman" w:hAnsi="Times New Roman" w:cs="Times New Roman"/>
                <w:sz w:val="18"/>
                <w:szCs w:val="18"/>
              </w:rPr>
            </w:pPr>
            <w:r w:rsidRPr="00435C86">
              <w:rPr>
                <w:rFonts w:ascii="Times New Roman" w:hAnsi="Times New Roman" w:cs="Times New Roman"/>
                <w:sz w:val="18"/>
                <w:szCs w:val="18"/>
              </w:rPr>
              <w:t>m2</w:t>
            </w:r>
          </w:p>
        </w:tc>
        <w:tc>
          <w:tcPr>
            <w:tcW w:w="993"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60,00</w:t>
            </w:r>
          </w:p>
        </w:tc>
      </w:tr>
      <w:tr w:rsidR="00885FC9" w:rsidRPr="007708F9" w:rsidTr="00435C86">
        <w:trPr>
          <w:trHeight w:val="414"/>
          <w:jc w:val="center"/>
        </w:trPr>
        <w:tc>
          <w:tcPr>
            <w:tcW w:w="992"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4.1.2.2.16</w:t>
            </w:r>
          </w:p>
        </w:tc>
        <w:tc>
          <w:tcPr>
            <w:tcW w:w="865"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505085</w:t>
            </w:r>
          </w:p>
        </w:tc>
        <w:tc>
          <w:tcPr>
            <w:tcW w:w="3119"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ESTACIONES DE BOMBEO LAS ANONAS - SISTEMA ANTIGUO - CIVIL - EDIFICIO DE BOMBEO Y RESERVA</w:t>
            </w:r>
          </w:p>
        </w:tc>
        <w:tc>
          <w:tcPr>
            <w:tcW w:w="1261"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PUERTAS METALICAS</w:t>
            </w:r>
          </w:p>
        </w:tc>
        <w:tc>
          <w:tcPr>
            <w:tcW w:w="850" w:type="dxa"/>
            <w:vAlign w:val="center"/>
          </w:tcPr>
          <w:p w:rsidR="00885FC9" w:rsidRPr="00435C86" w:rsidRDefault="00435C86" w:rsidP="00BF24E2">
            <w:pPr>
              <w:spacing w:after="0" w:line="240" w:lineRule="auto"/>
              <w:jc w:val="center"/>
              <w:rPr>
                <w:rFonts w:ascii="Times New Roman" w:hAnsi="Times New Roman" w:cs="Times New Roman"/>
                <w:sz w:val="18"/>
                <w:szCs w:val="18"/>
              </w:rPr>
            </w:pPr>
            <w:r w:rsidRPr="00435C86">
              <w:rPr>
                <w:rFonts w:ascii="Times New Roman" w:hAnsi="Times New Roman" w:cs="Times New Roman"/>
                <w:sz w:val="18"/>
                <w:szCs w:val="18"/>
              </w:rPr>
              <w:t>m2</w:t>
            </w:r>
          </w:p>
        </w:tc>
        <w:tc>
          <w:tcPr>
            <w:tcW w:w="993" w:type="dxa"/>
            <w:vAlign w:val="center"/>
          </w:tcPr>
          <w:p w:rsidR="00885FC9" w:rsidRPr="00BF24E2" w:rsidRDefault="00885FC9"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60,00</w:t>
            </w:r>
          </w:p>
        </w:tc>
      </w:tr>
      <w:tr w:rsidR="00BF24E2" w:rsidRPr="007708F9" w:rsidTr="00435C86">
        <w:trPr>
          <w:trHeight w:val="414"/>
          <w:jc w:val="center"/>
        </w:trPr>
        <w:tc>
          <w:tcPr>
            <w:tcW w:w="992"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5.1.2.2.16</w:t>
            </w:r>
          </w:p>
        </w:tc>
        <w:tc>
          <w:tcPr>
            <w:tcW w:w="865"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505085</w:t>
            </w:r>
          </w:p>
        </w:tc>
        <w:tc>
          <w:tcPr>
            <w:tcW w:w="3119"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ESTACIONES DE BOMBEOS GUESBOL - SISTEMA ANTIGUO – CIVIL - EDIFICIO DE BOMBEO Y RESERVA</w:t>
            </w:r>
          </w:p>
        </w:tc>
        <w:tc>
          <w:tcPr>
            <w:tcW w:w="1261"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PUERTAS METALICAS</w:t>
            </w:r>
          </w:p>
        </w:tc>
        <w:tc>
          <w:tcPr>
            <w:tcW w:w="850" w:type="dxa"/>
            <w:vAlign w:val="center"/>
          </w:tcPr>
          <w:p w:rsidR="00BF24E2" w:rsidRPr="00435C86" w:rsidRDefault="00435C86" w:rsidP="00BF24E2">
            <w:pPr>
              <w:spacing w:after="0" w:line="240" w:lineRule="auto"/>
              <w:jc w:val="center"/>
              <w:rPr>
                <w:rFonts w:ascii="Times New Roman" w:hAnsi="Times New Roman" w:cs="Times New Roman"/>
                <w:sz w:val="18"/>
                <w:szCs w:val="18"/>
              </w:rPr>
            </w:pPr>
            <w:r w:rsidRPr="00435C86">
              <w:rPr>
                <w:rFonts w:ascii="Times New Roman" w:hAnsi="Times New Roman" w:cs="Times New Roman"/>
                <w:sz w:val="18"/>
                <w:szCs w:val="18"/>
              </w:rPr>
              <w:t>m2</w:t>
            </w:r>
          </w:p>
        </w:tc>
        <w:tc>
          <w:tcPr>
            <w:tcW w:w="993"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60,00</w:t>
            </w:r>
          </w:p>
        </w:tc>
      </w:tr>
      <w:tr w:rsidR="00BF24E2" w:rsidRPr="007708F9" w:rsidTr="00435C86">
        <w:trPr>
          <w:trHeight w:val="414"/>
          <w:jc w:val="center"/>
        </w:trPr>
        <w:tc>
          <w:tcPr>
            <w:tcW w:w="992"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7.2.8.15</w:t>
            </w:r>
          </w:p>
        </w:tc>
        <w:tc>
          <w:tcPr>
            <w:tcW w:w="865"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505085</w:t>
            </w:r>
          </w:p>
        </w:tc>
        <w:tc>
          <w:tcPr>
            <w:tcW w:w="3119"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PLANTAS POTABILIZADORAS DE AGUA - NUEVO SISTEMA DE TRATAMIENTO - EDIFICIO DE TRANSFORMADOR Y GENERADOR</w:t>
            </w:r>
          </w:p>
        </w:tc>
        <w:tc>
          <w:tcPr>
            <w:tcW w:w="1261"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PUERTAS METALICAS</w:t>
            </w:r>
          </w:p>
        </w:tc>
        <w:tc>
          <w:tcPr>
            <w:tcW w:w="850" w:type="dxa"/>
            <w:vAlign w:val="center"/>
          </w:tcPr>
          <w:p w:rsidR="00BF24E2" w:rsidRPr="00435C86" w:rsidRDefault="00435C86" w:rsidP="00BF24E2">
            <w:pPr>
              <w:spacing w:after="0" w:line="240" w:lineRule="auto"/>
              <w:jc w:val="center"/>
              <w:rPr>
                <w:rFonts w:ascii="Times New Roman" w:hAnsi="Times New Roman" w:cs="Times New Roman"/>
                <w:sz w:val="18"/>
                <w:szCs w:val="18"/>
              </w:rPr>
            </w:pPr>
            <w:r w:rsidRPr="00435C86">
              <w:rPr>
                <w:rFonts w:ascii="Times New Roman" w:hAnsi="Times New Roman" w:cs="Times New Roman"/>
                <w:sz w:val="18"/>
                <w:szCs w:val="18"/>
              </w:rPr>
              <w:t>m2</w:t>
            </w:r>
          </w:p>
        </w:tc>
        <w:tc>
          <w:tcPr>
            <w:tcW w:w="993" w:type="dxa"/>
            <w:vAlign w:val="center"/>
          </w:tcPr>
          <w:p w:rsidR="00BF24E2" w:rsidRPr="00BF24E2" w:rsidRDefault="00BF24E2" w:rsidP="00BF24E2">
            <w:pPr>
              <w:spacing w:after="0" w:line="240" w:lineRule="auto"/>
              <w:jc w:val="center"/>
              <w:rPr>
                <w:rFonts w:ascii="Times New Roman" w:hAnsi="Times New Roman" w:cs="Times New Roman"/>
                <w:sz w:val="18"/>
                <w:szCs w:val="18"/>
              </w:rPr>
            </w:pPr>
            <w:r w:rsidRPr="00BF24E2">
              <w:rPr>
                <w:rFonts w:ascii="Times New Roman" w:hAnsi="Times New Roman" w:cs="Times New Roman"/>
                <w:sz w:val="18"/>
                <w:szCs w:val="18"/>
              </w:rPr>
              <w:t>16,00</w:t>
            </w:r>
          </w:p>
        </w:tc>
      </w:tr>
    </w:tbl>
    <w:p w:rsidR="008943AA" w:rsidRDefault="008943AA" w:rsidP="008943AA">
      <w:pPr>
        <w:spacing w:after="0" w:line="360" w:lineRule="auto"/>
        <w:jc w:val="both"/>
        <w:rPr>
          <w:rFonts w:ascii="Times New Roman" w:hAnsi="Times New Roman" w:cs="Times New Roman"/>
        </w:rPr>
      </w:pPr>
    </w:p>
    <w:p w:rsidR="00435C86" w:rsidRDefault="00435C86" w:rsidP="008943AA">
      <w:pPr>
        <w:spacing w:after="0" w:line="360" w:lineRule="auto"/>
        <w:jc w:val="both"/>
        <w:rPr>
          <w:rFonts w:ascii="Times New Roman" w:hAnsi="Times New Roman" w:cs="Times New Roman"/>
        </w:rPr>
      </w:pPr>
    </w:p>
    <w:p w:rsidR="008E0279" w:rsidRDefault="008E0279" w:rsidP="008E0279">
      <w:pPr>
        <w:spacing w:before="240" w:line="360" w:lineRule="auto"/>
        <w:jc w:val="both"/>
        <w:rPr>
          <w:rFonts w:ascii="Times New Roman" w:eastAsia="Times New Roman" w:hAnsi="Times New Roman" w:cs="Times New Roman"/>
          <w:color w:val="000000"/>
        </w:rPr>
      </w:pPr>
      <w:r w:rsidRPr="008E0279">
        <w:rPr>
          <w:rFonts w:ascii="Times New Roman" w:eastAsia="Times New Roman" w:hAnsi="Times New Roman" w:cs="Times New Roman"/>
          <w:b/>
          <w:color w:val="000000"/>
          <w:sz w:val="24"/>
          <w:szCs w:val="24"/>
        </w:rPr>
        <w:lastRenderedPageBreak/>
        <w:t>Inodoro</w:t>
      </w:r>
    </w:p>
    <w:p w:rsidR="008E0279" w:rsidRDefault="008E0279" w:rsidP="008E027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Definición</w:t>
      </w:r>
    </w:p>
    <w:p w:rsidR="008E0279" w:rsidRDefault="008E0279" w:rsidP="008E027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rubro se refiere a la instalación de aparato sanitario, siendo un sistema en el que su funcionalidad es que pueda entrar en uso con sus debidas y correctas instalaciones, de acuerdo con planos hidráulicos de diseño y a los detalles arquitectónicos. </w:t>
      </w:r>
    </w:p>
    <w:p w:rsidR="008E0279" w:rsidRDefault="008E0279" w:rsidP="008E0279">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E0279" w:rsidRDefault="008E0279" w:rsidP="008E027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8E0279" w:rsidRDefault="008E0279" w:rsidP="008E027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objetivo será la instalación respectiva del inodoro, que se indiquen en los planos y detalles del diseño del proyecto, y las indicaciones de la fiscalización. Para instalar el inodoro, se debe hacer un replanteo a lápiz en el piso para centrar perfectamente el urinario en su sitio; se marcan las perforaciones para los pernos de fijación, se taladran y colocan los tacos. Se cuidará que, al momento de instalar cada artefacto, el desagüe correspondiente esté limpio en su interior y escurra el agua perfectamente. Fiscalización realizará la aceptación o rechazo del inodoro instalado, verificando el cumplimiento de las normas, su correcta instalación, su buen funcionamiento y las condiciones en las que se concluye y se entrega el rubro. </w:t>
      </w:r>
    </w:p>
    <w:p w:rsidR="008E0279" w:rsidRDefault="008E0279" w:rsidP="008E027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Medición y forma de pago</w:t>
      </w:r>
    </w:p>
    <w:p w:rsidR="008E0279" w:rsidRDefault="008E0279" w:rsidP="008E027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unidad de medida de pago será por unidad (U) de aparato sanitario suministrado y debidamente instalado y aprobado por la fiscalización.</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261"/>
        <w:gridCol w:w="992"/>
        <w:gridCol w:w="1134"/>
      </w:tblGrid>
      <w:tr w:rsidR="008E0279" w:rsidRPr="007708F9" w:rsidTr="00435C86">
        <w:trPr>
          <w:trHeight w:val="3"/>
          <w:jc w:val="center"/>
        </w:trPr>
        <w:tc>
          <w:tcPr>
            <w:tcW w:w="1129" w:type="dxa"/>
            <w:vAlign w:val="center"/>
          </w:tcPr>
          <w:p w:rsidR="008E0279" w:rsidRPr="007708F9" w:rsidRDefault="008E0279" w:rsidP="00860DD5">
            <w:pPr>
              <w:spacing w:after="0" w:line="240" w:lineRule="auto"/>
              <w:jc w:val="center"/>
              <w:rPr>
                <w:rFonts w:ascii="Times New Roman" w:eastAsia="Times New Roman" w:hAnsi="Times New Roman" w:cs="Times New Roman"/>
                <w:b/>
                <w:color w:val="000000"/>
                <w:sz w:val="18"/>
                <w:szCs w:val="18"/>
              </w:rPr>
            </w:pPr>
            <w:r w:rsidRPr="007708F9">
              <w:rPr>
                <w:rFonts w:ascii="Times New Roman" w:eastAsia="Times New Roman" w:hAnsi="Times New Roman" w:cs="Times New Roman"/>
                <w:b/>
                <w:color w:val="000000"/>
                <w:sz w:val="18"/>
                <w:szCs w:val="18"/>
              </w:rPr>
              <w:t>Ítem</w:t>
            </w:r>
          </w:p>
        </w:tc>
        <w:tc>
          <w:tcPr>
            <w:tcW w:w="1007" w:type="dxa"/>
            <w:vAlign w:val="center"/>
          </w:tcPr>
          <w:p w:rsidR="008E0279" w:rsidRPr="007708F9" w:rsidRDefault="008E0279"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Código</w:t>
            </w:r>
          </w:p>
        </w:tc>
        <w:tc>
          <w:tcPr>
            <w:tcW w:w="3119" w:type="dxa"/>
            <w:vAlign w:val="center"/>
          </w:tcPr>
          <w:p w:rsidR="008E0279" w:rsidRPr="007708F9" w:rsidRDefault="008E0279"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Descripción</w:t>
            </w:r>
          </w:p>
        </w:tc>
        <w:tc>
          <w:tcPr>
            <w:tcW w:w="1261" w:type="dxa"/>
            <w:vAlign w:val="center"/>
          </w:tcPr>
          <w:p w:rsidR="008E0279" w:rsidRPr="007708F9" w:rsidRDefault="008E0279"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Rubros</w:t>
            </w:r>
          </w:p>
        </w:tc>
        <w:tc>
          <w:tcPr>
            <w:tcW w:w="992" w:type="dxa"/>
            <w:vAlign w:val="center"/>
          </w:tcPr>
          <w:p w:rsidR="008E0279" w:rsidRPr="007708F9" w:rsidRDefault="008E0279"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Unidad</w:t>
            </w:r>
          </w:p>
        </w:tc>
        <w:tc>
          <w:tcPr>
            <w:tcW w:w="1134" w:type="dxa"/>
            <w:vAlign w:val="center"/>
          </w:tcPr>
          <w:p w:rsidR="008E0279" w:rsidRPr="007708F9" w:rsidRDefault="008E0279"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Cantidad</w:t>
            </w:r>
          </w:p>
        </w:tc>
      </w:tr>
      <w:tr w:rsidR="00E84A38" w:rsidRPr="007708F9" w:rsidTr="00435C86">
        <w:trPr>
          <w:trHeight w:val="545"/>
          <w:jc w:val="center"/>
        </w:trPr>
        <w:tc>
          <w:tcPr>
            <w:tcW w:w="1129"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4.1.2.4.16</w:t>
            </w:r>
          </w:p>
        </w:tc>
        <w:tc>
          <w:tcPr>
            <w:tcW w:w="1007"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508002</w:t>
            </w:r>
          </w:p>
        </w:tc>
        <w:tc>
          <w:tcPr>
            <w:tcW w:w="3119"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ESTACIONES DE BOMBEO LAS ANONAS - SISTEMA ANTIGUO - CIVIL - CASETA DE GUARDINIA</w:t>
            </w:r>
          </w:p>
        </w:tc>
        <w:tc>
          <w:tcPr>
            <w:tcW w:w="1261"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Inodoro</w:t>
            </w:r>
          </w:p>
        </w:tc>
        <w:tc>
          <w:tcPr>
            <w:tcW w:w="992" w:type="dxa"/>
            <w:vAlign w:val="center"/>
          </w:tcPr>
          <w:p w:rsidR="00E84A38" w:rsidRPr="00E84A38" w:rsidRDefault="00435C86"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u</w:t>
            </w:r>
          </w:p>
        </w:tc>
        <w:tc>
          <w:tcPr>
            <w:tcW w:w="1134"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1,00</w:t>
            </w:r>
          </w:p>
        </w:tc>
      </w:tr>
      <w:tr w:rsidR="00E84A38" w:rsidRPr="007708F9" w:rsidTr="00435C86">
        <w:trPr>
          <w:trHeight w:val="414"/>
          <w:jc w:val="center"/>
        </w:trPr>
        <w:tc>
          <w:tcPr>
            <w:tcW w:w="1129"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5.1.2.4.16</w:t>
            </w:r>
          </w:p>
        </w:tc>
        <w:tc>
          <w:tcPr>
            <w:tcW w:w="1007"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508002</w:t>
            </w:r>
          </w:p>
        </w:tc>
        <w:tc>
          <w:tcPr>
            <w:tcW w:w="3119"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ESTACIONES DE BOMBEO LAS ANONAS - SISTEMA ANTIGUO - CIVIL - CASETA DE GUARDINIA</w:t>
            </w:r>
          </w:p>
        </w:tc>
        <w:tc>
          <w:tcPr>
            <w:tcW w:w="1261"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Inodoro</w:t>
            </w:r>
          </w:p>
        </w:tc>
        <w:tc>
          <w:tcPr>
            <w:tcW w:w="992" w:type="dxa"/>
            <w:vAlign w:val="center"/>
          </w:tcPr>
          <w:p w:rsidR="00E84A38" w:rsidRPr="00E84A38" w:rsidRDefault="00435C86"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u</w:t>
            </w:r>
          </w:p>
        </w:tc>
        <w:tc>
          <w:tcPr>
            <w:tcW w:w="1134"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1,00</w:t>
            </w:r>
          </w:p>
        </w:tc>
      </w:tr>
      <w:tr w:rsidR="00E84A38" w:rsidRPr="007708F9" w:rsidTr="00435C86">
        <w:trPr>
          <w:trHeight w:val="414"/>
          <w:jc w:val="center"/>
        </w:trPr>
        <w:tc>
          <w:tcPr>
            <w:tcW w:w="1129"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7.2.7.16</w:t>
            </w:r>
          </w:p>
        </w:tc>
        <w:tc>
          <w:tcPr>
            <w:tcW w:w="1007"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508002</w:t>
            </w:r>
          </w:p>
        </w:tc>
        <w:tc>
          <w:tcPr>
            <w:tcW w:w="3119"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PLANTAS POTABILIZADORAS DE AGUA - NUEVO SISTEMA DE TRATAMIENTO - EDIFICIO DE GUARDIANIA OK</w:t>
            </w:r>
          </w:p>
        </w:tc>
        <w:tc>
          <w:tcPr>
            <w:tcW w:w="1261"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Inodoro</w:t>
            </w:r>
          </w:p>
        </w:tc>
        <w:tc>
          <w:tcPr>
            <w:tcW w:w="992" w:type="dxa"/>
            <w:vAlign w:val="center"/>
          </w:tcPr>
          <w:p w:rsidR="00E84A38" w:rsidRPr="00E84A38" w:rsidRDefault="00435C86"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u</w:t>
            </w:r>
          </w:p>
        </w:tc>
        <w:tc>
          <w:tcPr>
            <w:tcW w:w="1134" w:type="dxa"/>
            <w:vAlign w:val="center"/>
          </w:tcPr>
          <w:p w:rsidR="00E84A38" w:rsidRPr="00E84A38" w:rsidRDefault="00E84A38" w:rsidP="00E84A38">
            <w:pPr>
              <w:spacing w:after="0" w:line="240" w:lineRule="auto"/>
              <w:jc w:val="center"/>
              <w:rPr>
                <w:rFonts w:ascii="Times New Roman" w:hAnsi="Times New Roman" w:cs="Times New Roman"/>
                <w:sz w:val="18"/>
                <w:szCs w:val="18"/>
              </w:rPr>
            </w:pPr>
            <w:r w:rsidRPr="00E84A38">
              <w:rPr>
                <w:rFonts w:ascii="Times New Roman" w:hAnsi="Times New Roman" w:cs="Times New Roman"/>
                <w:sz w:val="18"/>
                <w:szCs w:val="18"/>
              </w:rPr>
              <w:t>1,00</w:t>
            </w:r>
          </w:p>
        </w:tc>
      </w:tr>
    </w:tbl>
    <w:p w:rsidR="008E0279" w:rsidRDefault="008E0279" w:rsidP="008943AA">
      <w:pPr>
        <w:spacing w:after="0" w:line="360" w:lineRule="auto"/>
        <w:jc w:val="both"/>
        <w:rPr>
          <w:rFonts w:ascii="Times New Roman" w:hAnsi="Times New Roman" w:cs="Times New Roman"/>
        </w:rPr>
      </w:pPr>
    </w:p>
    <w:p w:rsidR="00435C86" w:rsidRDefault="00435C86" w:rsidP="008943AA">
      <w:pPr>
        <w:spacing w:after="0" w:line="360" w:lineRule="auto"/>
        <w:jc w:val="both"/>
        <w:rPr>
          <w:rFonts w:ascii="Times New Roman" w:hAnsi="Times New Roman" w:cs="Times New Roman"/>
        </w:rPr>
      </w:pPr>
    </w:p>
    <w:p w:rsidR="008F7EAF" w:rsidRPr="007B5BE0" w:rsidRDefault="008F7EAF" w:rsidP="008F7EAF">
      <w:pPr>
        <w:rPr>
          <w:rFonts w:ascii="Times New Roman" w:hAnsi="Times New Roman" w:cs="Times New Roman"/>
          <w:b/>
          <w:bCs/>
          <w:sz w:val="24"/>
          <w:szCs w:val="24"/>
        </w:rPr>
      </w:pPr>
      <w:r w:rsidRPr="00887476">
        <w:rPr>
          <w:rFonts w:ascii="Times New Roman" w:hAnsi="Times New Roman" w:cs="Times New Roman"/>
          <w:b/>
        </w:rPr>
        <w:t>Accesorios de soporte para inodoros de discapacitados</w:t>
      </w:r>
      <w:r w:rsidRPr="007B5BE0">
        <w:rPr>
          <w:rFonts w:ascii="Times New Roman" w:hAnsi="Times New Roman" w:cs="Times New Roman"/>
          <w:b/>
          <w:bCs/>
          <w:sz w:val="24"/>
          <w:szCs w:val="24"/>
        </w:rPr>
        <w:t xml:space="preserve"> </w:t>
      </w:r>
    </w:p>
    <w:p w:rsidR="008F7EAF" w:rsidRDefault="008F7EAF" w:rsidP="008F7EAF">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887476" w:rsidRPr="00887476" w:rsidRDefault="00887476" w:rsidP="00887476">
      <w:pPr>
        <w:spacing w:line="360" w:lineRule="auto"/>
        <w:jc w:val="both"/>
        <w:rPr>
          <w:rFonts w:ascii="Times New Roman" w:hAnsi="Times New Roman" w:cs="Times New Roman"/>
          <w:bCs/>
          <w:szCs w:val="24"/>
        </w:rPr>
      </w:pPr>
      <w:r w:rsidRPr="00887476">
        <w:rPr>
          <w:rFonts w:ascii="Times New Roman" w:hAnsi="Times New Roman" w:cs="Times New Roman"/>
          <w:bCs/>
          <w:szCs w:val="24"/>
        </w:rPr>
        <w:lastRenderedPageBreak/>
        <w:t>S refiere al conjunto de materiales necesarios de ayuda a personas con discapacidad que deberán ser suministrados e instalados por el constructor para garantizar seguridad a las personas con discapacidad.</w:t>
      </w:r>
    </w:p>
    <w:p w:rsidR="008F7EAF" w:rsidRPr="00887476" w:rsidRDefault="008F7EAF" w:rsidP="00887476">
      <w:pPr>
        <w:pStyle w:val="Prrafodelista"/>
        <w:numPr>
          <w:ilvl w:val="0"/>
          <w:numId w:val="4"/>
        </w:numPr>
        <w:spacing w:line="360" w:lineRule="auto"/>
        <w:jc w:val="both"/>
        <w:rPr>
          <w:rFonts w:ascii="Times New Roman" w:hAnsi="Times New Roman" w:cs="Times New Roman"/>
          <w:b/>
          <w:bCs/>
          <w:sz w:val="24"/>
          <w:szCs w:val="24"/>
        </w:rPr>
      </w:pPr>
      <w:r w:rsidRPr="00887476">
        <w:rPr>
          <w:rFonts w:ascii="Times New Roman" w:hAnsi="Times New Roman" w:cs="Times New Roman"/>
          <w:b/>
          <w:bCs/>
          <w:sz w:val="24"/>
          <w:szCs w:val="24"/>
        </w:rPr>
        <w:t xml:space="preserve">Especificaciones  </w:t>
      </w:r>
    </w:p>
    <w:p w:rsidR="00887476" w:rsidRPr="00887476" w:rsidRDefault="00887476" w:rsidP="00887476">
      <w:pPr>
        <w:spacing w:line="360" w:lineRule="auto"/>
        <w:ind w:left="142"/>
        <w:jc w:val="both"/>
        <w:rPr>
          <w:rFonts w:ascii="Times New Roman" w:eastAsia="Times New Roman" w:hAnsi="Times New Roman" w:cs="Times New Roman"/>
          <w:color w:val="000000"/>
        </w:rPr>
      </w:pPr>
      <w:r w:rsidRPr="00887476">
        <w:rPr>
          <w:rFonts w:ascii="Times New Roman" w:eastAsia="Times New Roman" w:hAnsi="Times New Roman" w:cs="Times New Roman"/>
          <w:color w:val="000000"/>
        </w:rPr>
        <w:t>El objetivo ser</w:t>
      </w:r>
      <w:r>
        <w:rPr>
          <w:rFonts w:ascii="Times New Roman" w:eastAsia="Times New Roman" w:hAnsi="Times New Roman" w:cs="Times New Roman"/>
          <w:color w:val="000000"/>
        </w:rPr>
        <w:t xml:space="preserve">á la instalación respectiva de accesorios para el </w:t>
      </w:r>
      <w:r w:rsidRPr="00887476">
        <w:rPr>
          <w:rFonts w:ascii="Times New Roman" w:eastAsia="Times New Roman" w:hAnsi="Times New Roman" w:cs="Times New Roman"/>
          <w:color w:val="000000"/>
        </w:rPr>
        <w:t>inodoro, que se indiquen en los planos y detalles del diseño del proyecto, y las indicaciones de la</w:t>
      </w:r>
      <w:r>
        <w:rPr>
          <w:rFonts w:ascii="Times New Roman" w:eastAsia="Times New Roman" w:hAnsi="Times New Roman" w:cs="Times New Roman"/>
          <w:color w:val="000000"/>
        </w:rPr>
        <w:t xml:space="preserve"> fiscalización. Para instalar los accesorios para discapacitados en el</w:t>
      </w:r>
      <w:r w:rsidRPr="00887476">
        <w:rPr>
          <w:rFonts w:ascii="Times New Roman" w:eastAsia="Times New Roman" w:hAnsi="Times New Roman" w:cs="Times New Roman"/>
          <w:color w:val="000000"/>
        </w:rPr>
        <w:t xml:space="preserve"> inodoro, se debe hacer un replanteo a lápiz </w:t>
      </w:r>
      <w:r>
        <w:rPr>
          <w:rFonts w:ascii="Times New Roman" w:eastAsia="Times New Roman" w:hAnsi="Times New Roman" w:cs="Times New Roman"/>
          <w:color w:val="000000"/>
        </w:rPr>
        <w:t>en la pared o en el piso para perforar y colocar los apoyos con tornillos, considerando el espacio suficiente para tener comodidad al momento de utilizar el inodoro</w:t>
      </w:r>
      <w:r w:rsidRPr="00887476">
        <w:rPr>
          <w:rFonts w:ascii="Times New Roman" w:eastAsia="Times New Roman" w:hAnsi="Times New Roman" w:cs="Times New Roman"/>
          <w:color w:val="000000"/>
        </w:rPr>
        <w:t>; se marcan las perforaciones para los pernos de fijación, se taladran y colocan los tacos. Se cuidará que, al momento de instalar cada a</w:t>
      </w:r>
      <w:r>
        <w:rPr>
          <w:rFonts w:ascii="Times New Roman" w:eastAsia="Times New Roman" w:hAnsi="Times New Roman" w:cs="Times New Roman"/>
          <w:color w:val="000000"/>
        </w:rPr>
        <w:t>ccesorio</w:t>
      </w:r>
      <w:r w:rsidRPr="0088747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no se efectúan daños en los demás elementos de baño ya instalados</w:t>
      </w:r>
      <w:r w:rsidRPr="00887476">
        <w:rPr>
          <w:rFonts w:ascii="Times New Roman" w:eastAsia="Times New Roman" w:hAnsi="Times New Roman" w:cs="Times New Roman"/>
          <w:color w:val="000000"/>
        </w:rPr>
        <w:t>. Fiscalización realiz</w:t>
      </w:r>
      <w:r>
        <w:rPr>
          <w:rFonts w:ascii="Times New Roman" w:eastAsia="Times New Roman" w:hAnsi="Times New Roman" w:cs="Times New Roman"/>
          <w:color w:val="000000"/>
        </w:rPr>
        <w:t xml:space="preserve">ará la aceptación o rechazo de los accesorios para discapacitados </w:t>
      </w:r>
      <w:r w:rsidRPr="00887476">
        <w:rPr>
          <w:rFonts w:ascii="Times New Roman" w:eastAsia="Times New Roman" w:hAnsi="Times New Roman" w:cs="Times New Roman"/>
          <w:color w:val="000000"/>
        </w:rPr>
        <w:t xml:space="preserve">instalado, verificando el cumplimiento de las normas, su correcta instalación, su buen funcionamiento y las condiciones en las que se concluye y se entrega el rubro. </w:t>
      </w:r>
    </w:p>
    <w:p w:rsidR="008F7EAF" w:rsidRDefault="008F7EAF" w:rsidP="008F7E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887476" w:rsidRDefault="00887476" w:rsidP="00887476">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unidad de medida de pago será por </w:t>
      </w:r>
      <w:r w:rsidR="00BA380F">
        <w:rPr>
          <w:rFonts w:ascii="Times New Roman" w:eastAsia="Times New Roman" w:hAnsi="Times New Roman" w:cs="Times New Roman"/>
          <w:color w:val="000000"/>
        </w:rPr>
        <w:t>juego de accesorios (JGO</w:t>
      </w:r>
      <w:r>
        <w:rPr>
          <w:rFonts w:ascii="Times New Roman" w:eastAsia="Times New Roman" w:hAnsi="Times New Roman" w:cs="Times New Roman"/>
          <w:color w:val="000000"/>
        </w:rPr>
        <w:t xml:space="preserve">) </w:t>
      </w:r>
      <w:r w:rsidR="00BA380F">
        <w:rPr>
          <w:rFonts w:ascii="Times New Roman" w:eastAsia="Times New Roman" w:hAnsi="Times New Roman" w:cs="Times New Roman"/>
          <w:color w:val="000000"/>
        </w:rPr>
        <w:t xml:space="preserve">previamente instalados por el contratista </w:t>
      </w:r>
      <w:r>
        <w:rPr>
          <w:rFonts w:ascii="Times New Roman" w:eastAsia="Times New Roman" w:hAnsi="Times New Roman" w:cs="Times New Roman"/>
          <w:color w:val="000000"/>
        </w:rPr>
        <w:t>y aprobado por la fiscalización.</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92"/>
        <w:gridCol w:w="3119"/>
        <w:gridCol w:w="1843"/>
        <w:gridCol w:w="850"/>
        <w:gridCol w:w="993"/>
      </w:tblGrid>
      <w:tr w:rsidR="008F7EAF" w:rsidRPr="008F7EAF" w:rsidTr="00435C86">
        <w:trPr>
          <w:trHeight w:val="3"/>
          <w:jc w:val="center"/>
        </w:trPr>
        <w:tc>
          <w:tcPr>
            <w:tcW w:w="992" w:type="dxa"/>
            <w:vAlign w:val="center"/>
          </w:tcPr>
          <w:p w:rsidR="008F7EAF" w:rsidRPr="008F7EAF" w:rsidRDefault="008F7EAF" w:rsidP="002C142C">
            <w:pPr>
              <w:spacing w:line="240" w:lineRule="auto"/>
              <w:jc w:val="center"/>
              <w:rPr>
                <w:rFonts w:ascii="Times New Roman" w:eastAsia="Times New Roman" w:hAnsi="Times New Roman" w:cs="Times New Roman"/>
                <w:b/>
                <w:color w:val="000000"/>
                <w:sz w:val="18"/>
                <w:szCs w:val="18"/>
              </w:rPr>
            </w:pPr>
            <w:r w:rsidRPr="008F7EAF">
              <w:rPr>
                <w:rFonts w:ascii="Times New Roman" w:eastAsia="Times New Roman" w:hAnsi="Times New Roman" w:cs="Times New Roman"/>
                <w:b/>
                <w:color w:val="000000"/>
                <w:sz w:val="18"/>
                <w:szCs w:val="18"/>
              </w:rPr>
              <w:t>Ítem</w:t>
            </w:r>
          </w:p>
        </w:tc>
        <w:tc>
          <w:tcPr>
            <w:tcW w:w="992" w:type="dxa"/>
            <w:vAlign w:val="center"/>
          </w:tcPr>
          <w:p w:rsidR="008F7EAF" w:rsidRPr="008F7EAF" w:rsidRDefault="008F7EAF" w:rsidP="002C142C">
            <w:pPr>
              <w:spacing w:line="240" w:lineRule="auto"/>
              <w:jc w:val="center"/>
              <w:rPr>
                <w:color w:val="000000"/>
                <w:sz w:val="18"/>
                <w:szCs w:val="18"/>
              </w:rPr>
            </w:pPr>
            <w:r w:rsidRPr="008F7EAF">
              <w:rPr>
                <w:rFonts w:ascii="Times New Roman" w:eastAsia="Times New Roman" w:hAnsi="Times New Roman" w:cs="Times New Roman"/>
                <w:b/>
                <w:color w:val="000000"/>
                <w:sz w:val="18"/>
                <w:szCs w:val="18"/>
              </w:rPr>
              <w:t>Código</w:t>
            </w:r>
          </w:p>
        </w:tc>
        <w:tc>
          <w:tcPr>
            <w:tcW w:w="3119" w:type="dxa"/>
            <w:vAlign w:val="center"/>
          </w:tcPr>
          <w:p w:rsidR="008F7EAF" w:rsidRPr="008F7EAF" w:rsidRDefault="008F7EAF" w:rsidP="002C142C">
            <w:pPr>
              <w:spacing w:line="240" w:lineRule="auto"/>
              <w:jc w:val="center"/>
              <w:rPr>
                <w:color w:val="000000"/>
                <w:sz w:val="18"/>
                <w:szCs w:val="18"/>
              </w:rPr>
            </w:pPr>
            <w:r w:rsidRPr="008F7EAF">
              <w:rPr>
                <w:rFonts w:ascii="Times New Roman" w:eastAsia="Times New Roman" w:hAnsi="Times New Roman" w:cs="Times New Roman"/>
                <w:b/>
                <w:color w:val="000000"/>
                <w:sz w:val="18"/>
                <w:szCs w:val="18"/>
              </w:rPr>
              <w:t>Descripción</w:t>
            </w:r>
          </w:p>
        </w:tc>
        <w:tc>
          <w:tcPr>
            <w:tcW w:w="1843" w:type="dxa"/>
            <w:vAlign w:val="center"/>
          </w:tcPr>
          <w:p w:rsidR="008F7EAF" w:rsidRPr="008F7EAF" w:rsidRDefault="008F7EAF" w:rsidP="002C142C">
            <w:pPr>
              <w:spacing w:line="240" w:lineRule="auto"/>
              <w:jc w:val="center"/>
              <w:rPr>
                <w:color w:val="000000"/>
                <w:sz w:val="18"/>
                <w:szCs w:val="18"/>
              </w:rPr>
            </w:pPr>
            <w:r w:rsidRPr="008F7EAF">
              <w:rPr>
                <w:rFonts w:ascii="Times New Roman" w:eastAsia="Times New Roman" w:hAnsi="Times New Roman" w:cs="Times New Roman"/>
                <w:b/>
                <w:color w:val="000000"/>
                <w:sz w:val="18"/>
                <w:szCs w:val="18"/>
              </w:rPr>
              <w:t>Rubros</w:t>
            </w:r>
          </w:p>
        </w:tc>
        <w:tc>
          <w:tcPr>
            <w:tcW w:w="850" w:type="dxa"/>
            <w:vAlign w:val="center"/>
          </w:tcPr>
          <w:p w:rsidR="008F7EAF" w:rsidRPr="008F7EAF" w:rsidRDefault="008F7EAF" w:rsidP="002C142C">
            <w:pPr>
              <w:spacing w:line="240" w:lineRule="auto"/>
              <w:jc w:val="center"/>
              <w:rPr>
                <w:color w:val="000000"/>
                <w:sz w:val="18"/>
                <w:szCs w:val="18"/>
              </w:rPr>
            </w:pPr>
            <w:r w:rsidRPr="008F7EAF">
              <w:rPr>
                <w:rFonts w:ascii="Times New Roman" w:eastAsia="Times New Roman" w:hAnsi="Times New Roman" w:cs="Times New Roman"/>
                <w:b/>
                <w:color w:val="000000"/>
                <w:sz w:val="18"/>
                <w:szCs w:val="18"/>
              </w:rPr>
              <w:t>Unidad</w:t>
            </w:r>
          </w:p>
        </w:tc>
        <w:tc>
          <w:tcPr>
            <w:tcW w:w="993" w:type="dxa"/>
            <w:vAlign w:val="center"/>
          </w:tcPr>
          <w:p w:rsidR="008F7EAF" w:rsidRPr="008F7EAF" w:rsidRDefault="008F7EAF" w:rsidP="002C142C">
            <w:pPr>
              <w:spacing w:line="240" w:lineRule="auto"/>
              <w:jc w:val="center"/>
              <w:rPr>
                <w:color w:val="000000"/>
                <w:sz w:val="18"/>
                <w:szCs w:val="18"/>
              </w:rPr>
            </w:pPr>
            <w:r w:rsidRPr="008F7EAF">
              <w:rPr>
                <w:rFonts w:ascii="Times New Roman" w:eastAsia="Times New Roman" w:hAnsi="Times New Roman" w:cs="Times New Roman"/>
                <w:b/>
                <w:color w:val="000000"/>
                <w:sz w:val="18"/>
                <w:szCs w:val="18"/>
              </w:rPr>
              <w:t>Cantidad</w:t>
            </w:r>
          </w:p>
        </w:tc>
      </w:tr>
      <w:tr w:rsidR="008F7EAF" w:rsidRPr="008F7EAF" w:rsidTr="00435C86">
        <w:trPr>
          <w:trHeight w:val="3"/>
          <w:jc w:val="center"/>
        </w:trPr>
        <w:tc>
          <w:tcPr>
            <w:tcW w:w="992" w:type="dxa"/>
            <w:vAlign w:val="center"/>
          </w:tcPr>
          <w:p w:rsidR="008F7EAF" w:rsidRPr="008F7EAF" w:rsidRDefault="008F7EAF" w:rsidP="002C142C">
            <w:pPr>
              <w:spacing w:line="240" w:lineRule="auto"/>
              <w:jc w:val="center"/>
              <w:rPr>
                <w:rFonts w:ascii="Times New Roman" w:eastAsia="Times New Roman" w:hAnsi="Times New Roman" w:cs="Times New Roman"/>
                <w:bCs/>
                <w:color w:val="000000"/>
                <w:sz w:val="18"/>
                <w:szCs w:val="18"/>
              </w:rPr>
            </w:pPr>
            <w:r w:rsidRPr="008F7EAF">
              <w:rPr>
                <w:rFonts w:ascii="Times New Roman" w:hAnsi="Times New Roman" w:cs="Times New Roman"/>
                <w:sz w:val="18"/>
                <w:szCs w:val="18"/>
              </w:rPr>
              <w:t>4.1.2.4.17</w:t>
            </w:r>
          </w:p>
        </w:tc>
        <w:tc>
          <w:tcPr>
            <w:tcW w:w="992" w:type="dxa"/>
            <w:vAlign w:val="center"/>
          </w:tcPr>
          <w:p w:rsidR="008F7EAF" w:rsidRPr="008F7EAF" w:rsidRDefault="008F7EAF" w:rsidP="002C142C">
            <w:pPr>
              <w:spacing w:line="240" w:lineRule="auto"/>
              <w:jc w:val="center"/>
              <w:rPr>
                <w:rFonts w:ascii="Times New Roman" w:eastAsia="Times New Roman" w:hAnsi="Times New Roman" w:cs="Times New Roman"/>
                <w:bCs/>
                <w:color w:val="000000"/>
                <w:sz w:val="18"/>
                <w:szCs w:val="18"/>
              </w:rPr>
            </w:pPr>
            <w:r w:rsidRPr="008F7EAF">
              <w:rPr>
                <w:rFonts w:ascii="Times New Roman" w:hAnsi="Times New Roman" w:cs="Times New Roman"/>
                <w:sz w:val="18"/>
                <w:szCs w:val="18"/>
              </w:rPr>
              <w:t>508096</w:t>
            </w:r>
          </w:p>
        </w:tc>
        <w:tc>
          <w:tcPr>
            <w:tcW w:w="3119" w:type="dxa"/>
            <w:vAlign w:val="center"/>
          </w:tcPr>
          <w:p w:rsidR="008F7EAF" w:rsidRPr="008F7EAF" w:rsidRDefault="008F7EAF" w:rsidP="002C142C">
            <w:pPr>
              <w:spacing w:line="240" w:lineRule="auto"/>
              <w:jc w:val="center"/>
              <w:rPr>
                <w:rFonts w:ascii="Times New Roman" w:eastAsia="Times New Roman" w:hAnsi="Times New Roman" w:cs="Times New Roman"/>
                <w:bCs/>
                <w:color w:val="000000"/>
                <w:sz w:val="18"/>
                <w:szCs w:val="18"/>
              </w:rPr>
            </w:pPr>
            <w:r w:rsidRPr="008F7EAF">
              <w:rPr>
                <w:rFonts w:ascii="Times New Roman" w:eastAsia="Times New Roman" w:hAnsi="Times New Roman" w:cs="Times New Roman"/>
                <w:bCs/>
                <w:color w:val="000000"/>
                <w:sz w:val="18"/>
                <w:szCs w:val="18"/>
              </w:rPr>
              <w:t>ESTACIÓN DE BOMBEO LAS ANONAS – SISTEMA ANTIGUO – CIVIL – CASETA DE GUARDIANÍA.</w:t>
            </w:r>
          </w:p>
        </w:tc>
        <w:tc>
          <w:tcPr>
            <w:tcW w:w="1843" w:type="dxa"/>
            <w:vAlign w:val="center"/>
          </w:tcPr>
          <w:p w:rsidR="008F7EAF" w:rsidRPr="008F7EAF" w:rsidRDefault="008F7EAF" w:rsidP="002C142C">
            <w:pPr>
              <w:jc w:val="center"/>
              <w:rPr>
                <w:rFonts w:ascii="Times New Roman" w:hAnsi="Times New Roman" w:cs="Times New Roman"/>
                <w:sz w:val="18"/>
                <w:szCs w:val="18"/>
                <w:lang w:val="es-ES"/>
              </w:rPr>
            </w:pPr>
            <w:r w:rsidRPr="008F7EAF">
              <w:rPr>
                <w:rFonts w:ascii="Times New Roman" w:hAnsi="Times New Roman" w:cs="Times New Roman"/>
                <w:sz w:val="18"/>
                <w:szCs w:val="18"/>
              </w:rPr>
              <w:t>accesorios de soporte para inodoros de discapacitados</w:t>
            </w:r>
          </w:p>
        </w:tc>
        <w:tc>
          <w:tcPr>
            <w:tcW w:w="850" w:type="dxa"/>
            <w:vAlign w:val="center"/>
          </w:tcPr>
          <w:p w:rsidR="008F7EAF" w:rsidRPr="008F7EAF" w:rsidRDefault="008F7EAF" w:rsidP="002C142C">
            <w:pPr>
              <w:spacing w:line="240" w:lineRule="auto"/>
              <w:jc w:val="center"/>
              <w:rPr>
                <w:rFonts w:ascii="Times New Roman" w:eastAsia="Times New Roman" w:hAnsi="Times New Roman" w:cs="Times New Roman"/>
                <w:bCs/>
                <w:color w:val="000000"/>
                <w:sz w:val="18"/>
                <w:szCs w:val="18"/>
              </w:rPr>
            </w:pPr>
            <w:r w:rsidRPr="008F7EAF">
              <w:rPr>
                <w:rFonts w:ascii="Times New Roman" w:hAnsi="Times New Roman" w:cs="Times New Roman"/>
                <w:sz w:val="18"/>
                <w:szCs w:val="18"/>
              </w:rPr>
              <w:t>JGO</w:t>
            </w:r>
          </w:p>
        </w:tc>
        <w:tc>
          <w:tcPr>
            <w:tcW w:w="993" w:type="dxa"/>
            <w:vAlign w:val="center"/>
          </w:tcPr>
          <w:p w:rsidR="008F7EAF" w:rsidRPr="008F7EAF" w:rsidRDefault="008F7EAF" w:rsidP="002C142C">
            <w:pPr>
              <w:spacing w:line="240" w:lineRule="auto"/>
              <w:jc w:val="center"/>
              <w:rPr>
                <w:rFonts w:ascii="Times New Roman" w:eastAsia="Times New Roman" w:hAnsi="Times New Roman" w:cs="Times New Roman"/>
                <w:bCs/>
                <w:color w:val="000000"/>
                <w:sz w:val="18"/>
                <w:szCs w:val="18"/>
              </w:rPr>
            </w:pPr>
            <w:r w:rsidRPr="008F7EAF">
              <w:rPr>
                <w:rFonts w:ascii="Times New Roman" w:hAnsi="Times New Roman" w:cs="Times New Roman"/>
                <w:sz w:val="18"/>
                <w:szCs w:val="18"/>
              </w:rPr>
              <w:t>1,00</w:t>
            </w:r>
          </w:p>
        </w:tc>
      </w:tr>
      <w:tr w:rsidR="008F7EAF" w:rsidRPr="008F7EAF" w:rsidTr="00435C86">
        <w:trPr>
          <w:trHeight w:val="432"/>
          <w:jc w:val="center"/>
        </w:trPr>
        <w:tc>
          <w:tcPr>
            <w:tcW w:w="992" w:type="dxa"/>
            <w:vAlign w:val="center"/>
          </w:tcPr>
          <w:p w:rsidR="008F7EAF" w:rsidRPr="008F7EAF" w:rsidRDefault="008F7EAF" w:rsidP="002C142C">
            <w:pPr>
              <w:spacing w:line="240" w:lineRule="auto"/>
              <w:jc w:val="center"/>
              <w:rPr>
                <w:rFonts w:ascii="Times New Roman" w:eastAsia="Times New Roman" w:hAnsi="Times New Roman" w:cs="Times New Roman"/>
                <w:color w:val="000000"/>
                <w:sz w:val="18"/>
                <w:szCs w:val="18"/>
              </w:rPr>
            </w:pPr>
            <w:r w:rsidRPr="008F7EAF">
              <w:rPr>
                <w:rFonts w:ascii="Times New Roman" w:hAnsi="Times New Roman" w:cs="Times New Roman"/>
                <w:sz w:val="18"/>
                <w:szCs w:val="18"/>
              </w:rPr>
              <w:t>5.1.2.4.17</w:t>
            </w:r>
          </w:p>
        </w:tc>
        <w:tc>
          <w:tcPr>
            <w:tcW w:w="992" w:type="dxa"/>
            <w:vAlign w:val="center"/>
          </w:tcPr>
          <w:p w:rsidR="008F7EAF" w:rsidRPr="008F7EAF" w:rsidRDefault="008F7EAF" w:rsidP="002C142C">
            <w:pPr>
              <w:spacing w:line="240" w:lineRule="auto"/>
              <w:jc w:val="center"/>
              <w:rPr>
                <w:rFonts w:ascii="Times New Roman" w:eastAsia="Times New Roman" w:hAnsi="Times New Roman" w:cs="Times New Roman"/>
                <w:color w:val="000000"/>
                <w:sz w:val="18"/>
                <w:szCs w:val="18"/>
              </w:rPr>
            </w:pPr>
            <w:r w:rsidRPr="008F7EAF">
              <w:rPr>
                <w:rFonts w:ascii="Times New Roman" w:hAnsi="Times New Roman" w:cs="Times New Roman"/>
                <w:sz w:val="18"/>
                <w:szCs w:val="18"/>
              </w:rPr>
              <w:t>508096</w:t>
            </w:r>
          </w:p>
        </w:tc>
        <w:tc>
          <w:tcPr>
            <w:tcW w:w="3119" w:type="dxa"/>
            <w:vAlign w:val="center"/>
          </w:tcPr>
          <w:p w:rsidR="008F7EAF" w:rsidRPr="008F7EAF" w:rsidRDefault="008F7EAF" w:rsidP="002C142C">
            <w:pPr>
              <w:spacing w:line="240" w:lineRule="auto"/>
              <w:jc w:val="center"/>
              <w:rPr>
                <w:rFonts w:ascii="Times New Roman" w:eastAsia="Times New Roman" w:hAnsi="Times New Roman" w:cs="Times New Roman"/>
                <w:bCs/>
                <w:color w:val="000000"/>
                <w:sz w:val="18"/>
                <w:szCs w:val="18"/>
              </w:rPr>
            </w:pPr>
            <w:r w:rsidRPr="008F7EAF">
              <w:rPr>
                <w:rFonts w:ascii="Times New Roman" w:eastAsia="Times New Roman" w:hAnsi="Times New Roman" w:cs="Times New Roman"/>
                <w:bCs/>
                <w:color w:val="000000"/>
                <w:sz w:val="18"/>
                <w:szCs w:val="18"/>
              </w:rPr>
              <w:t xml:space="preserve">ESTACIÓN DE GUESBOL – SISTEMA ANTIGUO -  CIVIL - CASA GUARDIANÍA. </w:t>
            </w:r>
          </w:p>
        </w:tc>
        <w:tc>
          <w:tcPr>
            <w:tcW w:w="1843" w:type="dxa"/>
            <w:vAlign w:val="center"/>
          </w:tcPr>
          <w:p w:rsidR="008F7EAF" w:rsidRPr="008F7EAF" w:rsidRDefault="008F7EAF" w:rsidP="002C142C">
            <w:pPr>
              <w:spacing w:line="276" w:lineRule="auto"/>
              <w:jc w:val="center"/>
              <w:rPr>
                <w:rFonts w:ascii="Times New Roman" w:hAnsi="Times New Roman" w:cs="Times New Roman"/>
                <w:sz w:val="18"/>
                <w:szCs w:val="18"/>
                <w:lang w:val="es-ES"/>
              </w:rPr>
            </w:pPr>
            <w:r w:rsidRPr="008F7EAF">
              <w:rPr>
                <w:rFonts w:ascii="Times New Roman" w:hAnsi="Times New Roman" w:cs="Times New Roman"/>
                <w:sz w:val="18"/>
                <w:szCs w:val="18"/>
              </w:rPr>
              <w:t>accesorios de soporte para inodoros de discapacitados</w:t>
            </w:r>
          </w:p>
        </w:tc>
        <w:tc>
          <w:tcPr>
            <w:tcW w:w="850" w:type="dxa"/>
            <w:vAlign w:val="center"/>
          </w:tcPr>
          <w:p w:rsidR="008F7EAF" w:rsidRPr="008F7EAF" w:rsidRDefault="008F7EAF" w:rsidP="002C142C">
            <w:pPr>
              <w:spacing w:line="276" w:lineRule="auto"/>
              <w:jc w:val="center"/>
              <w:rPr>
                <w:rFonts w:ascii="Times New Roman" w:eastAsia="Times New Roman" w:hAnsi="Times New Roman" w:cs="Times New Roman"/>
                <w:bCs/>
                <w:color w:val="000000"/>
                <w:sz w:val="18"/>
                <w:szCs w:val="18"/>
              </w:rPr>
            </w:pPr>
            <w:r w:rsidRPr="008F7EAF">
              <w:rPr>
                <w:rFonts w:ascii="Times New Roman" w:hAnsi="Times New Roman" w:cs="Times New Roman"/>
                <w:sz w:val="18"/>
                <w:szCs w:val="18"/>
              </w:rPr>
              <w:t>JGO</w:t>
            </w:r>
          </w:p>
        </w:tc>
        <w:tc>
          <w:tcPr>
            <w:tcW w:w="993" w:type="dxa"/>
            <w:vAlign w:val="center"/>
          </w:tcPr>
          <w:p w:rsidR="008F7EAF" w:rsidRPr="008F7EAF" w:rsidRDefault="008F7EAF" w:rsidP="002C142C">
            <w:pPr>
              <w:spacing w:line="276" w:lineRule="auto"/>
              <w:jc w:val="center"/>
              <w:rPr>
                <w:rFonts w:ascii="Times New Roman" w:hAnsi="Times New Roman" w:cs="Times New Roman"/>
                <w:sz w:val="18"/>
                <w:szCs w:val="18"/>
              </w:rPr>
            </w:pPr>
            <w:r w:rsidRPr="008F7EAF">
              <w:rPr>
                <w:rFonts w:ascii="Times New Roman" w:hAnsi="Times New Roman" w:cs="Times New Roman"/>
                <w:sz w:val="18"/>
                <w:szCs w:val="18"/>
              </w:rPr>
              <w:t>1,00</w:t>
            </w:r>
          </w:p>
        </w:tc>
      </w:tr>
      <w:tr w:rsidR="008F7EAF" w:rsidRPr="008F7EAF" w:rsidTr="00435C86">
        <w:trPr>
          <w:trHeight w:val="432"/>
          <w:jc w:val="center"/>
        </w:trPr>
        <w:tc>
          <w:tcPr>
            <w:tcW w:w="992" w:type="dxa"/>
            <w:vAlign w:val="center"/>
          </w:tcPr>
          <w:p w:rsidR="008F7EAF" w:rsidRPr="008F7EAF" w:rsidRDefault="008F7EAF" w:rsidP="002C142C">
            <w:pPr>
              <w:spacing w:line="240" w:lineRule="auto"/>
              <w:jc w:val="center"/>
              <w:rPr>
                <w:rFonts w:ascii="Times New Roman" w:eastAsia="Times New Roman" w:hAnsi="Times New Roman" w:cs="Times New Roman"/>
                <w:color w:val="000000"/>
                <w:sz w:val="18"/>
                <w:szCs w:val="18"/>
              </w:rPr>
            </w:pPr>
            <w:r w:rsidRPr="008F7EAF">
              <w:rPr>
                <w:rFonts w:ascii="Times New Roman" w:hAnsi="Times New Roman" w:cs="Times New Roman"/>
                <w:sz w:val="18"/>
                <w:szCs w:val="18"/>
              </w:rPr>
              <w:t>7.2.7.17</w:t>
            </w:r>
          </w:p>
        </w:tc>
        <w:tc>
          <w:tcPr>
            <w:tcW w:w="992" w:type="dxa"/>
            <w:vAlign w:val="center"/>
          </w:tcPr>
          <w:p w:rsidR="008F7EAF" w:rsidRPr="008F7EAF" w:rsidRDefault="008F7EAF" w:rsidP="002C142C">
            <w:pPr>
              <w:spacing w:line="240" w:lineRule="auto"/>
              <w:jc w:val="center"/>
              <w:rPr>
                <w:rFonts w:ascii="Times New Roman" w:eastAsia="Times New Roman" w:hAnsi="Times New Roman" w:cs="Times New Roman"/>
                <w:color w:val="000000"/>
                <w:sz w:val="18"/>
                <w:szCs w:val="18"/>
              </w:rPr>
            </w:pPr>
            <w:r w:rsidRPr="008F7EAF">
              <w:rPr>
                <w:rFonts w:ascii="Times New Roman" w:hAnsi="Times New Roman" w:cs="Times New Roman"/>
                <w:sz w:val="18"/>
                <w:szCs w:val="18"/>
              </w:rPr>
              <w:t>508096</w:t>
            </w:r>
          </w:p>
        </w:tc>
        <w:tc>
          <w:tcPr>
            <w:tcW w:w="3119" w:type="dxa"/>
            <w:vAlign w:val="center"/>
          </w:tcPr>
          <w:p w:rsidR="008F7EAF" w:rsidRPr="008F7EAF" w:rsidRDefault="008F7EAF" w:rsidP="002C142C">
            <w:pPr>
              <w:spacing w:line="240" w:lineRule="auto"/>
              <w:jc w:val="center"/>
              <w:rPr>
                <w:rFonts w:ascii="Times New Roman" w:eastAsia="Times New Roman" w:hAnsi="Times New Roman" w:cs="Times New Roman"/>
                <w:bCs/>
                <w:color w:val="000000"/>
                <w:sz w:val="18"/>
                <w:szCs w:val="18"/>
              </w:rPr>
            </w:pPr>
            <w:r w:rsidRPr="008F7EAF">
              <w:rPr>
                <w:rFonts w:ascii="Times New Roman" w:eastAsia="Times New Roman" w:hAnsi="Times New Roman" w:cs="Times New Roman"/>
                <w:bCs/>
                <w:color w:val="000000"/>
                <w:sz w:val="18"/>
                <w:szCs w:val="18"/>
              </w:rPr>
              <w:t>PLANTA POTABILIZADORA DE AGUA - NUEVO SISTEMA DE TRATAMIENTO - EDIFICIO DE GUARDIANÍA OK.</w:t>
            </w:r>
          </w:p>
        </w:tc>
        <w:tc>
          <w:tcPr>
            <w:tcW w:w="1843" w:type="dxa"/>
            <w:vAlign w:val="center"/>
          </w:tcPr>
          <w:p w:rsidR="008F7EAF" w:rsidRPr="008F7EAF" w:rsidRDefault="008F7EAF" w:rsidP="002C142C">
            <w:pPr>
              <w:spacing w:line="276" w:lineRule="auto"/>
              <w:jc w:val="center"/>
              <w:rPr>
                <w:rFonts w:ascii="Times New Roman" w:hAnsi="Times New Roman" w:cs="Times New Roman"/>
                <w:sz w:val="18"/>
                <w:szCs w:val="18"/>
                <w:lang w:val="es-ES"/>
              </w:rPr>
            </w:pPr>
            <w:r w:rsidRPr="008F7EAF">
              <w:rPr>
                <w:rFonts w:ascii="Times New Roman" w:hAnsi="Times New Roman" w:cs="Times New Roman"/>
                <w:sz w:val="18"/>
                <w:szCs w:val="18"/>
              </w:rPr>
              <w:t>accesorios de soporte para inodoros de discapacitados</w:t>
            </w:r>
          </w:p>
        </w:tc>
        <w:tc>
          <w:tcPr>
            <w:tcW w:w="850" w:type="dxa"/>
            <w:vAlign w:val="center"/>
          </w:tcPr>
          <w:p w:rsidR="008F7EAF" w:rsidRPr="008F7EAF" w:rsidRDefault="008F7EAF" w:rsidP="002C142C">
            <w:pPr>
              <w:spacing w:line="276" w:lineRule="auto"/>
              <w:jc w:val="center"/>
              <w:rPr>
                <w:rFonts w:ascii="Times New Roman" w:eastAsia="Times New Roman" w:hAnsi="Times New Roman" w:cs="Times New Roman"/>
                <w:bCs/>
                <w:color w:val="000000"/>
                <w:sz w:val="18"/>
                <w:szCs w:val="18"/>
              </w:rPr>
            </w:pPr>
            <w:r w:rsidRPr="008F7EAF">
              <w:rPr>
                <w:rFonts w:ascii="Times New Roman" w:hAnsi="Times New Roman" w:cs="Times New Roman"/>
                <w:sz w:val="18"/>
                <w:szCs w:val="18"/>
              </w:rPr>
              <w:t>JGO</w:t>
            </w:r>
          </w:p>
        </w:tc>
        <w:tc>
          <w:tcPr>
            <w:tcW w:w="993" w:type="dxa"/>
            <w:vAlign w:val="center"/>
          </w:tcPr>
          <w:p w:rsidR="008F7EAF" w:rsidRPr="008F7EAF" w:rsidRDefault="008F7EAF" w:rsidP="002C142C">
            <w:pPr>
              <w:spacing w:line="276" w:lineRule="auto"/>
              <w:jc w:val="center"/>
              <w:rPr>
                <w:rFonts w:ascii="Times New Roman" w:hAnsi="Times New Roman" w:cs="Times New Roman"/>
                <w:sz w:val="18"/>
                <w:szCs w:val="18"/>
              </w:rPr>
            </w:pPr>
            <w:r w:rsidRPr="008F7EAF">
              <w:rPr>
                <w:rFonts w:ascii="Times New Roman" w:hAnsi="Times New Roman" w:cs="Times New Roman"/>
                <w:sz w:val="18"/>
                <w:szCs w:val="18"/>
              </w:rPr>
              <w:t>1,00</w:t>
            </w:r>
          </w:p>
        </w:tc>
      </w:tr>
    </w:tbl>
    <w:p w:rsidR="003C7015" w:rsidRDefault="003C7015" w:rsidP="00F51441">
      <w:pPr>
        <w:spacing w:before="240" w:line="360" w:lineRule="auto"/>
        <w:jc w:val="both"/>
        <w:rPr>
          <w:rFonts w:ascii="Times New Roman" w:eastAsia="Times New Roman" w:hAnsi="Times New Roman" w:cs="Times New Roman"/>
          <w:b/>
          <w:color w:val="000000"/>
          <w:sz w:val="24"/>
          <w:szCs w:val="24"/>
        </w:rPr>
      </w:pPr>
    </w:p>
    <w:p w:rsidR="00F51441" w:rsidRDefault="00F51441" w:rsidP="00F51441">
      <w:pPr>
        <w:spacing w:before="240" w:line="360" w:lineRule="auto"/>
        <w:jc w:val="both"/>
        <w:rPr>
          <w:rFonts w:ascii="Times New Roman" w:eastAsia="Times New Roman" w:hAnsi="Times New Roman" w:cs="Times New Roman"/>
          <w:color w:val="000000"/>
        </w:rPr>
      </w:pPr>
      <w:r w:rsidRPr="00F51441">
        <w:rPr>
          <w:rFonts w:ascii="Times New Roman" w:eastAsia="Times New Roman" w:hAnsi="Times New Roman" w:cs="Times New Roman"/>
          <w:b/>
          <w:color w:val="000000"/>
          <w:sz w:val="24"/>
          <w:szCs w:val="24"/>
        </w:rPr>
        <w:t>Lavamanos completo</w:t>
      </w:r>
      <w:r>
        <w:rPr>
          <w:rFonts w:ascii="Times New Roman" w:eastAsia="Times New Roman" w:hAnsi="Times New Roman" w:cs="Times New Roman"/>
          <w:b/>
          <w:color w:val="000000"/>
          <w:sz w:val="24"/>
          <w:szCs w:val="24"/>
        </w:rPr>
        <w:t xml:space="preserve"> </w:t>
      </w:r>
    </w:p>
    <w:p w:rsidR="00F51441" w:rsidRDefault="00F51441" w:rsidP="00F5144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Definición</w:t>
      </w:r>
    </w:p>
    <w:p w:rsidR="00F51441" w:rsidRDefault="00F51441" w:rsidP="00F5144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ítem se refiere a la instalación y suministro de lavamanos incluyendo accesorios, grifería, tuberías de conexión y desagüe. Estas instalaciones se harán de acuerdo con planos hidráulicos de diseño y a los detalles arquitectónicos.</w:t>
      </w:r>
    </w:p>
    <w:p w:rsidR="00F51441" w:rsidRDefault="00F51441" w:rsidP="00F51441">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F51441" w:rsidRDefault="00F51441" w:rsidP="00F5144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F51441" w:rsidRDefault="00F51441" w:rsidP="00F5144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Luego de ubicado el lugar de trabajo se marca la posición en la que se colocará el lavamanos conociendo el punto de desagüe, y tratando de evitar cualquier daño que se pudiera presentar. </w:t>
      </w:r>
    </w:p>
    <w:p w:rsidR="00F51441" w:rsidRDefault="00F51441" w:rsidP="00F5144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Medición y forma de pago</w:t>
      </w:r>
    </w:p>
    <w:p w:rsidR="00F51441" w:rsidRDefault="00F51441" w:rsidP="00F5144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unidad de medida de pago será por unidad (U) de lavamanos suministrado y debidamente instalado, el pago se hará por precios unitarios ya establecidos en el contrato que incluyen herramienta, mano de obra, equipos y transporte necesario para su ejecución.</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07"/>
        <w:gridCol w:w="3119"/>
        <w:gridCol w:w="1403"/>
        <w:gridCol w:w="850"/>
        <w:gridCol w:w="992"/>
      </w:tblGrid>
      <w:tr w:rsidR="00F51441" w:rsidRPr="007708F9" w:rsidTr="00435C86">
        <w:trPr>
          <w:trHeight w:val="3"/>
          <w:jc w:val="center"/>
        </w:trPr>
        <w:tc>
          <w:tcPr>
            <w:tcW w:w="1129" w:type="dxa"/>
            <w:vAlign w:val="center"/>
          </w:tcPr>
          <w:p w:rsidR="00F51441" w:rsidRPr="007708F9" w:rsidRDefault="00F51441" w:rsidP="00860DD5">
            <w:pPr>
              <w:spacing w:after="0" w:line="240" w:lineRule="auto"/>
              <w:jc w:val="center"/>
              <w:rPr>
                <w:rFonts w:ascii="Times New Roman" w:eastAsia="Times New Roman" w:hAnsi="Times New Roman" w:cs="Times New Roman"/>
                <w:b/>
                <w:color w:val="000000"/>
                <w:sz w:val="18"/>
                <w:szCs w:val="18"/>
              </w:rPr>
            </w:pPr>
            <w:r w:rsidRPr="007708F9">
              <w:rPr>
                <w:rFonts w:ascii="Times New Roman" w:eastAsia="Times New Roman" w:hAnsi="Times New Roman" w:cs="Times New Roman"/>
                <w:b/>
                <w:color w:val="000000"/>
                <w:sz w:val="18"/>
                <w:szCs w:val="18"/>
              </w:rPr>
              <w:t>Ítem</w:t>
            </w:r>
          </w:p>
        </w:tc>
        <w:tc>
          <w:tcPr>
            <w:tcW w:w="1007" w:type="dxa"/>
            <w:vAlign w:val="center"/>
          </w:tcPr>
          <w:p w:rsidR="00F51441" w:rsidRPr="007708F9" w:rsidRDefault="00F51441"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Código</w:t>
            </w:r>
          </w:p>
        </w:tc>
        <w:tc>
          <w:tcPr>
            <w:tcW w:w="3119" w:type="dxa"/>
            <w:vAlign w:val="center"/>
          </w:tcPr>
          <w:p w:rsidR="00F51441" w:rsidRPr="007708F9" w:rsidRDefault="00F51441"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Descripción</w:t>
            </w:r>
          </w:p>
        </w:tc>
        <w:tc>
          <w:tcPr>
            <w:tcW w:w="1403" w:type="dxa"/>
            <w:vAlign w:val="center"/>
          </w:tcPr>
          <w:p w:rsidR="00F51441" w:rsidRPr="007708F9" w:rsidRDefault="00F51441"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Rubros</w:t>
            </w:r>
          </w:p>
        </w:tc>
        <w:tc>
          <w:tcPr>
            <w:tcW w:w="850" w:type="dxa"/>
            <w:vAlign w:val="center"/>
          </w:tcPr>
          <w:p w:rsidR="00F51441" w:rsidRPr="007708F9" w:rsidRDefault="00F51441"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Unidad</w:t>
            </w:r>
          </w:p>
        </w:tc>
        <w:tc>
          <w:tcPr>
            <w:tcW w:w="992" w:type="dxa"/>
            <w:vAlign w:val="center"/>
          </w:tcPr>
          <w:p w:rsidR="00F51441" w:rsidRPr="007708F9" w:rsidRDefault="00F51441" w:rsidP="00860DD5">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Cantidad</w:t>
            </w:r>
          </w:p>
        </w:tc>
      </w:tr>
      <w:tr w:rsidR="00D9738D" w:rsidRPr="007708F9" w:rsidTr="00435C86">
        <w:trPr>
          <w:trHeight w:val="545"/>
          <w:jc w:val="center"/>
        </w:trPr>
        <w:tc>
          <w:tcPr>
            <w:tcW w:w="1129"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4.1.2.4.18</w:t>
            </w:r>
          </w:p>
        </w:tc>
        <w:tc>
          <w:tcPr>
            <w:tcW w:w="1007"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508001</w:t>
            </w:r>
          </w:p>
        </w:tc>
        <w:tc>
          <w:tcPr>
            <w:tcW w:w="3119"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ESTACIONES DE BOMBEO LAS ANONAS - SISTEMA ANTIGUO - CIVIL - CASETA DE GUARDINIA</w:t>
            </w:r>
          </w:p>
        </w:tc>
        <w:tc>
          <w:tcPr>
            <w:tcW w:w="1403"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Lavamanos completo</w:t>
            </w:r>
          </w:p>
        </w:tc>
        <w:tc>
          <w:tcPr>
            <w:tcW w:w="850" w:type="dxa"/>
            <w:vAlign w:val="center"/>
          </w:tcPr>
          <w:p w:rsidR="00D9738D" w:rsidRPr="0099226C" w:rsidRDefault="00435C86"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u</w:t>
            </w:r>
          </w:p>
        </w:tc>
        <w:tc>
          <w:tcPr>
            <w:tcW w:w="992"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1,00</w:t>
            </w:r>
          </w:p>
        </w:tc>
      </w:tr>
      <w:tr w:rsidR="00D9738D" w:rsidRPr="007708F9" w:rsidTr="00435C86">
        <w:trPr>
          <w:trHeight w:val="414"/>
          <w:jc w:val="center"/>
        </w:trPr>
        <w:tc>
          <w:tcPr>
            <w:tcW w:w="1129"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5.1.2.4.18</w:t>
            </w:r>
          </w:p>
        </w:tc>
        <w:tc>
          <w:tcPr>
            <w:tcW w:w="1007"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508001</w:t>
            </w:r>
          </w:p>
        </w:tc>
        <w:tc>
          <w:tcPr>
            <w:tcW w:w="3119"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ESTACIONES DE BOMBEO LAS ANONAS - SISTEMA ANTIGUO - CIVIL - CASETA DE GUARDINIA</w:t>
            </w:r>
          </w:p>
        </w:tc>
        <w:tc>
          <w:tcPr>
            <w:tcW w:w="1403"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Lavamanos completo</w:t>
            </w:r>
          </w:p>
        </w:tc>
        <w:tc>
          <w:tcPr>
            <w:tcW w:w="850" w:type="dxa"/>
            <w:vAlign w:val="center"/>
          </w:tcPr>
          <w:p w:rsidR="00D9738D" w:rsidRPr="0099226C" w:rsidRDefault="00435C86"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u</w:t>
            </w:r>
          </w:p>
        </w:tc>
        <w:tc>
          <w:tcPr>
            <w:tcW w:w="992"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1,00</w:t>
            </w:r>
          </w:p>
        </w:tc>
      </w:tr>
      <w:tr w:rsidR="00D9738D" w:rsidRPr="007708F9" w:rsidTr="00435C86">
        <w:trPr>
          <w:trHeight w:val="414"/>
          <w:jc w:val="center"/>
        </w:trPr>
        <w:tc>
          <w:tcPr>
            <w:tcW w:w="1129"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7.2.7.18</w:t>
            </w:r>
          </w:p>
        </w:tc>
        <w:tc>
          <w:tcPr>
            <w:tcW w:w="1007"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508001</w:t>
            </w:r>
          </w:p>
        </w:tc>
        <w:tc>
          <w:tcPr>
            <w:tcW w:w="3119"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PLANTAS POTABILIZADORAS DE AGUA - NUEVO SISTEMA DE TRATAMIENTO - EDIFICIO DE GUARDIANIA OK</w:t>
            </w:r>
          </w:p>
        </w:tc>
        <w:tc>
          <w:tcPr>
            <w:tcW w:w="1403"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Lavamanos completo</w:t>
            </w:r>
          </w:p>
        </w:tc>
        <w:tc>
          <w:tcPr>
            <w:tcW w:w="850" w:type="dxa"/>
            <w:vAlign w:val="center"/>
          </w:tcPr>
          <w:p w:rsidR="00D9738D" w:rsidRPr="0099226C" w:rsidRDefault="00435C86"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u</w:t>
            </w:r>
          </w:p>
        </w:tc>
        <w:tc>
          <w:tcPr>
            <w:tcW w:w="992" w:type="dxa"/>
            <w:vAlign w:val="center"/>
          </w:tcPr>
          <w:p w:rsidR="00D9738D" w:rsidRPr="0099226C" w:rsidRDefault="00D9738D" w:rsidP="0099226C">
            <w:pPr>
              <w:spacing w:after="0" w:line="240" w:lineRule="auto"/>
              <w:jc w:val="center"/>
              <w:rPr>
                <w:rFonts w:ascii="Times New Roman" w:hAnsi="Times New Roman" w:cs="Times New Roman"/>
                <w:sz w:val="18"/>
                <w:szCs w:val="18"/>
              </w:rPr>
            </w:pPr>
            <w:r w:rsidRPr="0099226C">
              <w:rPr>
                <w:rFonts w:ascii="Times New Roman" w:hAnsi="Times New Roman" w:cs="Times New Roman"/>
                <w:sz w:val="18"/>
                <w:szCs w:val="18"/>
              </w:rPr>
              <w:t>1,00</w:t>
            </w:r>
          </w:p>
        </w:tc>
      </w:tr>
    </w:tbl>
    <w:p w:rsidR="00F51441" w:rsidRDefault="00F51441" w:rsidP="008943AA">
      <w:pPr>
        <w:spacing w:after="0" w:line="360" w:lineRule="auto"/>
        <w:jc w:val="both"/>
        <w:rPr>
          <w:rFonts w:ascii="Times New Roman" w:hAnsi="Times New Roman" w:cs="Times New Roman"/>
        </w:rPr>
      </w:pPr>
    </w:p>
    <w:p w:rsidR="00435C86" w:rsidRDefault="00435C86" w:rsidP="008943AA">
      <w:pPr>
        <w:spacing w:after="0" w:line="360" w:lineRule="auto"/>
        <w:jc w:val="both"/>
        <w:rPr>
          <w:rFonts w:ascii="Times New Roman" w:hAnsi="Times New Roman" w:cs="Times New Roman"/>
        </w:rPr>
      </w:pPr>
    </w:p>
    <w:p w:rsidR="005C2CC4" w:rsidRPr="001E1AD7" w:rsidRDefault="005C2CC4" w:rsidP="005C2CC4">
      <w:pPr>
        <w:rPr>
          <w:rFonts w:ascii="Times New Roman" w:hAnsi="Times New Roman" w:cs="Times New Roman"/>
          <w:b/>
          <w:bCs/>
          <w:sz w:val="24"/>
          <w:szCs w:val="24"/>
        </w:rPr>
      </w:pPr>
      <w:r w:rsidRPr="004A3FAD">
        <w:rPr>
          <w:rFonts w:ascii="Times New Roman" w:hAnsi="Times New Roman" w:cs="Times New Roman"/>
          <w:b/>
          <w:sz w:val="24"/>
          <w:szCs w:val="24"/>
        </w:rPr>
        <w:t>Lavaplatos completo.</w:t>
      </w:r>
      <w:r w:rsidRPr="001E1AD7">
        <w:rPr>
          <w:rFonts w:ascii="Times New Roman" w:hAnsi="Times New Roman" w:cs="Times New Roman"/>
          <w:b/>
          <w:bCs/>
          <w:sz w:val="24"/>
          <w:szCs w:val="24"/>
        </w:rPr>
        <w:t xml:space="preserve"> </w:t>
      </w:r>
    </w:p>
    <w:p w:rsidR="005C2CC4" w:rsidRDefault="005C2CC4" w:rsidP="005C2CC4">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5C2CC4" w:rsidRPr="00AC5002" w:rsidRDefault="005C2CC4" w:rsidP="005C2CC4">
      <w:pPr>
        <w:spacing w:line="360" w:lineRule="auto"/>
        <w:rPr>
          <w:rFonts w:ascii="Times New Roman" w:hAnsi="Times New Roman" w:cs="Times New Roman"/>
          <w:bCs/>
          <w:szCs w:val="24"/>
        </w:rPr>
      </w:pPr>
      <w:r>
        <w:rPr>
          <w:rFonts w:ascii="Times New Roman" w:hAnsi="Times New Roman" w:cs="Times New Roman"/>
          <w:bCs/>
          <w:szCs w:val="24"/>
        </w:rPr>
        <w:t>Este rubro comprende el suministro de lavaplatos que serán colocados las estaciones de bombeo del sistema de agua potable de Jipijapa.</w:t>
      </w:r>
    </w:p>
    <w:p w:rsidR="005C2CC4" w:rsidRDefault="005C2CC4" w:rsidP="005C2CC4">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5C2CC4" w:rsidRPr="006972C6" w:rsidRDefault="005C2CC4" w:rsidP="005C2CC4">
      <w:pPr>
        <w:spacing w:line="360" w:lineRule="auto"/>
        <w:jc w:val="both"/>
        <w:rPr>
          <w:rFonts w:ascii="Times New Roman" w:hAnsi="Times New Roman" w:cs="Times New Roman"/>
          <w:bCs/>
          <w:szCs w:val="24"/>
        </w:rPr>
      </w:pPr>
      <w:r w:rsidRPr="006972C6">
        <w:rPr>
          <w:rFonts w:ascii="Times New Roman" w:hAnsi="Times New Roman" w:cs="Times New Roman"/>
          <w:bCs/>
          <w:szCs w:val="24"/>
        </w:rPr>
        <w:t>Se instalará el lote completo de accesorios y/o piezas especiales necesarias y suficientes para conectar las llaves de servicio del lavaplatos a la correspondiente red de alimentación de agua, así como todas las piezas especiales como sifones, tubería de desagüe, coladeras, etc.</w:t>
      </w:r>
      <w:r>
        <w:rPr>
          <w:rFonts w:ascii="Times New Roman" w:hAnsi="Times New Roman" w:cs="Times New Roman"/>
          <w:bCs/>
          <w:szCs w:val="24"/>
        </w:rPr>
        <w:t>, q</w:t>
      </w:r>
      <w:r w:rsidRPr="006972C6">
        <w:rPr>
          <w:rFonts w:ascii="Times New Roman" w:hAnsi="Times New Roman" w:cs="Times New Roman"/>
          <w:bCs/>
          <w:szCs w:val="24"/>
        </w:rPr>
        <w:t>ue sean necesarias para conectar herméticamente la descarga de la pieza.</w:t>
      </w:r>
      <w:r>
        <w:rPr>
          <w:rFonts w:ascii="Times New Roman" w:hAnsi="Times New Roman" w:cs="Times New Roman"/>
          <w:bCs/>
          <w:szCs w:val="24"/>
        </w:rPr>
        <w:t xml:space="preserve"> El lavaplatos será acero inoxidable de buena calidad y de fabricante acreditado.</w:t>
      </w:r>
    </w:p>
    <w:p w:rsidR="005C2CC4" w:rsidRDefault="005C2CC4" w:rsidP="005C2C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5C2CC4" w:rsidRPr="005D5833" w:rsidRDefault="005C2CC4" w:rsidP="005C2CC4">
      <w:pPr>
        <w:spacing w:line="360" w:lineRule="auto"/>
        <w:jc w:val="both"/>
        <w:rPr>
          <w:rFonts w:ascii="Times New Roman" w:hAnsi="Times New Roman" w:cs="Times New Roman"/>
          <w:b/>
          <w:bCs/>
          <w:sz w:val="24"/>
          <w:szCs w:val="24"/>
        </w:rPr>
      </w:pPr>
      <w:r>
        <w:rPr>
          <w:rFonts w:ascii="Times New Roman" w:hAnsi="Times New Roman" w:cs="Times New Roman"/>
        </w:rPr>
        <w:lastRenderedPageBreak/>
        <w:t>El rubro de lavaplatos completo será medido por unidad, su pago se realizará una vez se haya colocado los lavaplatos, previa revisión y autorización de la fiscalización.</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3118"/>
        <w:gridCol w:w="1559"/>
        <w:gridCol w:w="993"/>
        <w:gridCol w:w="1134"/>
      </w:tblGrid>
      <w:tr w:rsidR="005C2CC4" w:rsidRPr="005C2CC4" w:rsidTr="00435C86">
        <w:trPr>
          <w:trHeight w:val="3"/>
          <w:jc w:val="center"/>
        </w:trPr>
        <w:tc>
          <w:tcPr>
            <w:tcW w:w="992" w:type="dxa"/>
            <w:vAlign w:val="center"/>
          </w:tcPr>
          <w:p w:rsidR="005C2CC4" w:rsidRPr="005C2CC4" w:rsidRDefault="005C2CC4" w:rsidP="002C142C">
            <w:pPr>
              <w:spacing w:line="240" w:lineRule="auto"/>
              <w:jc w:val="center"/>
              <w:rPr>
                <w:rFonts w:ascii="Times New Roman" w:eastAsia="Times New Roman" w:hAnsi="Times New Roman" w:cs="Times New Roman"/>
                <w:b/>
                <w:color w:val="000000"/>
                <w:sz w:val="18"/>
              </w:rPr>
            </w:pPr>
            <w:r w:rsidRPr="005C2CC4">
              <w:rPr>
                <w:rFonts w:ascii="Times New Roman" w:eastAsia="Times New Roman" w:hAnsi="Times New Roman" w:cs="Times New Roman"/>
                <w:b/>
                <w:color w:val="000000"/>
                <w:sz w:val="18"/>
              </w:rPr>
              <w:t>Ítem</w:t>
            </w:r>
          </w:p>
        </w:tc>
        <w:tc>
          <w:tcPr>
            <w:tcW w:w="851" w:type="dxa"/>
            <w:vAlign w:val="center"/>
          </w:tcPr>
          <w:p w:rsidR="005C2CC4" w:rsidRPr="005C2CC4" w:rsidRDefault="005C2CC4" w:rsidP="002C142C">
            <w:pPr>
              <w:spacing w:line="240" w:lineRule="auto"/>
              <w:jc w:val="center"/>
              <w:rPr>
                <w:color w:val="000000"/>
                <w:sz w:val="18"/>
              </w:rPr>
            </w:pPr>
            <w:r w:rsidRPr="005C2CC4">
              <w:rPr>
                <w:rFonts w:ascii="Times New Roman" w:eastAsia="Times New Roman" w:hAnsi="Times New Roman" w:cs="Times New Roman"/>
                <w:b/>
                <w:color w:val="000000"/>
                <w:sz w:val="18"/>
              </w:rPr>
              <w:t>Código</w:t>
            </w:r>
          </w:p>
        </w:tc>
        <w:tc>
          <w:tcPr>
            <w:tcW w:w="3118" w:type="dxa"/>
            <w:vAlign w:val="center"/>
          </w:tcPr>
          <w:p w:rsidR="005C2CC4" w:rsidRPr="005C2CC4" w:rsidRDefault="005C2CC4" w:rsidP="002C142C">
            <w:pPr>
              <w:spacing w:line="240" w:lineRule="auto"/>
              <w:jc w:val="center"/>
              <w:rPr>
                <w:color w:val="000000"/>
                <w:sz w:val="18"/>
              </w:rPr>
            </w:pPr>
            <w:r w:rsidRPr="005C2CC4">
              <w:rPr>
                <w:rFonts w:ascii="Times New Roman" w:eastAsia="Times New Roman" w:hAnsi="Times New Roman" w:cs="Times New Roman"/>
                <w:b/>
                <w:color w:val="000000"/>
                <w:sz w:val="18"/>
              </w:rPr>
              <w:t>Descripción</w:t>
            </w:r>
          </w:p>
        </w:tc>
        <w:tc>
          <w:tcPr>
            <w:tcW w:w="1559" w:type="dxa"/>
            <w:vAlign w:val="center"/>
          </w:tcPr>
          <w:p w:rsidR="005C2CC4" w:rsidRPr="005C2CC4" w:rsidRDefault="005C2CC4" w:rsidP="002C142C">
            <w:pPr>
              <w:spacing w:line="240" w:lineRule="auto"/>
              <w:jc w:val="center"/>
              <w:rPr>
                <w:color w:val="000000"/>
                <w:sz w:val="18"/>
              </w:rPr>
            </w:pPr>
            <w:r w:rsidRPr="005C2CC4">
              <w:rPr>
                <w:rFonts w:ascii="Times New Roman" w:eastAsia="Times New Roman" w:hAnsi="Times New Roman" w:cs="Times New Roman"/>
                <w:b/>
                <w:color w:val="000000"/>
                <w:sz w:val="18"/>
              </w:rPr>
              <w:t>Rubros</w:t>
            </w:r>
          </w:p>
        </w:tc>
        <w:tc>
          <w:tcPr>
            <w:tcW w:w="993" w:type="dxa"/>
            <w:vAlign w:val="center"/>
          </w:tcPr>
          <w:p w:rsidR="005C2CC4" w:rsidRPr="005C2CC4" w:rsidRDefault="005C2CC4" w:rsidP="002C142C">
            <w:pPr>
              <w:spacing w:line="240" w:lineRule="auto"/>
              <w:jc w:val="center"/>
              <w:rPr>
                <w:color w:val="000000"/>
                <w:sz w:val="18"/>
              </w:rPr>
            </w:pPr>
            <w:r w:rsidRPr="005C2CC4">
              <w:rPr>
                <w:rFonts w:ascii="Times New Roman" w:eastAsia="Times New Roman" w:hAnsi="Times New Roman" w:cs="Times New Roman"/>
                <w:b/>
                <w:color w:val="000000"/>
                <w:sz w:val="18"/>
              </w:rPr>
              <w:t>Unidad</w:t>
            </w:r>
          </w:p>
        </w:tc>
        <w:tc>
          <w:tcPr>
            <w:tcW w:w="1134" w:type="dxa"/>
            <w:vAlign w:val="center"/>
          </w:tcPr>
          <w:p w:rsidR="005C2CC4" w:rsidRPr="005C2CC4" w:rsidRDefault="005C2CC4" w:rsidP="002C142C">
            <w:pPr>
              <w:spacing w:line="240" w:lineRule="auto"/>
              <w:jc w:val="center"/>
              <w:rPr>
                <w:color w:val="000000"/>
                <w:sz w:val="18"/>
              </w:rPr>
            </w:pPr>
            <w:r w:rsidRPr="005C2CC4">
              <w:rPr>
                <w:rFonts w:ascii="Times New Roman" w:eastAsia="Times New Roman" w:hAnsi="Times New Roman" w:cs="Times New Roman"/>
                <w:b/>
                <w:color w:val="000000"/>
                <w:sz w:val="18"/>
              </w:rPr>
              <w:t>Cantidad</w:t>
            </w:r>
          </w:p>
        </w:tc>
      </w:tr>
      <w:tr w:rsidR="005C2CC4" w:rsidRPr="005C2CC4" w:rsidTr="00435C86">
        <w:trPr>
          <w:trHeight w:val="3"/>
          <w:jc w:val="center"/>
        </w:trPr>
        <w:tc>
          <w:tcPr>
            <w:tcW w:w="992" w:type="dxa"/>
            <w:vAlign w:val="center"/>
          </w:tcPr>
          <w:p w:rsidR="005C2CC4" w:rsidRPr="005C2CC4" w:rsidRDefault="005C2CC4" w:rsidP="005C2CC4">
            <w:pPr>
              <w:spacing w:after="0" w:line="240" w:lineRule="auto"/>
              <w:jc w:val="center"/>
              <w:rPr>
                <w:rFonts w:ascii="Times New Roman" w:eastAsia="Times New Roman" w:hAnsi="Times New Roman" w:cs="Times New Roman"/>
                <w:bCs/>
                <w:color w:val="000000"/>
                <w:sz w:val="18"/>
              </w:rPr>
            </w:pPr>
            <w:r w:rsidRPr="005C2CC4">
              <w:rPr>
                <w:rFonts w:ascii="Times New Roman" w:hAnsi="Times New Roman" w:cs="Times New Roman"/>
                <w:sz w:val="18"/>
              </w:rPr>
              <w:t>4.1.2.4.20</w:t>
            </w:r>
          </w:p>
        </w:tc>
        <w:tc>
          <w:tcPr>
            <w:tcW w:w="851" w:type="dxa"/>
            <w:vAlign w:val="center"/>
          </w:tcPr>
          <w:p w:rsidR="005C2CC4" w:rsidRPr="005C2CC4" w:rsidRDefault="005C2CC4" w:rsidP="005C2CC4">
            <w:pPr>
              <w:spacing w:after="0" w:line="240" w:lineRule="auto"/>
              <w:jc w:val="center"/>
              <w:rPr>
                <w:rFonts w:ascii="Times New Roman" w:eastAsia="Times New Roman" w:hAnsi="Times New Roman" w:cs="Times New Roman"/>
                <w:bCs/>
                <w:color w:val="000000"/>
                <w:sz w:val="18"/>
              </w:rPr>
            </w:pPr>
            <w:r w:rsidRPr="005C2CC4">
              <w:rPr>
                <w:rFonts w:ascii="Times New Roman" w:hAnsi="Times New Roman" w:cs="Times New Roman"/>
                <w:sz w:val="18"/>
              </w:rPr>
              <w:t>508003</w:t>
            </w:r>
          </w:p>
        </w:tc>
        <w:tc>
          <w:tcPr>
            <w:tcW w:w="3118" w:type="dxa"/>
            <w:vAlign w:val="center"/>
          </w:tcPr>
          <w:p w:rsidR="005C2CC4" w:rsidRPr="005C2CC4" w:rsidRDefault="005C2CC4" w:rsidP="005C2CC4">
            <w:pPr>
              <w:spacing w:after="0" w:line="240" w:lineRule="auto"/>
              <w:jc w:val="center"/>
              <w:rPr>
                <w:rFonts w:ascii="Times New Roman" w:eastAsia="Times New Roman" w:hAnsi="Times New Roman" w:cs="Times New Roman"/>
                <w:bCs/>
                <w:color w:val="000000"/>
                <w:sz w:val="18"/>
              </w:rPr>
            </w:pPr>
            <w:r w:rsidRPr="005C2CC4">
              <w:rPr>
                <w:rFonts w:ascii="Times New Roman" w:eastAsia="Times New Roman" w:hAnsi="Times New Roman" w:cs="Times New Roman"/>
                <w:bCs/>
                <w:color w:val="000000"/>
                <w:sz w:val="18"/>
              </w:rPr>
              <w:t>ESTACIÓN DE BOMBEO LAS ANONAS – SISTEMA ANTIGUO – CIVIL – CASETA DE GUARDIANÍA.</w:t>
            </w:r>
          </w:p>
        </w:tc>
        <w:tc>
          <w:tcPr>
            <w:tcW w:w="1559" w:type="dxa"/>
            <w:vAlign w:val="center"/>
          </w:tcPr>
          <w:p w:rsidR="005C2CC4" w:rsidRPr="005C2CC4" w:rsidRDefault="005C2CC4" w:rsidP="005C2CC4">
            <w:pPr>
              <w:spacing w:after="0"/>
              <w:jc w:val="center"/>
              <w:rPr>
                <w:rFonts w:ascii="Times New Roman" w:hAnsi="Times New Roman" w:cs="Times New Roman"/>
                <w:sz w:val="18"/>
                <w:lang w:val="es-ES"/>
              </w:rPr>
            </w:pPr>
            <w:r w:rsidRPr="005C2CC4">
              <w:rPr>
                <w:rFonts w:ascii="Times New Roman" w:hAnsi="Times New Roman" w:cs="Times New Roman"/>
                <w:sz w:val="18"/>
              </w:rPr>
              <w:t>Lavaplatos completo</w:t>
            </w:r>
          </w:p>
        </w:tc>
        <w:tc>
          <w:tcPr>
            <w:tcW w:w="993" w:type="dxa"/>
            <w:vAlign w:val="center"/>
          </w:tcPr>
          <w:p w:rsidR="005C2CC4" w:rsidRPr="005C2CC4" w:rsidRDefault="005C2CC4" w:rsidP="005C2CC4">
            <w:pPr>
              <w:spacing w:after="0" w:line="240" w:lineRule="auto"/>
              <w:jc w:val="center"/>
              <w:rPr>
                <w:rFonts w:ascii="Times New Roman" w:eastAsia="Times New Roman" w:hAnsi="Times New Roman" w:cs="Times New Roman"/>
                <w:bCs/>
                <w:color w:val="000000"/>
                <w:sz w:val="18"/>
              </w:rPr>
            </w:pPr>
            <w:r w:rsidRPr="005C2CC4">
              <w:rPr>
                <w:rFonts w:ascii="Times New Roman" w:hAnsi="Times New Roman" w:cs="Times New Roman"/>
                <w:sz w:val="18"/>
              </w:rPr>
              <w:t>u</w:t>
            </w:r>
          </w:p>
        </w:tc>
        <w:tc>
          <w:tcPr>
            <w:tcW w:w="1134" w:type="dxa"/>
            <w:vAlign w:val="center"/>
          </w:tcPr>
          <w:p w:rsidR="005C2CC4" w:rsidRPr="005C2CC4" w:rsidRDefault="005C2CC4" w:rsidP="005C2CC4">
            <w:pPr>
              <w:spacing w:after="0" w:line="240" w:lineRule="auto"/>
              <w:jc w:val="center"/>
              <w:rPr>
                <w:rFonts w:ascii="Times New Roman" w:eastAsia="Times New Roman" w:hAnsi="Times New Roman" w:cs="Times New Roman"/>
                <w:bCs/>
                <w:color w:val="000000"/>
                <w:sz w:val="18"/>
              </w:rPr>
            </w:pPr>
            <w:r w:rsidRPr="005C2CC4">
              <w:rPr>
                <w:rFonts w:ascii="Times New Roman" w:hAnsi="Times New Roman" w:cs="Times New Roman"/>
                <w:sz w:val="18"/>
              </w:rPr>
              <w:t>1,00</w:t>
            </w:r>
          </w:p>
        </w:tc>
      </w:tr>
      <w:tr w:rsidR="005C2CC4" w:rsidRPr="005C2CC4" w:rsidTr="00435C86">
        <w:trPr>
          <w:trHeight w:val="432"/>
          <w:jc w:val="center"/>
        </w:trPr>
        <w:tc>
          <w:tcPr>
            <w:tcW w:w="992" w:type="dxa"/>
            <w:vAlign w:val="center"/>
          </w:tcPr>
          <w:p w:rsidR="005C2CC4" w:rsidRPr="005C2CC4" w:rsidRDefault="005C2CC4" w:rsidP="005C2CC4">
            <w:pPr>
              <w:spacing w:after="0" w:line="240" w:lineRule="auto"/>
              <w:jc w:val="center"/>
              <w:rPr>
                <w:rFonts w:ascii="Times New Roman" w:eastAsia="Times New Roman" w:hAnsi="Times New Roman" w:cs="Times New Roman"/>
                <w:color w:val="000000"/>
                <w:sz w:val="18"/>
              </w:rPr>
            </w:pPr>
            <w:r w:rsidRPr="005C2CC4">
              <w:rPr>
                <w:rFonts w:ascii="Times New Roman" w:hAnsi="Times New Roman" w:cs="Times New Roman"/>
                <w:sz w:val="18"/>
              </w:rPr>
              <w:t>5.1.2.4.20</w:t>
            </w:r>
          </w:p>
        </w:tc>
        <w:tc>
          <w:tcPr>
            <w:tcW w:w="851" w:type="dxa"/>
            <w:vAlign w:val="center"/>
          </w:tcPr>
          <w:p w:rsidR="005C2CC4" w:rsidRPr="005C2CC4" w:rsidRDefault="005C2CC4" w:rsidP="005C2CC4">
            <w:pPr>
              <w:spacing w:after="0" w:line="240" w:lineRule="auto"/>
              <w:jc w:val="center"/>
              <w:rPr>
                <w:rFonts w:ascii="Times New Roman" w:eastAsia="Times New Roman" w:hAnsi="Times New Roman" w:cs="Times New Roman"/>
                <w:color w:val="000000"/>
                <w:sz w:val="18"/>
              </w:rPr>
            </w:pPr>
            <w:r w:rsidRPr="005C2CC4">
              <w:rPr>
                <w:rFonts w:ascii="Times New Roman" w:hAnsi="Times New Roman" w:cs="Times New Roman"/>
                <w:sz w:val="18"/>
              </w:rPr>
              <w:t>508003</w:t>
            </w:r>
          </w:p>
        </w:tc>
        <w:tc>
          <w:tcPr>
            <w:tcW w:w="3118" w:type="dxa"/>
            <w:vAlign w:val="center"/>
          </w:tcPr>
          <w:p w:rsidR="005C2CC4" w:rsidRPr="005C2CC4" w:rsidRDefault="005C2CC4" w:rsidP="005C2CC4">
            <w:pPr>
              <w:spacing w:after="0" w:line="240" w:lineRule="auto"/>
              <w:jc w:val="center"/>
              <w:rPr>
                <w:rFonts w:ascii="Times New Roman" w:eastAsia="Times New Roman" w:hAnsi="Times New Roman" w:cs="Times New Roman"/>
                <w:bCs/>
                <w:color w:val="000000"/>
                <w:sz w:val="18"/>
              </w:rPr>
            </w:pPr>
            <w:r w:rsidRPr="005C2CC4">
              <w:rPr>
                <w:rFonts w:ascii="Times New Roman" w:eastAsia="Times New Roman" w:hAnsi="Times New Roman" w:cs="Times New Roman"/>
                <w:bCs/>
                <w:color w:val="000000"/>
                <w:sz w:val="18"/>
              </w:rPr>
              <w:t xml:space="preserve">ESTACIÓN DE GUESBOL – SISTEMA ANTIGUO -  CIVIL - CASA GUARDIANÍA. </w:t>
            </w:r>
          </w:p>
        </w:tc>
        <w:tc>
          <w:tcPr>
            <w:tcW w:w="1559" w:type="dxa"/>
            <w:vAlign w:val="center"/>
          </w:tcPr>
          <w:p w:rsidR="005C2CC4" w:rsidRPr="005C2CC4" w:rsidRDefault="005C2CC4" w:rsidP="005C2CC4">
            <w:pPr>
              <w:spacing w:after="0" w:line="276" w:lineRule="auto"/>
              <w:jc w:val="center"/>
              <w:rPr>
                <w:rFonts w:ascii="Times New Roman" w:hAnsi="Times New Roman" w:cs="Times New Roman"/>
                <w:sz w:val="18"/>
                <w:lang w:val="es-ES"/>
              </w:rPr>
            </w:pPr>
            <w:r w:rsidRPr="005C2CC4">
              <w:rPr>
                <w:rFonts w:ascii="Times New Roman" w:hAnsi="Times New Roman" w:cs="Times New Roman"/>
                <w:sz w:val="18"/>
              </w:rPr>
              <w:t>Lavaplatos completo</w:t>
            </w:r>
          </w:p>
        </w:tc>
        <w:tc>
          <w:tcPr>
            <w:tcW w:w="993" w:type="dxa"/>
            <w:vAlign w:val="center"/>
          </w:tcPr>
          <w:p w:rsidR="005C2CC4" w:rsidRPr="005C2CC4" w:rsidRDefault="005C2CC4" w:rsidP="005C2CC4">
            <w:pPr>
              <w:spacing w:after="0" w:line="276" w:lineRule="auto"/>
              <w:jc w:val="center"/>
              <w:rPr>
                <w:rFonts w:ascii="Times New Roman" w:eastAsia="Times New Roman" w:hAnsi="Times New Roman" w:cs="Times New Roman"/>
                <w:bCs/>
                <w:color w:val="000000"/>
                <w:sz w:val="18"/>
              </w:rPr>
            </w:pPr>
            <w:r w:rsidRPr="005C2CC4">
              <w:rPr>
                <w:rFonts w:ascii="Times New Roman" w:hAnsi="Times New Roman" w:cs="Times New Roman"/>
                <w:sz w:val="18"/>
              </w:rPr>
              <w:t>u</w:t>
            </w:r>
          </w:p>
        </w:tc>
        <w:tc>
          <w:tcPr>
            <w:tcW w:w="1134" w:type="dxa"/>
            <w:vAlign w:val="center"/>
          </w:tcPr>
          <w:p w:rsidR="005C2CC4" w:rsidRPr="005C2CC4" w:rsidRDefault="005C2CC4" w:rsidP="005C2CC4">
            <w:pPr>
              <w:spacing w:after="0" w:line="276" w:lineRule="auto"/>
              <w:jc w:val="center"/>
              <w:rPr>
                <w:rFonts w:ascii="Times New Roman" w:hAnsi="Times New Roman" w:cs="Times New Roman"/>
                <w:sz w:val="18"/>
              </w:rPr>
            </w:pPr>
            <w:r w:rsidRPr="005C2CC4">
              <w:rPr>
                <w:rFonts w:ascii="Times New Roman" w:hAnsi="Times New Roman" w:cs="Times New Roman"/>
                <w:sz w:val="18"/>
              </w:rPr>
              <w:t>1,00</w:t>
            </w:r>
          </w:p>
        </w:tc>
      </w:tr>
    </w:tbl>
    <w:p w:rsidR="00403B0F" w:rsidRDefault="00403B0F">
      <w:pPr>
        <w:rPr>
          <w:rFonts w:ascii="Times New Roman" w:eastAsia="Times New Roman" w:hAnsi="Times New Roman" w:cs="Times New Roman"/>
          <w:b/>
          <w:color w:val="000000"/>
          <w:sz w:val="24"/>
          <w:szCs w:val="24"/>
        </w:rPr>
      </w:pPr>
    </w:p>
    <w:p w:rsidR="00435C86" w:rsidRDefault="00435C86">
      <w:pPr>
        <w:rPr>
          <w:rFonts w:ascii="Times New Roman" w:eastAsia="Times New Roman" w:hAnsi="Times New Roman" w:cs="Times New Roman"/>
          <w:b/>
          <w:color w:val="000000"/>
          <w:sz w:val="24"/>
          <w:szCs w:val="24"/>
        </w:rPr>
      </w:pPr>
    </w:p>
    <w:p w:rsidR="00403B0F" w:rsidRPr="00CD1A31" w:rsidRDefault="00403B0F" w:rsidP="00403B0F">
      <w:pPr>
        <w:rPr>
          <w:rFonts w:ascii="Times New Roman" w:hAnsi="Times New Roman" w:cs="Times New Roman"/>
          <w:b/>
          <w:sz w:val="24"/>
          <w:szCs w:val="24"/>
        </w:rPr>
      </w:pPr>
      <w:r w:rsidRPr="00403B0F">
        <w:rPr>
          <w:rFonts w:ascii="Times New Roman" w:hAnsi="Times New Roman" w:cs="Times New Roman"/>
          <w:b/>
          <w:sz w:val="24"/>
          <w:szCs w:val="24"/>
        </w:rPr>
        <w:t>Puerta de madera de 0.80 m.</w:t>
      </w:r>
    </w:p>
    <w:p w:rsidR="00403B0F" w:rsidRDefault="00403B0F" w:rsidP="00403B0F">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403B0F" w:rsidRPr="00224168" w:rsidRDefault="00403B0F" w:rsidP="00403B0F">
      <w:pPr>
        <w:spacing w:line="360" w:lineRule="auto"/>
        <w:jc w:val="both"/>
        <w:rPr>
          <w:rFonts w:ascii="Times New Roman" w:hAnsi="Times New Roman" w:cs="Times New Roman"/>
        </w:rPr>
      </w:pPr>
      <w:r w:rsidRPr="00224168">
        <w:rPr>
          <w:rFonts w:ascii="Times New Roman" w:hAnsi="Times New Roman" w:cs="Times New Roman"/>
        </w:rPr>
        <w:t>Serán todas las actividades que se requieren para colocación de puertas de madera en la que se incluye el marco, bisagras, tapa marcos y cerraduras</w:t>
      </w:r>
      <w:r>
        <w:rPr>
          <w:rFonts w:ascii="Times New Roman" w:hAnsi="Times New Roman" w:cs="Times New Roman"/>
        </w:rPr>
        <w:t>, según manden las consideraciones contractuales</w:t>
      </w:r>
      <w:r w:rsidRPr="00224168">
        <w:rPr>
          <w:rFonts w:ascii="Times New Roman" w:hAnsi="Times New Roman" w:cs="Times New Roman"/>
        </w:rPr>
        <w:t xml:space="preserve">. </w:t>
      </w:r>
    </w:p>
    <w:p w:rsidR="00403B0F" w:rsidRDefault="00403B0F" w:rsidP="00403B0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403B0F" w:rsidRDefault="00403B0F" w:rsidP="00403B0F">
      <w:pPr>
        <w:spacing w:line="360" w:lineRule="auto"/>
        <w:jc w:val="both"/>
        <w:rPr>
          <w:rFonts w:ascii="Times New Roman" w:hAnsi="Times New Roman" w:cs="Times New Roman"/>
        </w:rPr>
      </w:pPr>
      <w:r>
        <w:rPr>
          <w:rFonts w:ascii="Times New Roman" w:hAnsi="Times New Roman" w:cs="Times New Roman"/>
        </w:rPr>
        <w:t xml:space="preserve">Únicamente consiste en la </w:t>
      </w:r>
      <w:r w:rsidRPr="00224168">
        <w:rPr>
          <w:rFonts w:ascii="Times New Roman" w:hAnsi="Times New Roman" w:cs="Times New Roman"/>
        </w:rPr>
        <w:t xml:space="preserve">instalación de las puertas de madera que </w:t>
      </w:r>
      <w:r>
        <w:rPr>
          <w:rFonts w:ascii="Times New Roman" w:hAnsi="Times New Roman" w:cs="Times New Roman"/>
        </w:rPr>
        <w:t>se colocarán en las edificaciones que determine los planes de</w:t>
      </w:r>
      <w:r w:rsidRPr="00224168">
        <w:rPr>
          <w:rFonts w:ascii="Times New Roman" w:hAnsi="Times New Roman" w:cs="Times New Roman"/>
        </w:rPr>
        <w:t xml:space="preserve"> este proyecto, las mismas que serán señaladas por la fiscalización. Una vez </w:t>
      </w:r>
      <w:r>
        <w:rPr>
          <w:rFonts w:ascii="Times New Roman" w:hAnsi="Times New Roman" w:cs="Times New Roman"/>
        </w:rPr>
        <w:t>instaladas</w:t>
      </w:r>
      <w:r w:rsidRPr="00224168">
        <w:rPr>
          <w:rFonts w:ascii="Times New Roman" w:hAnsi="Times New Roman" w:cs="Times New Roman"/>
        </w:rPr>
        <w:t xml:space="preserve">, el contratista solicitara al fiscalizador </w:t>
      </w:r>
      <w:r>
        <w:rPr>
          <w:rFonts w:ascii="Times New Roman" w:hAnsi="Times New Roman" w:cs="Times New Roman"/>
        </w:rPr>
        <w:t>la revisión de la instalación de las puertas y todos los accesorios que esta componen</w:t>
      </w:r>
      <w:r w:rsidRPr="00224168">
        <w:rPr>
          <w:rFonts w:ascii="Times New Roman" w:hAnsi="Times New Roman" w:cs="Times New Roman"/>
        </w:rPr>
        <w:t>.</w:t>
      </w:r>
    </w:p>
    <w:p w:rsidR="00403B0F" w:rsidRPr="00224168" w:rsidRDefault="00403B0F" w:rsidP="00403B0F">
      <w:pPr>
        <w:spacing w:line="360" w:lineRule="auto"/>
        <w:jc w:val="both"/>
        <w:rPr>
          <w:rFonts w:ascii="Times New Roman" w:hAnsi="Times New Roman" w:cs="Times New Roman"/>
          <w:b/>
          <w:bCs/>
          <w:sz w:val="24"/>
          <w:szCs w:val="24"/>
        </w:rPr>
      </w:pPr>
      <w:r>
        <w:rPr>
          <w:rFonts w:ascii="Times New Roman" w:hAnsi="Times New Roman" w:cs="Times New Roman"/>
        </w:rPr>
        <w:t xml:space="preserve">Para su instalación de las puertas se recomiendo de personal capacitado. En caso de presentar defectos o imperfecciones, serán retiradas y no se podrán instalar. </w:t>
      </w:r>
    </w:p>
    <w:p w:rsidR="00403B0F" w:rsidRDefault="00403B0F" w:rsidP="00403B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403B0F" w:rsidRPr="00224168" w:rsidRDefault="00403B0F" w:rsidP="00403B0F">
      <w:pPr>
        <w:spacing w:line="360" w:lineRule="auto"/>
        <w:jc w:val="both"/>
        <w:rPr>
          <w:rFonts w:ascii="Times New Roman" w:hAnsi="Times New Roman" w:cs="Times New Roman"/>
          <w:b/>
          <w:bCs/>
          <w:sz w:val="24"/>
          <w:szCs w:val="24"/>
        </w:rPr>
      </w:pPr>
      <w:r w:rsidRPr="00224168">
        <w:rPr>
          <w:rFonts w:ascii="Times New Roman" w:hAnsi="Times New Roman" w:cs="Times New Roman"/>
        </w:rPr>
        <w:t xml:space="preserve">La medición se la hará en unidad de puerta </w:t>
      </w:r>
      <w:r>
        <w:rPr>
          <w:rFonts w:ascii="Times New Roman" w:hAnsi="Times New Roman" w:cs="Times New Roman"/>
        </w:rPr>
        <w:t>instalada, previo revisión y autorización de la fiscalización</w:t>
      </w:r>
      <w:r w:rsidRPr="00224168">
        <w:rPr>
          <w:rFonts w:ascii="Times New Roman" w:hAnsi="Times New Roman" w:cs="Times New Roman"/>
        </w:rPr>
        <w:t>.</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92"/>
        <w:gridCol w:w="3119"/>
        <w:gridCol w:w="1701"/>
        <w:gridCol w:w="851"/>
        <w:gridCol w:w="992"/>
      </w:tblGrid>
      <w:tr w:rsidR="00403B0F" w:rsidRPr="00403B0F" w:rsidTr="00435C86">
        <w:trPr>
          <w:trHeight w:val="3"/>
          <w:jc w:val="center"/>
        </w:trPr>
        <w:tc>
          <w:tcPr>
            <w:tcW w:w="1129" w:type="dxa"/>
            <w:vAlign w:val="center"/>
          </w:tcPr>
          <w:p w:rsidR="00403B0F" w:rsidRPr="00403B0F" w:rsidRDefault="00403B0F" w:rsidP="002C142C">
            <w:pPr>
              <w:spacing w:line="240" w:lineRule="auto"/>
              <w:jc w:val="center"/>
              <w:rPr>
                <w:rFonts w:ascii="Times New Roman" w:eastAsia="Times New Roman" w:hAnsi="Times New Roman" w:cs="Times New Roman"/>
                <w:b/>
                <w:color w:val="000000"/>
                <w:sz w:val="18"/>
                <w:szCs w:val="18"/>
              </w:rPr>
            </w:pPr>
            <w:r w:rsidRPr="00403B0F">
              <w:rPr>
                <w:rFonts w:ascii="Times New Roman" w:eastAsia="Times New Roman" w:hAnsi="Times New Roman" w:cs="Times New Roman"/>
                <w:b/>
                <w:color w:val="000000"/>
                <w:sz w:val="18"/>
                <w:szCs w:val="18"/>
              </w:rPr>
              <w:t>Ítem</w:t>
            </w:r>
          </w:p>
        </w:tc>
        <w:tc>
          <w:tcPr>
            <w:tcW w:w="992" w:type="dxa"/>
            <w:vAlign w:val="center"/>
          </w:tcPr>
          <w:p w:rsidR="00403B0F" w:rsidRPr="00403B0F" w:rsidRDefault="00403B0F" w:rsidP="002C142C">
            <w:pPr>
              <w:spacing w:line="240" w:lineRule="auto"/>
              <w:jc w:val="center"/>
              <w:rPr>
                <w:color w:val="000000"/>
                <w:sz w:val="18"/>
                <w:szCs w:val="18"/>
              </w:rPr>
            </w:pPr>
            <w:r w:rsidRPr="00403B0F">
              <w:rPr>
                <w:rFonts w:ascii="Times New Roman" w:eastAsia="Times New Roman" w:hAnsi="Times New Roman" w:cs="Times New Roman"/>
                <w:b/>
                <w:color w:val="000000"/>
                <w:sz w:val="18"/>
                <w:szCs w:val="18"/>
              </w:rPr>
              <w:t>Código</w:t>
            </w:r>
          </w:p>
        </w:tc>
        <w:tc>
          <w:tcPr>
            <w:tcW w:w="3119" w:type="dxa"/>
            <w:vAlign w:val="center"/>
          </w:tcPr>
          <w:p w:rsidR="00403B0F" w:rsidRPr="00403B0F" w:rsidRDefault="00403B0F" w:rsidP="002C142C">
            <w:pPr>
              <w:spacing w:line="240" w:lineRule="auto"/>
              <w:jc w:val="center"/>
              <w:rPr>
                <w:color w:val="000000"/>
                <w:sz w:val="18"/>
                <w:szCs w:val="18"/>
              </w:rPr>
            </w:pPr>
            <w:r w:rsidRPr="00403B0F">
              <w:rPr>
                <w:rFonts w:ascii="Times New Roman" w:eastAsia="Times New Roman" w:hAnsi="Times New Roman" w:cs="Times New Roman"/>
                <w:b/>
                <w:color w:val="000000"/>
                <w:sz w:val="18"/>
                <w:szCs w:val="18"/>
              </w:rPr>
              <w:t>Descripción</w:t>
            </w:r>
          </w:p>
        </w:tc>
        <w:tc>
          <w:tcPr>
            <w:tcW w:w="1701" w:type="dxa"/>
            <w:vAlign w:val="center"/>
          </w:tcPr>
          <w:p w:rsidR="00403B0F" w:rsidRPr="00403B0F" w:rsidRDefault="00403B0F" w:rsidP="002C142C">
            <w:pPr>
              <w:spacing w:line="240" w:lineRule="auto"/>
              <w:jc w:val="center"/>
              <w:rPr>
                <w:color w:val="000000"/>
                <w:sz w:val="18"/>
                <w:szCs w:val="18"/>
              </w:rPr>
            </w:pPr>
            <w:r w:rsidRPr="00403B0F">
              <w:rPr>
                <w:rFonts w:ascii="Times New Roman" w:eastAsia="Times New Roman" w:hAnsi="Times New Roman" w:cs="Times New Roman"/>
                <w:b/>
                <w:color w:val="000000"/>
                <w:sz w:val="18"/>
                <w:szCs w:val="18"/>
              </w:rPr>
              <w:t>Rubros</w:t>
            </w:r>
          </w:p>
        </w:tc>
        <w:tc>
          <w:tcPr>
            <w:tcW w:w="851" w:type="dxa"/>
            <w:vAlign w:val="center"/>
          </w:tcPr>
          <w:p w:rsidR="00403B0F" w:rsidRPr="00403B0F" w:rsidRDefault="00403B0F" w:rsidP="002C142C">
            <w:pPr>
              <w:spacing w:line="240" w:lineRule="auto"/>
              <w:jc w:val="center"/>
              <w:rPr>
                <w:color w:val="000000"/>
                <w:sz w:val="18"/>
                <w:szCs w:val="18"/>
              </w:rPr>
            </w:pPr>
            <w:r w:rsidRPr="00403B0F">
              <w:rPr>
                <w:rFonts w:ascii="Times New Roman" w:eastAsia="Times New Roman" w:hAnsi="Times New Roman" w:cs="Times New Roman"/>
                <w:b/>
                <w:color w:val="000000"/>
                <w:sz w:val="18"/>
                <w:szCs w:val="18"/>
              </w:rPr>
              <w:t>Unidad</w:t>
            </w:r>
          </w:p>
        </w:tc>
        <w:tc>
          <w:tcPr>
            <w:tcW w:w="992" w:type="dxa"/>
            <w:vAlign w:val="center"/>
          </w:tcPr>
          <w:p w:rsidR="00403B0F" w:rsidRPr="00403B0F" w:rsidRDefault="00403B0F" w:rsidP="002C142C">
            <w:pPr>
              <w:spacing w:line="240" w:lineRule="auto"/>
              <w:jc w:val="center"/>
              <w:rPr>
                <w:color w:val="000000"/>
                <w:sz w:val="18"/>
                <w:szCs w:val="18"/>
              </w:rPr>
            </w:pPr>
            <w:r w:rsidRPr="00403B0F">
              <w:rPr>
                <w:rFonts w:ascii="Times New Roman" w:eastAsia="Times New Roman" w:hAnsi="Times New Roman" w:cs="Times New Roman"/>
                <w:b/>
                <w:color w:val="000000"/>
                <w:sz w:val="18"/>
                <w:szCs w:val="18"/>
              </w:rPr>
              <w:t>Cantidad</w:t>
            </w:r>
          </w:p>
        </w:tc>
      </w:tr>
      <w:tr w:rsidR="00403B0F" w:rsidRPr="00403B0F" w:rsidTr="00435C86">
        <w:trPr>
          <w:trHeight w:val="3"/>
          <w:jc w:val="center"/>
        </w:trPr>
        <w:tc>
          <w:tcPr>
            <w:tcW w:w="1129"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szCs w:val="18"/>
              </w:rPr>
            </w:pPr>
            <w:r w:rsidRPr="00403B0F">
              <w:rPr>
                <w:rFonts w:ascii="Times New Roman" w:hAnsi="Times New Roman" w:cs="Times New Roman"/>
                <w:sz w:val="18"/>
                <w:szCs w:val="18"/>
              </w:rPr>
              <w:t>4.1.2.4.23</w:t>
            </w:r>
          </w:p>
        </w:tc>
        <w:tc>
          <w:tcPr>
            <w:tcW w:w="992"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szCs w:val="18"/>
              </w:rPr>
            </w:pPr>
            <w:r w:rsidRPr="00403B0F">
              <w:rPr>
                <w:rFonts w:ascii="Times New Roman" w:hAnsi="Times New Roman" w:cs="Times New Roman"/>
                <w:sz w:val="18"/>
                <w:szCs w:val="18"/>
              </w:rPr>
              <w:t>505034</w:t>
            </w:r>
          </w:p>
        </w:tc>
        <w:tc>
          <w:tcPr>
            <w:tcW w:w="3119"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szCs w:val="18"/>
              </w:rPr>
            </w:pPr>
            <w:r w:rsidRPr="00403B0F">
              <w:rPr>
                <w:rFonts w:ascii="Times New Roman" w:eastAsia="Times New Roman" w:hAnsi="Times New Roman" w:cs="Times New Roman"/>
                <w:bCs/>
                <w:color w:val="000000"/>
                <w:sz w:val="18"/>
                <w:szCs w:val="18"/>
              </w:rPr>
              <w:t>ESTACIÓN DE BOMBEO LAS ANONAS – SISTEMA ANTIGUO – CIVIL – CASETA DE GUARDIANÍA.</w:t>
            </w:r>
          </w:p>
        </w:tc>
        <w:tc>
          <w:tcPr>
            <w:tcW w:w="1701" w:type="dxa"/>
            <w:vAlign w:val="center"/>
          </w:tcPr>
          <w:p w:rsidR="00403B0F" w:rsidRPr="00403B0F" w:rsidRDefault="00403B0F" w:rsidP="00403B0F">
            <w:pPr>
              <w:spacing w:after="0"/>
              <w:jc w:val="center"/>
              <w:rPr>
                <w:rFonts w:ascii="Times New Roman" w:hAnsi="Times New Roman" w:cs="Times New Roman"/>
                <w:sz w:val="18"/>
                <w:szCs w:val="18"/>
                <w:lang w:val="es-ES"/>
              </w:rPr>
            </w:pPr>
            <w:r w:rsidRPr="00403B0F">
              <w:rPr>
                <w:rFonts w:ascii="Times New Roman" w:hAnsi="Times New Roman" w:cs="Times New Roman"/>
                <w:sz w:val="18"/>
                <w:szCs w:val="18"/>
              </w:rPr>
              <w:t>Puerta de madera de 0.80 m.</w:t>
            </w:r>
          </w:p>
        </w:tc>
        <w:tc>
          <w:tcPr>
            <w:tcW w:w="851"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szCs w:val="18"/>
              </w:rPr>
            </w:pPr>
            <w:r w:rsidRPr="00403B0F">
              <w:rPr>
                <w:rFonts w:ascii="Times New Roman" w:hAnsi="Times New Roman" w:cs="Times New Roman"/>
                <w:sz w:val="18"/>
                <w:szCs w:val="18"/>
              </w:rPr>
              <w:t>u</w:t>
            </w:r>
          </w:p>
        </w:tc>
        <w:tc>
          <w:tcPr>
            <w:tcW w:w="992"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szCs w:val="18"/>
              </w:rPr>
            </w:pPr>
            <w:r w:rsidRPr="00403B0F">
              <w:rPr>
                <w:rFonts w:ascii="Times New Roman" w:hAnsi="Times New Roman" w:cs="Times New Roman"/>
                <w:sz w:val="18"/>
                <w:szCs w:val="18"/>
              </w:rPr>
              <w:t>4,00</w:t>
            </w:r>
          </w:p>
        </w:tc>
      </w:tr>
      <w:tr w:rsidR="00403B0F" w:rsidRPr="00403B0F" w:rsidTr="00435C86">
        <w:trPr>
          <w:trHeight w:val="432"/>
          <w:jc w:val="center"/>
        </w:trPr>
        <w:tc>
          <w:tcPr>
            <w:tcW w:w="1129" w:type="dxa"/>
            <w:vAlign w:val="center"/>
          </w:tcPr>
          <w:p w:rsidR="00403B0F" w:rsidRPr="00403B0F" w:rsidRDefault="00403B0F" w:rsidP="00403B0F">
            <w:pPr>
              <w:spacing w:after="0" w:line="240" w:lineRule="auto"/>
              <w:jc w:val="center"/>
              <w:rPr>
                <w:rFonts w:ascii="Times New Roman" w:eastAsia="Times New Roman" w:hAnsi="Times New Roman" w:cs="Times New Roman"/>
                <w:color w:val="000000"/>
                <w:sz w:val="18"/>
                <w:szCs w:val="18"/>
              </w:rPr>
            </w:pPr>
            <w:r w:rsidRPr="00403B0F">
              <w:rPr>
                <w:rFonts w:ascii="Times New Roman" w:hAnsi="Times New Roman" w:cs="Times New Roman"/>
                <w:sz w:val="18"/>
                <w:szCs w:val="18"/>
              </w:rPr>
              <w:t>5.1.2.4.23</w:t>
            </w:r>
          </w:p>
        </w:tc>
        <w:tc>
          <w:tcPr>
            <w:tcW w:w="992" w:type="dxa"/>
            <w:vAlign w:val="center"/>
          </w:tcPr>
          <w:p w:rsidR="00403B0F" w:rsidRPr="00403B0F" w:rsidRDefault="00403B0F" w:rsidP="00403B0F">
            <w:pPr>
              <w:spacing w:after="0" w:line="240" w:lineRule="auto"/>
              <w:jc w:val="center"/>
              <w:rPr>
                <w:rFonts w:ascii="Times New Roman" w:eastAsia="Times New Roman" w:hAnsi="Times New Roman" w:cs="Times New Roman"/>
                <w:color w:val="000000"/>
                <w:sz w:val="18"/>
                <w:szCs w:val="18"/>
              </w:rPr>
            </w:pPr>
            <w:r w:rsidRPr="00403B0F">
              <w:rPr>
                <w:rFonts w:ascii="Times New Roman" w:hAnsi="Times New Roman" w:cs="Times New Roman"/>
                <w:sz w:val="18"/>
                <w:szCs w:val="18"/>
              </w:rPr>
              <w:t>505034</w:t>
            </w:r>
          </w:p>
        </w:tc>
        <w:tc>
          <w:tcPr>
            <w:tcW w:w="3119"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szCs w:val="18"/>
              </w:rPr>
            </w:pPr>
            <w:r w:rsidRPr="00403B0F">
              <w:rPr>
                <w:rFonts w:ascii="Times New Roman" w:eastAsia="Times New Roman" w:hAnsi="Times New Roman" w:cs="Times New Roman"/>
                <w:bCs/>
                <w:color w:val="000000"/>
                <w:sz w:val="18"/>
                <w:szCs w:val="18"/>
              </w:rPr>
              <w:t xml:space="preserve">ESTACIÓN DE GUESBOL – SISTEMA ANTIGUO -  CIVIL - CASA GUARDIANÍA. </w:t>
            </w:r>
          </w:p>
        </w:tc>
        <w:tc>
          <w:tcPr>
            <w:tcW w:w="1701" w:type="dxa"/>
            <w:vAlign w:val="center"/>
          </w:tcPr>
          <w:p w:rsidR="00403B0F" w:rsidRPr="00403B0F" w:rsidRDefault="00403B0F" w:rsidP="00403B0F">
            <w:pPr>
              <w:spacing w:after="0" w:line="276" w:lineRule="auto"/>
              <w:jc w:val="center"/>
              <w:rPr>
                <w:rFonts w:ascii="Times New Roman" w:hAnsi="Times New Roman" w:cs="Times New Roman"/>
                <w:sz w:val="18"/>
                <w:szCs w:val="18"/>
                <w:lang w:val="es-ES"/>
              </w:rPr>
            </w:pPr>
            <w:r w:rsidRPr="00403B0F">
              <w:rPr>
                <w:rFonts w:ascii="Times New Roman" w:hAnsi="Times New Roman" w:cs="Times New Roman"/>
                <w:sz w:val="18"/>
                <w:szCs w:val="18"/>
              </w:rPr>
              <w:t>Puerta de madera de 0.80 m.</w:t>
            </w:r>
          </w:p>
        </w:tc>
        <w:tc>
          <w:tcPr>
            <w:tcW w:w="851" w:type="dxa"/>
            <w:vAlign w:val="center"/>
          </w:tcPr>
          <w:p w:rsidR="00403B0F" w:rsidRPr="00403B0F" w:rsidRDefault="00403B0F" w:rsidP="00403B0F">
            <w:pPr>
              <w:spacing w:after="0" w:line="276" w:lineRule="auto"/>
              <w:jc w:val="center"/>
              <w:rPr>
                <w:rFonts w:ascii="Times New Roman" w:eastAsia="Times New Roman" w:hAnsi="Times New Roman" w:cs="Times New Roman"/>
                <w:bCs/>
                <w:color w:val="000000"/>
                <w:sz w:val="18"/>
                <w:szCs w:val="18"/>
              </w:rPr>
            </w:pPr>
            <w:r w:rsidRPr="00403B0F">
              <w:rPr>
                <w:rFonts w:ascii="Times New Roman" w:hAnsi="Times New Roman" w:cs="Times New Roman"/>
                <w:sz w:val="18"/>
                <w:szCs w:val="18"/>
              </w:rPr>
              <w:t>u</w:t>
            </w:r>
          </w:p>
        </w:tc>
        <w:tc>
          <w:tcPr>
            <w:tcW w:w="992" w:type="dxa"/>
            <w:vAlign w:val="center"/>
          </w:tcPr>
          <w:p w:rsidR="00403B0F" w:rsidRPr="00403B0F" w:rsidRDefault="00403B0F" w:rsidP="00403B0F">
            <w:pPr>
              <w:spacing w:after="0" w:line="276" w:lineRule="auto"/>
              <w:jc w:val="center"/>
              <w:rPr>
                <w:rFonts w:ascii="Times New Roman" w:hAnsi="Times New Roman" w:cs="Times New Roman"/>
                <w:sz w:val="18"/>
                <w:szCs w:val="18"/>
              </w:rPr>
            </w:pPr>
            <w:r w:rsidRPr="00403B0F">
              <w:rPr>
                <w:rFonts w:ascii="Times New Roman" w:hAnsi="Times New Roman" w:cs="Times New Roman"/>
                <w:sz w:val="18"/>
                <w:szCs w:val="18"/>
              </w:rPr>
              <w:t>4,00</w:t>
            </w:r>
          </w:p>
        </w:tc>
      </w:tr>
      <w:tr w:rsidR="00403B0F" w:rsidRPr="00403B0F" w:rsidTr="00435C86">
        <w:trPr>
          <w:trHeight w:val="432"/>
          <w:jc w:val="center"/>
        </w:trPr>
        <w:tc>
          <w:tcPr>
            <w:tcW w:w="1129" w:type="dxa"/>
            <w:vAlign w:val="center"/>
          </w:tcPr>
          <w:p w:rsidR="00403B0F" w:rsidRPr="00403B0F" w:rsidRDefault="00403B0F" w:rsidP="00403B0F">
            <w:pPr>
              <w:spacing w:after="0" w:line="240" w:lineRule="auto"/>
              <w:jc w:val="center"/>
              <w:rPr>
                <w:rFonts w:ascii="Times New Roman" w:hAnsi="Times New Roman" w:cs="Times New Roman"/>
                <w:sz w:val="18"/>
                <w:szCs w:val="18"/>
              </w:rPr>
            </w:pPr>
            <w:r w:rsidRPr="00403B0F">
              <w:rPr>
                <w:rFonts w:ascii="Times New Roman" w:hAnsi="Times New Roman" w:cs="Times New Roman"/>
                <w:sz w:val="18"/>
                <w:szCs w:val="18"/>
              </w:rPr>
              <w:t>7.2.7.22</w:t>
            </w:r>
          </w:p>
        </w:tc>
        <w:tc>
          <w:tcPr>
            <w:tcW w:w="992" w:type="dxa"/>
            <w:vAlign w:val="center"/>
          </w:tcPr>
          <w:p w:rsidR="00403B0F" w:rsidRPr="00403B0F" w:rsidRDefault="00403B0F" w:rsidP="00403B0F">
            <w:pPr>
              <w:spacing w:after="0" w:line="240" w:lineRule="auto"/>
              <w:jc w:val="center"/>
              <w:rPr>
                <w:rFonts w:ascii="Times New Roman" w:hAnsi="Times New Roman" w:cs="Times New Roman"/>
                <w:sz w:val="18"/>
                <w:szCs w:val="18"/>
              </w:rPr>
            </w:pPr>
            <w:r w:rsidRPr="00403B0F">
              <w:rPr>
                <w:rFonts w:ascii="Times New Roman" w:hAnsi="Times New Roman" w:cs="Times New Roman"/>
                <w:sz w:val="18"/>
                <w:szCs w:val="18"/>
              </w:rPr>
              <w:t>505034</w:t>
            </w:r>
          </w:p>
        </w:tc>
        <w:tc>
          <w:tcPr>
            <w:tcW w:w="3119"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szCs w:val="18"/>
              </w:rPr>
            </w:pPr>
            <w:r w:rsidRPr="00403B0F">
              <w:rPr>
                <w:rFonts w:ascii="Times New Roman" w:eastAsia="Times New Roman" w:hAnsi="Times New Roman" w:cs="Times New Roman"/>
                <w:bCs/>
                <w:color w:val="000000"/>
                <w:sz w:val="18"/>
                <w:szCs w:val="18"/>
              </w:rPr>
              <w:t>PLANTA POTABILIZADORA DE AGUA - NUEVO SISTEMA DE TRATAMIENTO - EDIFICIO DE GUARDIANÍA OK.</w:t>
            </w:r>
          </w:p>
        </w:tc>
        <w:tc>
          <w:tcPr>
            <w:tcW w:w="1701" w:type="dxa"/>
            <w:vAlign w:val="center"/>
          </w:tcPr>
          <w:p w:rsidR="00403B0F" w:rsidRPr="00403B0F" w:rsidRDefault="00403B0F" w:rsidP="00403B0F">
            <w:pPr>
              <w:spacing w:after="0" w:line="276" w:lineRule="auto"/>
              <w:jc w:val="center"/>
              <w:rPr>
                <w:rFonts w:ascii="Times New Roman" w:hAnsi="Times New Roman" w:cs="Times New Roman"/>
                <w:sz w:val="18"/>
                <w:szCs w:val="18"/>
              </w:rPr>
            </w:pPr>
            <w:r w:rsidRPr="00403B0F">
              <w:rPr>
                <w:rFonts w:ascii="Times New Roman" w:hAnsi="Times New Roman" w:cs="Times New Roman"/>
                <w:sz w:val="18"/>
                <w:szCs w:val="18"/>
              </w:rPr>
              <w:t>Puerta de madera de 0.80 m.</w:t>
            </w:r>
          </w:p>
        </w:tc>
        <w:tc>
          <w:tcPr>
            <w:tcW w:w="851" w:type="dxa"/>
            <w:vAlign w:val="center"/>
          </w:tcPr>
          <w:p w:rsidR="00403B0F" w:rsidRPr="00403B0F" w:rsidRDefault="00403B0F" w:rsidP="00403B0F">
            <w:pPr>
              <w:spacing w:after="0" w:line="276" w:lineRule="auto"/>
              <w:jc w:val="center"/>
              <w:rPr>
                <w:rFonts w:ascii="Times New Roman" w:hAnsi="Times New Roman" w:cs="Times New Roman"/>
                <w:sz w:val="18"/>
                <w:szCs w:val="18"/>
              </w:rPr>
            </w:pPr>
            <w:r w:rsidRPr="00403B0F">
              <w:rPr>
                <w:rFonts w:ascii="Times New Roman" w:hAnsi="Times New Roman" w:cs="Times New Roman"/>
                <w:sz w:val="18"/>
                <w:szCs w:val="18"/>
              </w:rPr>
              <w:t>u</w:t>
            </w:r>
          </w:p>
        </w:tc>
        <w:tc>
          <w:tcPr>
            <w:tcW w:w="992" w:type="dxa"/>
            <w:vAlign w:val="center"/>
          </w:tcPr>
          <w:p w:rsidR="00403B0F" w:rsidRPr="00403B0F" w:rsidRDefault="00403B0F" w:rsidP="00403B0F">
            <w:pPr>
              <w:spacing w:after="0" w:line="276" w:lineRule="auto"/>
              <w:jc w:val="center"/>
              <w:rPr>
                <w:rFonts w:ascii="Times New Roman" w:hAnsi="Times New Roman" w:cs="Times New Roman"/>
                <w:sz w:val="18"/>
                <w:szCs w:val="18"/>
              </w:rPr>
            </w:pPr>
            <w:r w:rsidRPr="00403B0F">
              <w:rPr>
                <w:rFonts w:ascii="Times New Roman" w:hAnsi="Times New Roman" w:cs="Times New Roman"/>
                <w:sz w:val="18"/>
                <w:szCs w:val="18"/>
              </w:rPr>
              <w:t>4,00</w:t>
            </w:r>
          </w:p>
        </w:tc>
      </w:tr>
      <w:tr w:rsidR="00403B0F" w:rsidRPr="00403B0F" w:rsidTr="00435C86">
        <w:trPr>
          <w:trHeight w:val="432"/>
          <w:jc w:val="center"/>
        </w:trPr>
        <w:tc>
          <w:tcPr>
            <w:tcW w:w="1129"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rPr>
            </w:pPr>
            <w:r w:rsidRPr="00403B0F">
              <w:rPr>
                <w:rFonts w:ascii="Times New Roman" w:hAnsi="Times New Roman" w:cs="Times New Roman"/>
                <w:sz w:val="18"/>
              </w:rPr>
              <w:t>4.1.2.4.24</w:t>
            </w:r>
          </w:p>
        </w:tc>
        <w:tc>
          <w:tcPr>
            <w:tcW w:w="992"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rPr>
            </w:pPr>
            <w:r w:rsidRPr="00403B0F">
              <w:rPr>
                <w:rFonts w:ascii="Times New Roman" w:hAnsi="Times New Roman" w:cs="Times New Roman"/>
                <w:sz w:val="18"/>
              </w:rPr>
              <w:t>500058</w:t>
            </w:r>
          </w:p>
        </w:tc>
        <w:tc>
          <w:tcPr>
            <w:tcW w:w="3119"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rPr>
            </w:pPr>
            <w:r w:rsidRPr="00403B0F">
              <w:rPr>
                <w:rFonts w:ascii="Times New Roman" w:eastAsia="Times New Roman" w:hAnsi="Times New Roman" w:cs="Times New Roman"/>
                <w:bCs/>
                <w:color w:val="000000"/>
                <w:sz w:val="18"/>
              </w:rPr>
              <w:t>ESTACIÓN DE BOMBEO LAS ANONAS – SISTEMA ANTIGUO – CIVIL – CASETA DE GUARDIANÍA.</w:t>
            </w:r>
          </w:p>
        </w:tc>
        <w:tc>
          <w:tcPr>
            <w:tcW w:w="1701" w:type="dxa"/>
            <w:vAlign w:val="center"/>
          </w:tcPr>
          <w:p w:rsidR="00403B0F" w:rsidRPr="00403B0F" w:rsidRDefault="00403B0F" w:rsidP="00403B0F">
            <w:pPr>
              <w:spacing w:after="0"/>
              <w:jc w:val="center"/>
              <w:rPr>
                <w:rFonts w:ascii="Times New Roman" w:hAnsi="Times New Roman" w:cs="Times New Roman"/>
                <w:sz w:val="18"/>
                <w:lang w:val="es-ES"/>
              </w:rPr>
            </w:pPr>
            <w:r w:rsidRPr="00403B0F">
              <w:rPr>
                <w:rFonts w:ascii="Times New Roman" w:hAnsi="Times New Roman" w:cs="Times New Roman"/>
                <w:sz w:val="18"/>
              </w:rPr>
              <w:t>Puerta de acceso de madera de 1.00 x 2.00 m</w:t>
            </w:r>
          </w:p>
        </w:tc>
        <w:tc>
          <w:tcPr>
            <w:tcW w:w="851"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rPr>
            </w:pPr>
            <w:r w:rsidRPr="00403B0F">
              <w:rPr>
                <w:rFonts w:ascii="Times New Roman" w:hAnsi="Times New Roman" w:cs="Times New Roman"/>
                <w:sz w:val="18"/>
              </w:rPr>
              <w:t>u</w:t>
            </w:r>
          </w:p>
        </w:tc>
        <w:tc>
          <w:tcPr>
            <w:tcW w:w="992"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rPr>
            </w:pPr>
            <w:r w:rsidRPr="00403B0F">
              <w:rPr>
                <w:rFonts w:ascii="Times New Roman" w:hAnsi="Times New Roman" w:cs="Times New Roman"/>
                <w:sz w:val="18"/>
              </w:rPr>
              <w:t>1,00</w:t>
            </w:r>
          </w:p>
        </w:tc>
      </w:tr>
      <w:tr w:rsidR="00403B0F" w:rsidRPr="00403B0F" w:rsidTr="00435C86">
        <w:trPr>
          <w:trHeight w:val="432"/>
          <w:jc w:val="center"/>
        </w:trPr>
        <w:tc>
          <w:tcPr>
            <w:tcW w:w="1129" w:type="dxa"/>
            <w:vAlign w:val="center"/>
          </w:tcPr>
          <w:p w:rsidR="00403B0F" w:rsidRPr="00403B0F" w:rsidRDefault="00403B0F" w:rsidP="00403B0F">
            <w:pPr>
              <w:spacing w:after="0" w:line="240" w:lineRule="auto"/>
              <w:jc w:val="center"/>
              <w:rPr>
                <w:rFonts w:ascii="Times New Roman" w:eastAsia="Times New Roman" w:hAnsi="Times New Roman" w:cs="Times New Roman"/>
                <w:color w:val="000000"/>
                <w:sz w:val="18"/>
              </w:rPr>
            </w:pPr>
            <w:r w:rsidRPr="00403B0F">
              <w:rPr>
                <w:rFonts w:ascii="Times New Roman" w:hAnsi="Times New Roman" w:cs="Times New Roman"/>
                <w:sz w:val="18"/>
              </w:rPr>
              <w:lastRenderedPageBreak/>
              <w:t>5.1.2.4.24</w:t>
            </w:r>
          </w:p>
        </w:tc>
        <w:tc>
          <w:tcPr>
            <w:tcW w:w="992" w:type="dxa"/>
            <w:vAlign w:val="center"/>
          </w:tcPr>
          <w:p w:rsidR="00403B0F" w:rsidRPr="00403B0F" w:rsidRDefault="00403B0F" w:rsidP="00403B0F">
            <w:pPr>
              <w:spacing w:after="0" w:line="240" w:lineRule="auto"/>
              <w:jc w:val="center"/>
              <w:rPr>
                <w:rFonts w:ascii="Times New Roman" w:eastAsia="Times New Roman" w:hAnsi="Times New Roman" w:cs="Times New Roman"/>
                <w:color w:val="000000"/>
                <w:sz w:val="18"/>
              </w:rPr>
            </w:pPr>
            <w:r w:rsidRPr="00403B0F">
              <w:rPr>
                <w:rFonts w:ascii="Times New Roman" w:hAnsi="Times New Roman" w:cs="Times New Roman"/>
                <w:sz w:val="18"/>
              </w:rPr>
              <w:t>500058</w:t>
            </w:r>
          </w:p>
        </w:tc>
        <w:tc>
          <w:tcPr>
            <w:tcW w:w="3119"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rPr>
            </w:pPr>
            <w:r w:rsidRPr="00403B0F">
              <w:rPr>
                <w:rFonts w:ascii="Times New Roman" w:eastAsia="Times New Roman" w:hAnsi="Times New Roman" w:cs="Times New Roman"/>
                <w:bCs/>
                <w:color w:val="000000"/>
                <w:sz w:val="18"/>
              </w:rPr>
              <w:t xml:space="preserve">ESTACIÓN DE GUESBOL – SISTEMA ANTIGUO -  CIVIL - CASA GUARDIANÍA. </w:t>
            </w:r>
          </w:p>
        </w:tc>
        <w:tc>
          <w:tcPr>
            <w:tcW w:w="1701" w:type="dxa"/>
            <w:vAlign w:val="center"/>
          </w:tcPr>
          <w:p w:rsidR="00403B0F" w:rsidRPr="00403B0F" w:rsidRDefault="00403B0F" w:rsidP="00403B0F">
            <w:pPr>
              <w:spacing w:after="0" w:line="276" w:lineRule="auto"/>
              <w:jc w:val="center"/>
              <w:rPr>
                <w:rFonts w:ascii="Times New Roman" w:hAnsi="Times New Roman" w:cs="Times New Roman"/>
                <w:sz w:val="18"/>
                <w:lang w:val="es-ES"/>
              </w:rPr>
            </w:pPr>
            <w:r w:rsidRPr="00403B0F">
              <w:rPr>
                <w:rFonts w:ascii="Times New Roman" w:hAnsi="Times New Roman" w:cs="Times New Roman"/>
                <w:sz w:val="18"/>
              </w:rPr>
              <w:t>Puerta de acceso de madera de 1.00 x 2.00 m</w:t>
            </w:r>
          </w:p>
        </w:tc>
        <w:tc>
          <w:tcPr>
            <w:tcW w:w="851" w:type="dxa"/>
            <w:vAlign w:val="center"/>
          </w:tcPr>
          <w:p w:rsidR="00403B0F" w:rsidRPr="00403B0F" w:rsidRDefault="00403B0F" w:rsidP="00403B0F">
            <w:pPr>
              <w:spacing w:after="0" w:line="276" w:lineRule="auto"/>
              <w:jc w:val="center"/>
              <w:rPr>
                <w:rFonts w:ascii="Times New Roman" w:eastAsia="Times New Roman" w:hAnsi="Times New Roman" w:cs="Times New Roman"/>
                <w:bCs/>
                <w:color w:val="000000"/>
                <w:sz w:val="18"/>
              </w:rPr>
            </w:pPr>
            <w:r w:rsidRPr="00403B0F">
              <w:rPr>
                <w:rFonts w:ascii="Times New Roman" w:hAnsi="Times New Roman" w:cs="Times New Roman"/>
                <w:sz w:val="18"/>
              </w:rPr>
              <w:t>u</w:t>
            </w:r>
          </w:p>
        </w:tc>
        <w:tc>
          <w:tcPr>
            <w:tcW w:w="992" w:type="dxa"/>
            <w:vAlign w:val="center"/>
          </w:tcPr>
          <w:p w:rsidR="00403B0F" w:rsidRPr="00403B0F" w:rsidRDefault="00403B0F" w:rsidP="00403B0F">
            <w:pPr>
              <w:spacing w:after="0" w:line="276" w:lineRule="auto"/>
              <w:jc w:val="center"/>
              <w:rPr>
                <w:rFonts w:ascii="Times New Roman" w:hAnsi="Times New Roman" w:cs="Times New Roman"/>
                <w:sz w:val="18"/>
              </w:rPr>
            </w:pPr>
            <w:r w:rsidRPr="00403B0F">
              <w:rPr>
                <w:rFonts w:ascii="Times New Roman" w:hAnsi="Times New Roman" w:cs="Times New Roman"/>
                <w:sz w:val="18"/>
              </w:rPr>
              <w:t>1,00</w:t>
            </w:r>
          </w:p>
        </w:tc>
      </w:tr>
      <w:tr w:rsidR="00403B0F" w:rsidRPr="00403B0F" w:rsidTr="00435C86">
        <w:trPr>
          <w:trHeight w:val="432"/>
          <w:jc w:val="center"/>
        </w:trPr>
        <w:tc>
          <w:tcPr>
            <w:tcW w:w="1129" w:type="dxa"/>
            <w:vAlign w:val="center"/>
          </w:tcPr>
          <w:p w:rsidR="00403B0F" w:rsidRPr="00403B0F" w:rsidRDefault="00403B0F" w:rsidP="00403B0F">
            <w:pPr>
              <w:spacing w:after="0" w:line="240" w:lineRule="auto"/>
              <w:jc w:val="center"/>
              <w:rPr>
                <w:rFonts w:ascii="Times New Roman" w:hAnsi="Times New Roman" w:cs="Times New Roman"/>
                <w:sz w:val="18"/>
              </w:rPr>
            </w:pPr>
            <w:r w:rsidRPr="00403B0F">
              <w:rPr>
                <w:rFonts w:ascii="Times New Roman" w:hAnsi="Times New Roman" w:cs="Times New Roman"/>
                <w:sz w:val="18"/>
              </w:rPr>
              <w:t>7.2.7.23</w:t>
            </w:r>
          </w:p>
        </w:tc>
        <w:tc>
          <w:tcPr>
            <w:tcW w:w="992" w:type="dxa"/>
            <w:vAlign w:val="center"/>
          </w:tcPr>
          <w:p w:rsidR="00403B0F" w:rsidRPr="00403B0F" w:rsidRDefault="00403B0F" w:rsidP="00403B0F">
            <w:pPr>
              <w:spacing w:after="0" w:line="240" w:lineRule="auto"/>
              <w:jc w:val="center"/>
              <w:rPr>
                <w:rFonts w:ascii="Times New Roman" w:hAnsi="Times New Roman" w:cs="Times New Roman"/>
                <w:sz w:val="18"/>
              </w:rPr>
            </w:pPr>
            <w:r w:rsidRPr="00403B0F">
              <w:rPr>
                <w:rFonts w:ascii="Times New Roman" w:hAnsi="Times New Roman" w:cs="Times New Roman"/>
                <w:sz w:val="18"/>
              </w:rPr>
              <w:t>500058</w:t>
            </w:r>
          </w:p>
        </w:tc>
        <w:tc>
          <w:tcPr>
            <w:tcW w:w="3119"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rPr>
            </w:pPr>
            <w:r w:rsidRPr="00403B0F">
              <w:rPr>
                <w:rFonts w:ascii="Times New Roman" w:eastAsia="Times New Roman" w:hAnsi="Times New Roman" w:cs="Times New Roman"/>
                <w:bCs/>
                <w:color w:val="000000"/>
                <w:sz w:val="18"/>
              </w:rPr>
              <w:t>PLANTA POTABILIZADORA DE AGUA - NUEVO SISTEMA DE TRATAMIENTO - EDIFICIO DE GUARDIANÍA OK.</w:t>
            </w:r>
          </w:p>
        </w:tc>
        <w:tc>
          <w:tcPr>
            <w:tcW w:w="1701" w:type="dxa"/>
            <w:vAlign w:val="center"/>
          </w:tcPr>
          <w:p w:rsidR="00403B0F" w:rsidRPr="00403B0F" w:rsidRDefault="00403B0F" w:rsidP="00403B0F">
            <w:pPr>
              <w:spacing w:after="0" w:line="276" w:lineRule="auto"/>
              <w:jc w:val="center"/>
              <w:rPr>
                <w:rFonts w:ascii="Times New Roman" w:hAnsi="Times New Roman" w:cs="Times New Roman"/>
                <w:sz w:val="18"/>
              </w:rPr>
            </w:pPr>
            <w:r w:rsidRPr="00403B0F">
              <w:rPr>
                <w:rFonts w:ascii="Times New Roman" w:hAnsi="Times New Roman" w:cs="Times New Roman"/>
                <w:sz w:val="18"/>
              </w:rPr>
              <w:t>Puerta de acceso de madera de 1.00 x 2.00 m</w:t>
            </w:r>
          </w:p>
        </w:tc>
        <w:tc>
          <w:tcPr>
            <w:tcW w:w="851" w:type="dxa"/>
            <w:vAlign w:val="center"/>
          </w:tcPr>
          <w:p w:rsidR="00403B0F" w:rsidRPr="00403B0F" w:rsidRDefault="00403B0F" w:rsidP="00403B0F">
            <w:pPr>
              <w:spacing w:after="0" w:line="276" w:lineRule="auto"/>
              <w:jc w:val="center"/>
              <w:rPr>
                <w:rFonts w:ascii="Times New Roman" w:hAnsi="Times New Roman" w:cs="Times New Roman"/>
                <w:sz w:val="18"/>
              </w:rPr>
            </w:pPr>
            <w:r w:rsidRPr="00403B0F">
              <w:rPr>
                <w:rFonts w:ascii="Times New Roman" w:hAnsi="Times New Roman" w:cs="Times New Roman"/>
                <w:sz w:val="18"/>
              </w:rPr>
              <w:t>u</w:t>
            </w:r>
          </w:p>
        </w:tc>
        <w:tc>
          <w:tcPr>
            <w:tcW w:w="992" w:type="dxa"/>
            <w:vAlign w:val="center"/>
          </w:tcPr>
          <w:p w:rsidR="00403B0F" w:rsidRPr="00403B0F" w:rsidRDefault="00403B0F" w:rsidP="00403B0F">
            <w:pPr>
              <w:spacing w:after="0" w:line="276" w:lineRule="auto"/>
              <w:jc w:val="center"/>
              <w:rPr>
                <w:rFonts w:ascii="Times New Roman" w:hAnsi="Times New Roman" w:cs="Times New Roman"/>
                <w:sz w:val="18"/>
              </w:rPr>
            </w:pPr>
            <w:r w:rsidRPr="00403B0F">
              <w:rPr>
                <w:rFonts w:ascii="Times New Roman" w:hAnsi="Times New Roman" w:cs="Times New Roman"/>
                <w:sz w:val="18"/>
              </w:rPr>
              <w:t>1,00</w:t>
            </w:r>
          </w:p>
        </w:tc>
      </w:tr>
      <w:tr w:rsidR="00403B0F" w:rsidRPr="00403B0F" w:rsidTr="00435C86">
        <w:trPr>
          <w:trHeight w:val="432"/>
          <w:jc w:val="center"/>
        </w:trPr>
        <w:tc>
          <w:tcPr>
            <w:tcW w:w="1129" w:type="dxa"/>
            <w:vAlign w:val="center"/>
          </w:tcPr>
          <w:p w:rsidR="00403B0F" w:rsidRPr="00403B0F" w:rsidRDefault="00403B0F" w:rsidP="00403B0F">
            <w:pPr>
              <w:spacing w:after="0" w:line="240" w:lineRule="auto"/>
              <w:jc w:val="center"/>
              <w:rPr>
                <w:rFonts w:ascii="Times New Roman" w:hAnsi="Times New Roman" w:cs="Times New Roman"/>
                <w:sz w:val="18"/>
              </w:rPr>
            </w:pPr>
            <w:r w:rsidRPr="00403B0F">
              <w:rPr>
                <w:rFonts w:ascii="Times New Roman" w:hAnsi="Times New Roman" w:cs="Times New Roman"/>
                <w:sz w:val="18"/>
              </w:rPr>
              <w:t>7.2.9.14</w:t>
            </w:r>
          </w:p>
        </w:tc>
        <w:tc>
          <w:tcPr>
            <w:tcW w:w="992" w:type="dxa"/>
            <w:vAlign w:val="center"/>
          </w:tcPr>
          <w:p w:rsidR="00403B0F" w:rsidRPr="00403B0F" w:rsidRDefault="00403B0F" w:rsidP="00403B0F">
            <w:pPr>
              <w:spacing w:after="0" w:line="240" w:lineRule="auto"/>
              <w:jc w:val="center"/>
              <w:rPr>
                <w:rFonts w:ascii="Times New Roman" w:hAnsi="Times New Roman" w:cs="Times New Roman"/>
                <w:sz w:val="18"/>
              </w:rPr>
            </w:pPr>
            <w:r w:rsidRPr="00403B0F">
              <w:rPr>
                <w:rFonts w:ascii="Times New Roman" w:hAnsi="Times New Roman" w:cs="Times New Roman"/>
                <w:sz w:val="18"/>
              </w:rPr>
              <w:t>500058</w:t>
            </w:r>
          </w:p>
        </w:tc>
        <w:tc>
          <w:tcPr>
            <w:tcW w:w="3119" w:type="dxa"/>
            <w:vAlign w:val="center"/>
          </w:tcPr>
          <w:p w:rsidR="00403B0F" w:rsidRPr="00403B0F" w:rsidRDefault="00403B0F" w:rsidP="00403B0F">
            <w:pPr>
              <w:spacing w:after="0" w:line="240" w:lineRule="auto"/>
              <w:jc w:val="center"/>
              <w:rPr>
                <w:rFonts w:ascii="Times New Roman" w:eastAsia="Times New Roman" w:hAnsi="Times New Roman" w:cs="Times New Roman"/>
                <w:bCs/>
                <w:color w:val="000000"/>
                <w:sz w:val="18"/>
              </w:rPr>
            </w:pPr>
            <w:r w:rsidRPr="00403B0F">
              <w:rPr>
                <w:rFonts w:ascii="Times New Roman" w:eastAsia="Times New Roman" w:hAnsi="Times New Roman" w:cs="Times New Roman"/>
                <w:bCs/>
                <w:color w:val="000000"/>
                <w:sz w:val="18"/>
              </w:rPr>
              <w:t>PLANTAS POTABILIZADORAS DE AGUA - NUEVO SISTEMA DE TRATAMIENTO -GARITA DE INGRESO.</w:t>
            </w:r>
          </w:p>
        </w:tc>
        <w:tc>
          <w:tcPr>
            <w:tcW w:w="1701" w:type="dxa"/>
            <w:vAlign w:val="center"/>
          </w:tcPr>
          <w:p w:rsidR="00403B0F" w:rsidRPr="00403B0F" w:rsidRDefault="00403B0F" w:rsidP="00403B0F">
            <w:pPr>
              <w:spacing w:after="0" w:line="276" w:lineRule="auto"/>
              <w:jc w:val="center"/>
              <w:rPr>
                <w:rFonts w:ascii="Times New Roman" w:hAnsi="Times New Roman" w:cs="Times New Roman"/>
                <w:sz w:val="18"/>
              </w:rPr>
            </w:pPr>
            <w:r w:rsidRPr="00403B0F">
              <w:rPr>
                <w:rFonts w:ascii="Times New Roman" w:hAnsi="Times New Roman" w:cs="Times New Roman"/>
                <w:sz w:val="18"/>
              </w:rPr>
              <w:t>Puerta de acceso de madera de 1.00 x 2.00 m</w:t>
            </w:r>
          </w:p>
        </w:tc>
        <w:tc>
          <w:tcPr>
            <w:tcW w:w="851" w:type="dxa"/>
            <w:vAlign w:val="center"/>
          </w:tcPr>
          <w:p w:rsidR="00403B0F" w:rsidRPr="00403B0F" w:rsidRDefault="00403B0F" w:rsidP="00403B0F">
            <w:pPr>
              <w:spacing w:after="0" w:line="276" w:lineRule="auto"/>
              <w:jc w:val="center"/>
              <w:rPr>
                <w:rFonts w:ascii="Times New Roman" w:hAnsi="Times New Roman" w:cs="Times New Roman"/>
                <w:sz w:val="18"/>
              </w:rPr>
            </w:pPr>
            <w:r w:rsidRPr="00403B0F">
              <w:rPr>
                <w:rFonts w:ascii="Times New Roman" w:hAnsi="Times New Roman" w:cs="Times New Roman"/>
                <w:sz w:val="18"/>
              </w:rPr>
              <w:t>u</w:t>
            </w:r>
          </w:p>
        </w:tc>
        <w:tc>
          <w:tcPr>
            <w:tcW w:w="992" w:type="dxa"/>
            <w:vAlign w:val="center"/>
          </w:tcPr>
          <w:p w:rsidR="00403B0F" w:rsidRPr="00403B0F" w:rsidRDefault="00403B0F" w:rsidP="00403B0F">
            <w:pPr>
              <w:spacing w:after="0" w:line="276" w:lineRule="auto"/>
              <w:jc w:val="center"/>
              <w:rPr>
                <w:rFonts w:ascii="Times New Roman" w:hAnsi="Times New Roman" w:cs="Times New Roman"/>
                <w:sz w:val="18"/>
              </w:rPr>
            </w:pPr>
            <w:r w:rsidRPr="00403B0F">
              <w:rPr>
                <w:rFonts w:ascii="Times New Roman" w:hAnsi="Times New Roman" w:cs="Times New Roman"/>
                <w:sz w:val="18"/>
              </w:rPr>
              <w:t>1,00</w:t>
            </w:r>
          </w:p>
        </w:tc>
      </w:tr>
    </w:tbl>
    <w:p w:rsidR="00403B0F" w:rsidRDefault="00403B0F">
      <w:pPr>
        <w:rPr>
          <w:rFonts w:ascii="Times New Roman" w:eastAsia="Times New Roman" w:hAnsi="Times New Roman" w:cs="Times New Roman"/>
          <w:b/>
          <w:color w:val="000000"/>
          <w:sz w:val="24"/>
          <w:szCs w:val="24"/>
        </w:rPr>
      </w:pPr>
    </w:p>
    <w:p w:rsidR="00435C86" w:rsidRDefault="00435C86">
      <w:pPr>
        <w:rPr>
          <w:rFonts w:ascii="Times New Roman" w:eastAsia="Times New Roman" w:hAnsi="Times New Roman" w:cs="Times New Roman"/>
          <w:b/>
          <w:color w:val="000000"/>
          <w:sz w:val="24"/>
          <w:szCs w:val="24"/>
        </w:rPr>
      </w:pPr>
    </w:p>
    <w:p w:rsidR="001500C7" w:rsidRPr="00CE4226" w:rsidRDefault="001500C7" w:rsidP="001500C7">
      <w:pPr>
        <w:rPr>
          <w:rFonts w:ascii="Times New Roman" w:hAnsi="Times New Roman" w:cs="Times New Roman"/>
          <w:b/>
          <w:bCs/>
          <w:sz w:val="24"/>
          <w:szCs w:val="24"/>
        </w:rPr>
      </w:pPr>
      <w:r w:rsidRPr="001500C7">
        <w:rPr>
          <w:rFonts w:ascii="Times New Roman" w:hAnsi="Times New Roman" w:cs="Times New Roman"/>
          <w:b/>
          <w:sz w:val="24"/>
          <w:szCs w:val="24"/>
        </w:rPr>
        <w:t>Suministro e Instalación de Cerámica</w:t>
      </w:r>
      <w:r w:rsidR="00435C86">
        <w:rPr>
          <w:rFonts w:ascii="Times New Roman" w:hAnsi="Times New Roman" w:cs="Times New Roman"/>
          <w:b/>
          <w:sz w:val="24"/>
          <w:szCs w:val="24"/>
        </w:rPr>
        <w:t>.</w:t>
      </w:r>
      <w:r w:rsidRPr="00CE4226">
        <w:rPr>
          <w:rFonts w:ascii="Times New Roman" w:hAnsi="Times New Roman" w:cs="Times New Roman"/>
          <w:b/>
          <w:bCs/>
          <w:sz w:val="24"/>
          <w:szCs w:val="24"/>
        </w:rPr>
        <w:t xml:space="preserve"> </w:t>
      </w:r>
    </w:p>
    <w:p w:rsidR="001500C7" w:rsidRDefault="001500C7" w:rsidP="001500C7">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1500C7" w:rsidRPr="00A86148" w:rsidRDefault="001500C7" w:rsidP="001500C7">
      <w:pPr>
        <w:spacing w:line="360" w:lineRule="auto"/>
        <w:jc w:val="both"/>
        <w:rPr>
          <w:rFonts w:ascii="Times New Roman" w:hAnsi="Times New Roman" w:cs="Times New Roman"/>
          <w:b/>
          <w:bCs/>
          <w:sz w:val="24"/>
          <w:szCs w:val="24"/>
        </w:rPr>
      </w:pPr>
      <w:r w:rsidRPr="00A86148">
        <w:rPr>
          <w:rFonts w:ascii="Times New Roman" w:hAnsi="Times New Roman" w:cs="Times New Roman"/>
        </w:rPr>
        <w:t xml:space="preserve">Son todas las actividades para </w:t>
      </w:r>
      <w:r>
        <w:rPr>
          <w:rFonts w:ascii="Times New Roman" w:hAnsi="Times New Roman" w:cs="Times New Roman"/>
        </w:rPr>
        <w:t>el suministro e instalación de</w:t>
      </w:r>
      <w:r w:rsidRPr="00A86148">
        <w:rPr>
          <w:rFonts w:ascii="Times New Roman" w:hAnsi="Times New Roman" w:cs="Times New Roman"/>
        </w:rPr>
        <w:t xml:space="preserve"> un recubrimiento cerámico a las </w:t>
      </w:r>
      <w:r>
        <w:rPr>
          <w:rFonts w:ascii="Times New Roman" w:hAnsi="Times New Roman" w:cs="Times New Roman"/>
        </w:rPr>
        <w:t>instalaciones</w:t>
      </w:r>
      <w:r w:rsidRPr="00A86148">
        <w:rPr>
          <w:rFonts w:ascii="Times New Roman" w:hAnsi="Times New Roman" w:cs="Times New Roman"/>
        </w:rPr>
        <w:t xml:space="preserve"> de la edificación, por lo general utilizada en ambientes expuestos a humedad constante.</w:t>
      </w:r>
    </w:p>
    <w:p w:rsidR="001500C7" w:rsidRDefault="001500C7" w:rsidP="001500C7">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1500C7" w:rsidRDefault="001500C7" w:rsidP="001500C7">
      <w:pPr>
        <w:spacing w:line="360" w:lineRule="auto"/>
        <w:jc w:val="both"/>
        <w:rPr>
          <w:rFonts w:ascii="Times New Roman" w:hAnsi="Times New Roman" w:cs="Times New Roman"/>
        </w:rPr>
      </w:pPr>
      <w:r>
        <w:rPr>
          <w:rFonts w:ascii="Times New Roman" w:hAnsi="Times New Roman" w:cs="Times New Roman"/>
        </w:rPr>
        <w:t xml:space="preserve">La </w:t>
      </w:r>
      <w:r w:rsidRPr="00017935">
        <w:rPr>
          <w:rFonts w:ascii="Times New Roman" w:hAnsi="Times New Roman" w:cs="Times New Roman"/>
        </w:rPr>
        <w:t xml:space="preserve">cerámica </w:t>
      </w:r>
      <w:r>
        <w:rPr>
          <w:rFonts w:ascii="Times New Roman" w:hAnsi="Times New Roman" w:cs="Times New Roman"/>
        </w:rPr>
        <w:t>a utilizar debe cubrir</w:t>
      </w:r>
      <w:r w:rsidRPr="00017935">
        <w:rPr>
          <w:rFonts w:ascii="Times New Roman" w:hAnsi="Times New Roman" w:cs="Times New Roman"/>
        </w:rPr>
        <w:t xml:space="preserve"> las necesidades técnicas de los procesos previstos por las normas </w:t>
      </w:r>
      <w:r>
        <w:rPr>
          <w:rFonts w:ascii="Times New Roman" w:hAnsi="Times New Roman" w:cs="Times New Roman"/>
        </w:rPr>
        <w:t>establecidas</w:t>
      </w:r>
      <w:r w:rsidRPr="00017935">
        <w:rPr>
          <w:rFonts w:ascii="Times New Roman" w:hAnsi="Times New Roman" w:cs="Times New Roman"/>
        </w:rPr>
        <w:t xml:space="preserve">, por su resistencia a los ácidos, no absorbente, resistente a la flexión, máxima dureza, resistente a los golpes. </w:t>
      </w:r>
    </w:p>
    <w:p w:rsidR="001500C7" w:rsidRDefault="001500C7" w:rsidP="001500C7">
      <w:pPr>
        <w:spacing w:line="360" w:lineRule="auto"/>
        <w:jc w:val="both"/>
        <w:rPr>
          <w:rFonts w:ascii="Times New Roman" w:hAnsi="Times New Roman" w:cs="Times New Roman"/>
        </w:rPr>
      </w:pPr>
      <w:r w:rsidRPr="00017935">
        <w:rPr>
          <w:rFonts w:ascii="Times New Roman" w:hAnsi="Times New Roman" w:cs="Times New Roman"/>
        </w:rPr>
        <w:t xml:space="preserve">El color y dimensión serán elegidos por el contratista de acuerdo con los catálogos y muestras del fabricante que presente el contratista. </w:t>
      </w:r>
    </w:p>
    <w:p w:rsidR="001500C7" w:rsidRDefault="001500C7" w:rsidP="001500C7">
      <w:pPr>
        <w:spacing w:line="360" w:lineRule="auto"/>
        <w:jc w:val="both"/>
        <w:rPr>
          <w:rFonts w:ascii="Times New Roman" w:hAnsi="Times New Roman" w:cs="Times New Roman"/>
        </w:rPr>
      </w:pPr>
      <w:r w:rsidRPr="006A065E">
        <w:rPr>
          <w:rFonts w:ascii="Times New Roman" w:hAnsi="Times New Roman" w:cs="Times New Roman"/>
        </w:rPr>
        <w:t>Previo a la ejecución del rubro se verificarán en el sitio del trabajo, los sitios a ubicar la cerámica. Se cumplirán las siguientes observaciones e indicaciones, previas al inicio de la colocación. Selección y muestra aprobada de fiscalización del material de cerámica a utilizar. El material será ubicado en un sitio próximo al de la colocación. Verificación de las recomendaciones de dosificación, aplicaciones y uso de aditivos. Verificación de las indicaciones y recomendaciones del fabricante, sobre productos preparados para emporar (porcelana). Verificación de alineamiento, pendientes, superficie de acabado (paleteado fino o grueso). Limpieza de polvo, grasas y otras sustancias que perjudique la adherencia del mortero. Hidratación previa de la superficie a instalar el material. Instalaciones bajo el piso y paredes: terminadas y probadas. Trazo de niveles y guías, para control de colocación del material.</w:t>
      </w:r>
    </w:p>
    <w:p w:rsidR="001500C7" w:rsidRPr="006A065E" w:rsidRDefault="001500C7" w:rsidP="001500C7">
      <w:pPr>
        <w:spacing w:line="360" w:lineRule="auto"/>
        <w:jc w:val="both"/>
        <w:rPr>
          <w:rFonts w:ascii="Times New Roman" w:hAnsi="Times New Roman" w:cs="Times New Roman"/>
          <w:b/>
          <w:bCs/>
          <w:sz w:val="24"/>
          <w:szCs w:val="24"/>
        </w:rPr>
      </w:pPr>
      <w:r w:rsidRPr="006A065E">
        <w:rPr>
          <w:rFonts w:ascii="Times New Roman" w:hAnsi="Times New Roman" w:cs="Times New Roman"/>
        </w:rPr>
        <w:t xml:space="preserve">No se aceptarán materiales con fallas visibles en su superficie, alabeadas y de diferentes tonos en una misma caja. El contratista garantizará la cantidad requerida para un ambiente, de la misma tonalidad y lote de fabricación. Control de la aplicación adecuada de los aditivos y la pasta pegante. Verificación de la uniformidad de color y tono del material. Verificación de la ejecución </w:t>
      </w:r>
      <w:r w:rsidRPr="006A065E">
        <w:rPr>
          <w:rFonts w:ascii="Times New Roman" w:hAnsi="Times New Roman" w:cs="Times New Roman"/>
        </w:rPr>
        <w:lastRenderedPageBreak/>
        <w:t xml:space="preserve">uniforme de pasta de pegante, que no exceda de 5 </w:t>
      </w:r>
      <w:proofErr w:type="spellStart"/>
      <w:r w:rsidRPr="006A065E">
        <w:rPr>
          <w:rFonts w:ascii="Times New Roman" w:hAnsi="Times New Roman" w:cs="Times New Roman"/>
        </w:rPr>
        <w:t>mm.</w:t>
      </w:r>
      <w:proofErr w:type="spellEnd"/>
      <w:r w:rsidRPr="006A065E">
        <w:rPr>
          <w:rFonts w:ascii="Times New Roman" w:hAnsi="Times New Roman" w:cs="Times New Roman"/>
        </w:rPr>
        <w:t xml:space="preserve">, distribuida con tarraja dentada. Revisión de la distancia de separación mínima entre cerámica: será de 2 mm con tolerancias de +/- 0,5 </w:t>
      </w:r>
      <w:proofErr w:type="spellStart"/>
      <w:r w:rsidRPr="006A065E">
        <w:rPr>
          <w:rFonts w:ascii="Times New Roman" w:hAnsi="Times New Roman" w:cs="Times New Roman"/>
        </w:rPr>
        <w:t>mm.</w:t>
      </w:r>
      <w:proofErr w:type="spellEnd"/>
      <w:r w:rsidRPr="006A065E">
        <w:rPr>
          <w:rFonts w:ascii="Times New Roman" w:hAnsi="Times New Roman" w:cs="Times New Roman"/>
        </w:rPr>
        <w:t xml:space="preserve"> Separación mínima de la pared: 5 </w:t>
      </w:r>
      <w:proofErr w:type="spellStart"/>
      <w:r w:rsidRPr="006A065E">
        <w:rPr>
          <w:rFonts w:ascii="Times New Roman" w:hAnsi="Times New Roman" w:cs="Times New Roman"/>
        </w:rPr>
        <w:t>mm.</w:t>
      </w:r>
      <w:proofErr w:type="spellEnd"/>
      <w:r w:rsidRPr="006A065E">
        <w:rPr>
          <w:rFonts w:ascii="Times New Roman" w:hAnsi="Times New Roman" w:cs="Times New Roman"/>
        </w:rPr>
        <w:t xml:space="preserve"> El recorte de las piezas de cerámica se lo efectuará con cortadora manual para cerámica o amolador. Para los puntos de encuentro con rejillas de piso, el recorte del material tomará la forma de la rejilla. Remoción y limpieza del exceso de mortero. Comprobación de las pendientes del piso hacia rejillas u otros de desagües. Revisión del emporado y sellado de juntas del material.</w:t>
      </w:r>
    </w:p>
    <w:p w:rsidR="001500C7" w:rsidRDefault="001500C7" w:rsidP="0015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1500C7" w:rsidRPr="005D5833" w:rsidRDefault="001500C7" w:rsidP="001500C7">
      <w:pPr>
        <w:spacing w:line="360" w:lineRule="auto"/>
        <w:jc w:val="both"/>
        <w:rPr>
          <w:rFonts w:ascii="Times New Roman" w:hAnsi="Times New Roman" w:cs="Times New Roman"/>
          <w:b/>
          <w:bCs/>
          <w:sz w:val="24"/>
          <w:szCs w:val="24"/>
        </w:rPr>
      </w:pPr>
      <w:r w:rsidRPr="005D5833">
        <w:rPr>
          <w:rFonts w:ascii="Times New Roman" w:hAnsi="Times New Roman" w:cs="Times New Roman"/>
        </w:rPr>
        <w:t xml:space="preserve">La medición </w:t>
      </w:r>
      <w:r>
        <w:rPr>
          <w:rFonts w:ascii="Times New Roman" w:hAnsi="Times New Roman" w:cs="Times New Roman"/>
        </w:rPr>
        <w:t xml:space="preserve">y pago </w:t>
      </w:r>
      <w:r w:rsidRPr="005D5833">
        <w:rPr>
          <w:rFonts w:ascii="Times New Roman" w:hAnsi="Times New Roman" w:cs="Times New Roman"/>
        </w:rPr>
        <w:t xml:space="preserve">se hará por </w:t>
      </w:r>
      <w:r>
        <w:rPr>
          <w:rFonts w:ascii="Times New Roman" w:hAnsi="Times New Roman" w:cs="Times New Roman"/>
        </w:rPr>
        <w:t>metro cuadrado (m2) previa revisión y autorización de la fiscalización.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50"/>
        <w:gridCol w:w="3119"/>
        <w:gridCol w:w="1843"/>
        <w:gridCol w:w="992"/>
        <w:gridCol w:w="1134"/>
      </w:tblGrid>
      <w:tr w:rsidR="001500C7" w:rsidRPr="001500C7" w:rsidTr="00435C86">
        <w:trPr>
          <w:trHeight w:val="3"/>
          <w:jc w:val="center"/>
        </w:trPr>
        <w:tc>
          <w:tcPr>
            <w:tcW w:w="1134" w:type="dxa"/>
            <w:vAlign w:val="center"/>
          </w:tcPr>
          <w:p w:rsidR="001500C7" w:rsidRPr="001500C7" w:rsidRDefault="001500C7" w:rsidP="002C142C">
            <w:pPr>
              <w:spacing w:line="240" w:lineRule="auto"/>
              <w:jc w:val="center"/>
              <w:rPr>
                <w:rFonts w:ascii="Times New Roman" w:eastAsia="Times New Roman" w:hAnsi="Times New Roman" w:cs="Times New Roman"/>
                <w:b/>
                <w:color w:val="000000"/>
                <w:sz w:val="18"/>
                <w:szCs w:val="18"/>
              </w:rPr>
            </w:pPr>
            <w:r w:rsidRPr="001500C7">
              <w:rPr>
                <w:rFonts w:ascii="Times New Roman" w:eastAsia="Times New Roman" w:hAnsi="Times New Roman" w:cs="Times New Roman"/>
                <w:b/>
                <w:color w:val="000000"/>
                <w:sz w:val="18"/>
                <w:szCs w:val="18"/>
              </w:rPr>
              <w:t>Ítem</w:t>
            </w:r>
          </w:p>
        </w:tc>
        <w:tc>
          <w:tcPr>
            <w:tcW w:w="850" w:type="dxa"/>
            <w:vAlign w:val="center"/>
          </w:tcPr>
          <w:p w:rsidR="001500C7" w:rsidRPr="001500C7" w:rsidRDefault="001500C7" w:rsidP="002C142C">
            <w:pPr>
              <w:spacing w:line="240" w:lineRule="auto"/>
              <w:jc w:val="center"/>
              <w:rPr>
                <w:color w:val="000000"/>
                <w:sz w:val="18"/>
                <w:szCs w:val="18"/>
              </w:rPr>
            </w:pPr>
            <w:r w:rsidRPr="001500C7">
              <w:rPr>
                <w:rFonts w:ascii="Times New Roman" w:eastAsia="Times New Roman" w:hAnsi="Times New Roman" w:cs="Times New Roman"/>
                <w:b/>
                <w:color w:val="000000"/>
                <w:sz w:val="18"/>
                <w:szCs w:val="18"/>
              </w:rPr>
              <w:t>Código</w:t>
            </w:r>
          </w:p>
        </w:tc>
        <w:tc>
          <w:tcPr>
            <w:tcW w:w="3119" w:type="dxa"/>
            <w:vAlign w:val="center"/>
          </w:tcPr>
          <w:p w:rsidR="001500C7" w:rsidRPr="001500C7" w:rsidRDefault="001500C7" w:rsidP="002C142C">
            <w:pPr>
              <w:spacing w:line="240" w:lineRule="auto"/>
              <w:jc w:val="center"/>
              <w:rPr>
                <w:color w:val="000000"/>
                <w:sz w:val="18"/>
                <w:szCs w:val="18"/>
              </w:rPr>
            </w:pPr>
            <w:r w:rsidRPr="001500C7">
              <w:rPr>
                <w:rFonts w:ascii="Times New Roman" w:eastAsia="Times New Roman" w:hAnsi="Times New Roman" w:cs="Times New Roman"/>
                <w:b/>
                <w:color w:val="000000"/>
                <w:sz w:val="18"/>
                <w:szCs w:val="18"/>
              </w:rPr>
              <w:t>Descripción</w:t>
            </w:r>
          </w:p>
        </w:tc>
        <w:tc>
          <w:tcPr>
            <w:tcW w:w="1843" w:type="dxa"/>
            <w:vAlign w:val="center"/>
          </w:tcPr>
          <w:p w:rsidR="001500C7" w:rsidRPr="001500C7" w:rsidRDefault="001500C7" w:rsidP="002C142C">
            <w:pPr>
              <w:spacing w:line="240" w:lineRule="auto"/>
              <w:jc w:val="center"/>
              <w:rPr>
                <w:color w:val="000000"/>
                <w:sz w:val="18"/>
                <w:szCs w:val="18"/>
              </w:rPr>
            </w:pPr>
            <w:r w:rsidRPr="001500C7">
              <w:rPr>
                <w:rFonts w:ascii="Times New Roman" w:eastAsia="Times New Roman" w:hAnsi="Times New Roman" w:cs="Times New Roman"/>
                <w:b/>
                <w:color w:val="000000"/>
                <w:sz w:val="18"/>
                <w:szCs w:val="18"/>
              </w:rPr>
              <w:t>Rubros</w:t>
            </w:r>
          </w:p>
        </w:tc>
        <w:tc>
          <w:tcPr>
            <w:tcW w:w="992" w:type="dxa"/>
            <w:vAlign w:val="center"/>
          </w:tcPr>
          <w:p w:rsidR="001500C7" w:rsidRPr="001500C7" w:rsidRDefault="001500C7" w:rsidP="002C142C">
            <w:pPr>
              <w:spacing w:line="240" w:lineRule="auto"/>
              <w:jc w:val="center"/>
              <w:rPr>
                <w:color w:val="000000"/>
                <w:sz w:val="18"/>
                <w:szCs w:val="18"/>
              </w:rPr>
            </w:pPr>
            <w:r w:rsidRPr="001500C7">
              <w:rPr>
                <w:rFonts w:ascii="Times New Roman" w:eastAsia="Times New Roman" w:hAnsi="Times New Roman" w:cs="Times New Roman"/>
                <w:b/>
                <w:color w:val="000000"/>
                <w:sz w:val="18"/>
                <w:szCs w:val="18"/>
              </w:rPr>
              <w:t>Unidad</w:t>
            </w:r>
          </w:p>
        </w:tc>
        <w:tc>
          <w:tcPr>
            <w:tcW w:w="1134" w:type="dxa"/>
            <w:vAlign w:val="center"/>
          </w:tcPr>
          <w:p w:rsidR="001500C7" w:rsidRPr="001500C7" w:rsidRDefault="001500C7" w:rsidP="002C142C">
            <w:pPr>
              <w:spacing w:line="240" w:lineRule="auto"/>
              <w:jc w:val="center"/>
              <w:rPr>
                <w:color w:val="000000"/>
                <w:sz w:val="18"/>
                <w:szCs w:val="18"/>
              </w:rPr>
            </w:pPr>
            <w:r w:rsidRPr="001500C7">
              <w:rPr>
                <w:rFonts w:ascii="Times New Roman" w:eastAsia="Times New Roman" w:hAnsi="Times New Roman" w:cs="Times New Roman"/>
                <w:b/>
                <w:color w:val="000000"/>
                <w:sz w:val="18"/>
                <w:szCs w:val="18"/>
              </w:rPr>
              <w:t>Cantidad</w:t>
            </w:r>
          </w:p>
        </w:tc>
      </w:tr>
      <w:tr w:rsidR="001500C7" w:rsidRPr="001500C7" w:rsidTr="00435C86">
        <w:trPr>
          <w:trHeight w:val="3"/>
          <w:jc w:val="center"/>
        </w:trPr>
        <w:tc>
          <w:tcPr>
            <w:tcW w:w="1134" w:type="dxa"/>
            <w:vAlign w:val="center"/>
          </w:tcPr>
          <w:p w:rsidR="001500C7" w:rsidRPr="001500C7" w:rsidRDefault="001500C7" w:rsidP="001500C7">
            <w:pPr>
              <w:spacing w:after="0" w:line="240" w:lineRule="auto"/>
              <w:jc w:val="center"/>
              <w:rPr>
                <w:rFonts w:ascii="Times New Roman" w:eastAsia="Times New Roman" w:hAnsi="Times New Roman" w:cs="Times New Roman"/>
                <w:bCs/>
                <w:color w:val="000000"/>
                <w:sz w:val="18"/>
                <w:szCs w:val="18"/>
              </w:rPr>
            </w:pPr>
            <w:r w:rsidRPr="001500C7">
              <w:rPr>
                <w:rFonts w:ascii="Times New Roman" w:hAnsi="Times New Roman" w:cs="Times New Roman"/>
                <w:sz w:val="18"/>
                <w:szCs w:val="18"/>
              </w:rPr>
              <w:t>4.1.2.4.26</w:t>
            </w:r>
          </w:p>
        </w:tc>
        <w:tc>
          <w:tcPr>
            <w:tcW w:w="850" w:type="dxa"/>
            <w:vAlign w:val="center"/>
          </w:tcPr>
          <w:p w:rsidR="001500C7" w:rsidRPr="001500C7" w:rsidRDefault="001500C7" w:rsidP="001500C7">
            <w:pPr>
              <w:spacing w:after="0" w:line="240" w:lineRule="auto"/>
              <w:jc w:val="center"/>
              <w:rPr>
                <w:rFonts w:ascii="Times New Roman" w:eastAsia="Times New Roman" w:hAnsi="Times New Roman" w:cs="Times New Roman"/>
                <w:bCs/>
                <w:color w:val="000000"/>
                <w:sz w:val="18"/>
                <w:szCs w:val="18"/>
              </w:rPr>
            </w:pPr>
            <w:r w:rsidRPr="001500C7">
              <w:rPr>
                <w:rFonts w:ascii="Times New Roman" w:hAnsi="Times New Roman" w:cs="Times New Roman"/>
                <w:sz w:val="18"/>
                <w:szCs w:val="18"/>
              </w:rPr>
              <w:t>504011</w:t>
            </w:r>
          </w:p>
        </w:tc>
        <w:tc>
          <w:tcPr>
            <w:tcW w:w="3119" w:type="dxa"/>
            <w:vAlign w:val="center"/>
          </w:tcPr>
          <w:p w:rsidR="001500C7" w:rsidRPr="001500C7" w:rsidRDefault="001500C7" w:rsidP="001500C7">
            <w:pPr>
              <w:spacing w:after="0" w:line="240" w:lineRule="auto"/>
              <w:jc w:val="center"/>
              <w:rPr>
                <w:rFonts w:ascii="Times New Roman" w:eastAsia="Times New Roman" w:hAnsi="Times New Roman" w:cs="Times New Roman"/>
                <w:bCs/>
                <w:color w:val="000000"/>
                <w:sz w:val="18"/>
                <w:szCs w:val="18"/>
              </w:rPr>
            </w:pPr>
            <w:r w:rsidRPr="001500C7">
              <w:rPr>
                <w:rFonts w:ascii="Times New Roman" w:eastAsia="Times New Roman" w:hAnsi="Times New Roman" w:cs="Times New Roman"/>
                <w:bCs/>
                <w:color w:val="000000"/>
                <w:sz w:val="18"/>
                <w:szCs w:val="18"/>
              </w:rPr>
              <w:t>ESTACIÓN DE BOMBEO LAS ANONAS – SISTEMA ANTIGUO – CIVIL – CASETA DE GUARDIANÍA.</w:t>
            </w:r>
          </w:p>
        </w:tc>
        <w:tc>
          <w:tcPr>
            <w:tcW w:w="1843" w:type="dxa"/>
            <w:vAlign w:val="center"/>
          </w:tcPr>
          <w:p w:rsidR="001500C7" w:rsidRPr="001500C7" w:rsidRDefault="001500C7" w:rsidP="001500C7">
            <w:pPr>
              <w:spacing w:after="0"/>
              <w:jc w:val="center"/>
              <w:rPr>
                <w:rFonts w:ascii="Times New Roman" w:hAnsi="Times New Roman" w:cs="Times New Roman"/>
                <w:sz w:val="18"/>
                <w:szCs w:val="18"/>
                <w:lang w:val="es-ES"/>
              </w:rPr>
            </w:pPr>
            <w:r w:rsidRPr="001500C7">
              <w:rPr>
                <w:rFonts w:ascii="Times New Roman" w:hAnsi="Times New Roman" w:cs="Times New Roman"/>
                <w:sz w:val="18"/>
                <w:szCs w:val="18"/>
              </w:rPr>
              <w:t>Suministro e Instalación de Cerámica</w:t>
            </w:r>
          </w:p>
        </w:tc>
        <w:tc>
          <w:tcPr>
            <w:tcW w:w="992" w:type="dxa"/>
            <w:vAlign w:val="center"/>
          </w:tcPr>
          <w:p w:rsidR="001500C7" w:rsidRPr="001500C7" w:rsidRDefault="001500C7" w:rsidP="001500C7">
            <w:pPr>
              <w:spacing w:after="0" w:line="240" w:lineRule="auto"/>
              <w:jc w:val="center"/>
              <w:rPr>
                <w:rFonts w:ascii="Times New Roman" w:eastAsia="Times New Roman" w:hAnsi="Times New Roman" w:cs="Times New Roman"/>
                <w:bCs/>
                <w:color w:val="000000"/>
                <w:sz w:val="18"/>
                <w:szCs w:val="18"/>
              </w:rPr>
            </w:pPr>
            <w:r w:rsidRPr="001500C7">
              <w:rPr>
                <w:rFonts w:ascii="Times New Roman" w:hAnsi="Times New Roman" w:cs="Times New Roman"/>
                <w:sz w:val="18"/>
                <w:szCs w:val="18"/>
              </w:rPr>
              <w:t>m2</w:t>
            </w:r>
          </w:p>
        </w:tc>
        <w:tc>
          <w:tcPr>
            <w:tcW w:w="1134" w:type="dxa"/>
            <w:vAlign w:val="center"/>
          </w:tcPr>
          <w:p w:rsidR="001500C7" w:rsidRPr="001500C7" w:rsidRDefault="001500C7" w:rsidP="001500C7">
            <w:pPr>
              <w:spacing w:after="0" w:line="240" w:lineRule="auto"/>
              <w:jc w:val="center"/>
              <w:rPr>
                <w:rFonts w:ascii="Times New Roman" w:eastAsia="Times New Roman" w:hAnsi="Times New Roman" w:cs="Times New Roman"/>
                <w:bCs/>
                <w:color w:val="000000"/>
                <w:sz w:val="18"/>
                <w:szCs w:val="18"/>
              </w:rPr>
            </w:pPr>
            <w:r w:rsidRPr="001500C7">
              <w:rPr>
                <w:rFonts w:ascii="Times New Roman" w:hAnsi="Times New Roman" w:cs="Times New Roman"/>
                <w:sz w:val="18"/>
                <w:szCs w:val="18"/>
              </w:rPr>
              <w:t>105,00</w:t>
            </w:r>
          </w:p>
        </w:tc>
      </w:tr>
      <w:tr w:rsidR="001500C7" w:rsidRPr="001500C7" w:rsidTr="00435C86">
        <w:trPr>
          <w:trHeight w:val="432"/>
          <w:jc w:val="center"/>
        </w:trPr>
        <w:tc>
          <w:tcPr>
            <w:tcW w:w="1134" w:type="dxa"/>
            <w:vAlign w:val="center"/>
          </w:tcPr>
          <w:p w:rsidR="001500C7" w:rsidRPr="001500C7" w:rsidRDefault="001500C7" w:rsidP="001500C7">
            <w:pPr>
              <w:spacing w:after="0" w:line="240" w:lineRule="auto"/>
              <w:jc w:val="center"/>
              <w:rPr>
                <w:rFonts w:ascii="Times New Roman" w:eastAsia="Times New Roman" w:hAnsi="Times New Roman" w:cs="Times New Roman"/>
                <w:color w:val="000000"/>
                <w:sz w:val="18"/>
                <w:szCs w:val="18"/>
              </w:rPr>
            </w:pPr>
            <w:r w:rsidRPr="001500C7">
              <w:rPr>
                <w:rFonts w:ascii="Times New Roman" w:hAnsi="Times New Roman" w:cs="Times New Roman"/>
                <w:sz w:val="18"/>
                <w:szCs w:val="18"/>
              </w:rPr>
              <w:t>5.1.2.4.26</w:t>
            </w:r>
          </w:p>
        </w:tc>
        <w:tc>
          <w:tcPr>
            <w:tcW w:w="850" w:type="dxa"/>
            <w:vAlign w:val="center"/>
          </w:tcPr>
          <w:p w:rsidR="001500C7" w:rsidRPr="001500C7" w:rsidRDefault="001500C7" w:rsidP="001500C7">
            <w:pPr>
              <w:spacing w:after="0" w:line="240" w:lineRule="auto"/>
              <w:jc w:val="center"/>
              <w:rPr>
                <w:rFonts w:ascii="Times New Roman" w:eastAsia="Times New Roman" w:hAnsi="Times New Roman" w:cs="Times New Roman"/>
                <w:color w:val="000000"/>
                <w:sz w:val="18"/>
                <w:szCs w:val="18"/>
              </w:rPr>
            </w:pPr>
            <w:r w:rsidRPr="001500C7">
              <w:rPr>
                <w:rFonts w:ascii="Times New Roman" w:hAnsi="Times New Roman" w:cs="Times New Roman"/>
                <w:sz w:val="18"/>
                <w:szCs w:val="18"/>
              </w:rPr>
              <w:t>504011</w:t>
            </w:r>
          </w:p>
        </w:tc>
        <w:tc>
          <w:tcPr>
            <w:tcW w:w="3119" w:type="dxa"/>
            <w:vAlign w:val="center"/>
          </w:tcPr>
          <w:p w:rsidR="001500C7" w:rsidRPr="001500C7" w:rsidRDefault="001500C7" w:rsidP="001500C7">
            <w:pPr>
              <w:spacing w:after="0" w:line="240" w:lineRule="auto"/>
              <w:jc w:val="center"/>
              <w:rPr>
                <w:rFonts w:ascii="Times New Roman" w:eastAsia="Times New Roman" w:hAnsi="Times New Roman" w:cs="Times New Roman"/>
                <w:bCs/>
                <w:color w:val="000000"/>
                <w:sz w:val="18"/>
                <w:szCs w:val="18"/>
              </w:rPr>
            </w:pPr>
            <w:r w:rsidRPr="001500C7">
              <w:rPr>
                <w:rFonts w:ascii="Times New Roman" w:eastAsia="Times New Roman" w:hAnsi="Times New Roman" w:cs="Times New Roman"/>
                <w:bCs/>
                <w:color w:val="000000"/>
                <w:sz w:val="18"/>
                <w:szCs w:val="18"/>
              </w:rPr>
              <w:t xml:space="preserve">ESTACIÓN DE GUESBOL – SISTEMA ANTIGUO -  CIVIL - CASA GUARDIANÍA. </w:t>
            </w:r>
          </w:p>
        </w:tc>
        <w:tc>
          <w:tcPr>
            <w:tcW w:w="1843" w:type="dxa"/>
            <w:vAlign w:val="center"/>
          </w:tcPr>
          <w:p w:rsidR="001500C7" w:rsidRPr="001500C7" w:rsidRDefault="001500C7" w:rsidP="001500C7">
            <w:pPr>
              <w:spacing w:after="0" w:line="276" w:lineRule="auto"/>
              <w:jc w:val="center"/>
              <w:rPr>
                <w:rFonts w:ascii="Times New Roman" w:hAnsi="Times New Roman" w:cs="Times New Roman"/>
                <w:sz w:val="18"/>
                <w:szCs w:val="18"/>
                <w:lang w:val="es-ES"/>
              </w:rPr>
            </w:pPr>
            <w:r w:rsidRPr="001500C7">
              <w:rPr>
                <w:rFonts w:ascii="Times New Roman" w:hAnsi="Times New Roman" w:cs="Times New Roman"/>
                <w:sz w:val="18"/>
                <w:szCs w:val="18"/>
              </w:rPr>
              <w:t>Suministro e Instalación de Cerámica</w:t>
            </w:r>
          </w:p>
        </w:tc>
        <w:tc>
          <w:tcPr>
            <w:tcW w:w="992" w:type="dxa"/>
            <w:vAlign w:val="center"/>
          </w:tcPr>
          <w:p w:rsidR="001500C7" w:rsidRPr="001500C7" w:rsidRDefault="001500C7" w:rsidP="001500C7">
            <w:pPr>
              <w:spacing w:after="0" w:line="276" w:lineRule="auto"/>
              <w:jc w:val="center"/>
              <w:rPr>
                <w:rFonts w:ascii="Times New Roman" w:eastAsia="Times New Roman" w:hAnsi="Times New Roman" w:cs="Times New Roman"/>
                <w:bCs/>
                <w:color w:val="000000"/>
                <w:sz w:val="18"/>
                <w:szCs w:val="18"/>
              </w:rPr>
            </w:pPr>
            <w:r w:rsidRPr="001500C7">
              <w:rPr>
                <w:rFonts w:ascii="Times New Roman" w:hAnsi="Times New Roman" w:cs="Times New Roman"/>
                <w:sz w:val="18"/>
                <w:szCs w:val="18"/>
              </w:rPr>
              <w:t>m2</w:t>
            </w:r>
          </w:p>
        </w:tc>
        <w:tc>
          <w:tcPr>
            <w:tcW w:w="1134" w:type="dxa"/>
            <w:vAlign w:val="center"/>
          </w:tcPr>
          <w:p w:rsidR="001500C7" w:rsidRPr="001500C7" w:rsidRDefault="001500C7" w:rsidP="001500C7">
            <w:pPr>
              <w:spacing w:after="0" w:line="276" w:lineRule="auto"/>
              <w:jc w:val="center"/>
              <w:rPr>
                <w:rFonts w:ascii="Times New Roman" w:hAnsi="Times New Roman" w:cs="Times New Roman"/>
                <w:sz w:val="18"/>
                <w:szCs w:val="18"/>
              </w:rPr>
            </w:pPr>
            <w:r w:rsidRPr="001500C7">
              <w:rPr>
                <w:rFonts w:ascii="Times New Roman" w:hAnsi="Times New Roman" w:cs="Times New Roman"/>
                <w:sz w:val="18"/>
                <w:szCs w:val="18"/>
              </w:rPr>
              <w:t>105,00</w:t>
            </w:r>
          </w:p>
        </w:tc>
      </w:tr>
      <w:tr w:rsidR="001500C7" w:rsidRPr="001500C7" w:rsidTr="00435C86">
        <w:trPr>
          <w:trHeight w:val="432"/>
          <w:jc w:val="center"/>
        </w:trPr>
        <w:tc>
          <w:tcPr>
            <w:tcW w:w="1134" w:type="dxa"/>
            <w:vAlign w:val="center"/>
          </w:tcPr>
          <w:p w:rsidR="001500C7" w:rsidRPr="001500C7" w:rsidRDefault="001500C7" w:rsidP="001500C7">
            <w:pPr>
              <w:spacing w:after="0" w:line="240" w:lineRule="auto"/>
              <w:jc w:val="center"/>
              <w:rPr>
                <w:rFonts w:ascii="Times New Roman" w:hAnsi="Times New Roman" w:cs="Times New Roman"/>
                <w:sz w:val="18"/>
                <w:szCs w:val="18"/>
              </w:rPr>
            </w:pPr>
            <w:r w:rsidRPr="001500C7">
              <w:rPr>
                <w:rFonts w:ascii="Times New Roman" w:hAnsi="Times New Roman" w:cs="Times New Roman"/>
                <w:sz w:val="18"/>
                <w:szCs w:val="18"/>
              </w:rPr>
              <w:t>7.1.4.6</w:t>
            </w:r>
          </w:p>
        </w:tc>
        <w:tc>
          <w:tcPr>
            <w:tcW w:w="850" w:type="dxa"/>
            <w:vAlign w:val="center"/>
          </w:tcPr>
          <w:p w:rsidR="001500C7" w:rsidRPr="001500C7" w:rsidRDefault="001500C7" w:rsidP="001500C7">
            <w:pPr>
              <w:spacing w:after="0" w:line="240" w:lineRule="auto"/>
              <w:jc w:val="center"/>
              <w:rPr>
                <w:rFonts w:ascii="Times New Roman" w:hAnsi="Times New Roman" w:cs="Times New Roman"/>
                <w:sz w:val="18"/>
                <w:szCs w:val="18"/>
              </w:rPr>
            </w:pPr>
            <w:r w:rsidRPr="001500C7">
              <w:rPr>
                <w:rFonts w:ascii="Times New Roman" w:hAnsi="Times New Roman" w:cs="Times New Roman"/>
                <w:sz w:val="18"/>
                <w:szCs w:val="18"/>
              </w:rPr>
              <w:t>504011</w:t>
            </w:r>
          </w:p>
        </w:tc>
        <w:tc>
          <w:tcPr>
            <w:tcW w:w="3119" w:type="dxa"/>
            <w:vAlign w:val="center"/>
          </w:tcPr>
          <w:p w:rsidR="001500C7" w:rsidRPr="001500C7" w:rsidRDefault="001500C7" w:rsidP="001500C7">
            <w:pPr>
              <w:spacing w:after="0" w:line="240" w:lineRule="auto"/>
              <w:jc w:val="center"/>
              <w:rPr>
                <w:rFonts w:ascii="Times New Roman" w:eastAsia="Times New Roman" w:hAnsi="Times New Roman" w:cs="Times New Roman"/>
                <w:bCs/>
                <w:color w:val="000000"/>
                <w:sz w:val="18"/>
                <w:szCs w:val="18"/>
              </w:rPr>
            </w:pPr>
            <w:r w:rsidRPr="001500C7">
              <w:rPr>
                <w:rFonts w:ascii="Times New Roman" w:eastAsia="Times New Roman" w:hAnsi="Times New Roman" w:cs="Times New Roman"/>
                <w:bCs/>
                <w:color w:val="000000"/>
                <w:sz w:val="18"/>
                <w:szCs w:val="18"/>
              </w:rPr>
              <w:t>PLANTA POTABILIZADORA DE AGUA - NUEVO SISTEMA DE TRATAMIENTO  - MANTENIMIENTO A EDIFICIOS EXISTENTES.</w:t>
            </w:r>
          </w:p>
        </w:tc>
        <w:tc>
          <w:tcPr>
            <w:tcW w:w="1843" w:type="dxa"/>
            <w:vAlign w:val="center"/>
          </w:tcPr>
          <w:p w:rsidR="001500C7" w:rsidRPr="001500C7" w:rsidRDefault="001500C7" w:rsidP="001500C7">
            <w:pPr>
              <w:spacing w:after="0" w:line="276" w:lineRule="auto"/>
              <w:jc w:val="center"/>
              <w:rPr>
                <w:rFonts w:ascii="Times New Roman" w:hAnsi="Times New Roman" w:cs="Times New Roman"/>
                <w:sz w:val="18"/>
                <w:szCs w:val="18"/>
              </w:rPr>
            </w:pPr>
            <w:r w:rsidRPr="001500C7">
              <w:rPr>
                <w:rFonts w:ascii="Times New Roman" w:hAnsi="Times New Roman" w:cs="Times New Roman"/>
                <w:sz w:val="18"/>
                <w:szCs w:val="18"/>
              </w:rPr>
              <w:t>Suministro e Instalación de Cerámica</w:t>
            </w:r>
          </w:p>
        </w:tc>
        <w:tc>
          <w:tcPr>
            <w:tcW w:w="992" w:type="dxa"/>
            <w:vAlign w:val="center"/>
          </w:tcPr>
          <w:p w:rsidR="001500C7" w:rsidRPr="001500C7" w:rsidRDefault="001500C7" w:rsidP="001500C7">
            <w:pPr>
              <w:spacing w:after="0" w:line="276" w:lineRule="auto"/>
              <w:jc w:val="center"/>
              <w:rPr>
                <w:rFonts w:ascii="Times New Roman" w:hAnsi="Times New Roman" w:cs="Times New Roman"/>
                <w:sz w:val="18"/>
                <w:szCs w:val="18"/>
              </w:rPr>
            </w:pPr>
            <w:r w:rsidRPr="001500C7">
              <w:rPr>
                <w:rFonts w:ascii="Times New Roman" w:hAnsi="Times New Roman" w:cs="Times New Roman"/>
                <w:sz w:val="18"/>
                <w:szCs w:val="18"/>
              </w:rPr>
              <w:t>m2</w:t>
            </w:r>
          </w:p>
        </w:tc>
        <w:tc>
          <w:tcPr>
            <w:tcW w:w="1134" w:type="dxa"/>
            <w:vAlign w:val="center"/>
          </w:tcPr>
          <w:p w:rsidR="001500C7" w:rsidRPr="001500C7" w:rsidRDefault="001500C7" w:rsidP="001500C7">
            <w:pPr>
              <w:spacing w:after="0" w:line="276" w:lineRule="auto"/>
              <w:jc w:val="center"/>
              <w:rPr>
                <w:rFonts w:ascii="Times New Roman" w:hAnsi="Times New Roman" w:cs="Times New Roman"/>
                <w:sz w:val="18"/>
                <w:szCs w:val="18"/>
              </w:rPr>
            </w:pPr>
            <w:r w:rsidRPr="001500C7">
              <w:rPr>
                <w:rFonts w:ascii="Times New Roman" w:hAnsi="Times New Roman" w:cs="Times New Roman"/>
                <w:sz w:val="18"/>
                <w:szCs w:val="18"/>
              </w:rPr>
              <w:t>250,00</w:t>
            </w:r>
          </w:p>
        </w:tc>
      </w:tr>
    </w:tbl>
    <w:p w:rsidR="00403B0F" w:rsidRDefault="00403B0F">
      <w:pPr>
        <w:rPr>
          <w:rFonts w:ascii="Times New Roman" w:eastAsia="Times New Roman" w:hAnsi="Times New Roman" w:cs="Times New Roman"/>
          <w:b/>
          <w:color w:val="000000"/>
          <w:sz w:val="24"/>
          <w:szCs w:val="24"/>
        </w:rPr>
      </w:pPr>
    </w:p>
    <w:p w:rsidR="004A3FAD" w:rsidRDefault="004A3FAD" w:rsidP="00860DD5">
      <w:pPr>
        <w:spacing w:line="360" w:lineRule="auto"/>
        <w:jc w:val="both"/>
        <w:rPr>
          <w:rFonts w:ascii="Times New Roman" w:eastAsia="Times New Roman" w:hAnsi="Times New Roman" w:cs="Times New Roman"/>
          <w:b/>
          <w:color w:val="000000"/>
          <w:sz w:val="24"/>
          <w:szCs w:val="24"/>
        </w:rPr>
      </w:pPr>
    </w:p>
    <w:p w:rsidR="00860DD5" w:rsidRDefault="00860DD5" w:rsidP="00860DD5">
      <w:pPr>
        <w:spacing w:line="360" w:lineRule="auto"/>
        <w:jc w:val="both"/>
        <w:rPr>
          <w:rFonts w:ascii="Times New Roman" w:eastAsia="Times New Roman" w:hAnsi="Times New Roman" w:cs="Times New Roman"/>
          <w:b/>
          <w:color w:val="000000"/>
          <w:sz w:val="24"/>
          <w:szCs w:val="24"/>
        </w:rPr>
      </w:pPr>
      <w:r w:rsidRPr="000D6C44">
        <w:rPr>
          <w:rFonts w:ascii="Times New Roman" w:eastAsia="Times New Roman" w:hAnsi="Times New Roman" w:cs="Times New Roman"/>
          <w:b/>
          <w:color w:val="000000"/>
          <w:sz w:val="24"/>
          <w:szCs w:val="24"/>
        </w:rPr>
        <w:t xml:space="preserve">Suministro e instalación de Unión </w:t>
      </w:r>
      <w:proofErr w:type="spellStart"/>
      <w:r w:rsidRPr="000D6C44">
        <w:rPr>
          <w:rFonts w:ascii="Times New Roman" w:eastAsia="Times New Roman" w:hAnsi="Times New Roman" w:cs="Times New Roman"/>
          <w:b/>
          <w:color w:val="000000"/>
          <w:sz w:val="24"/>
          <w:szCs w:val="24"/>
        </w:rPr>
        <w:t>Gibault</w:t>
      </w:r>
      <w:proofErr w:type="spellEnd"/>
      <w:r w:rsidRPr="000D6C44">
        <w:rPr>
          <w:rFonts w:ascii="Times New Roman" w:eastAsia="Times New Roman" w:hAnsi="Times New Roman" w:cs="Times New Roman"/>
          <w:b/>
          <w:color w:val="000000"/>
          <w:sz w:val="24"/>
          <w:szCs w:val="24"/>
        </w:rPr>
        <w:t xml:space="preserve"> 350mm. PN 25</w:t>
      </w:r>
      <w:r>
        <w:rPr>
          <w:rFonts w:ascii="Times New Roman" w:eastAsia="Times New Roman" w:hAnsi="Times New Roman" w:cs="Times New Roman"/>
          <w:b/>
          <w:color w:val="000000"/>
          <w:sz w:val="24"/>
          <w:szCs w:val="24"/>
        </w:rPr>
        <w:t xml:space="preserve"> </w:t>
      </w:r>
    </w:p>
    <w:p w:rsidR="00860DD5" w:rsidRDefault="00860DD5" w:rsidP="00860DD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Definición </w:t>
      </w:r>
    </w:p>
    <w:p w:rsidR="00860DD5" w:rsidRDefault="00860DD5" w:rsidP="00860DD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tipo de unión sirve para unir diferentes accesorios, son además utilizadas para acoplar tubos de extremo liso, permiten desplazar su aro sobre uno de los tubos, lo que asegura un fácil desmontaje de las válvulas o accesorios adyacentes.</w:t>
      </w:r>
      <w:r w:rsidR="00B4045F" w:rsidRPr="00B4045F">
        <w:t xml:space="preserve"> </w:t>
      </w:r>
      <w:r w:rsidR="00B4045F" w:rsidRPr="00B4045F">
        <w:rPr>
          <w:rFonts w:ascii="Times New Roman" w:eastAsia="Times New Roman" w:hAnsi="Times New Roman" w:cs="Times New Roman"/>
          <w:color w:val="000000"/>
        </w:rPr>
        <w:t>7.2.4.11</w:t>
      </w:r>
    </w:p>
    <w:p w:rsidR="00860DD5" w:rsidRDefault="00860DD5" w:rsidP="00860DD5">
      <w:pPr>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Nota: Si para la ejecución del presente rubro es necesario el desmontaje de equipos existentes, estos trabajos incluirán de igual forma el traslado de dichos equipos hasta la bodega de la entidad prestadora del servicio, los mismos que serán asumidos por el contratista con el precio ya establecido en el rubro, por lo cual no se considerara ningún costo adicional para cubrir dichos trabajos.</w:t>
      </w:r>
    </w:p>
    <w:p w:rsidR="00860DD5" w:rsidRDefault="00860DD5" w:rsidP="00860DD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Especificaciones</w:t>
      </w:r>
    </w:p>
    <w:p w:rsidR="00860DD5" w:rsidRDefault="00860DD5" w:rsidP="00860DD5">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suministro e instalación de uniones </w:t>
      </w:r>
      <w:proofErr w:type="spellStart"/>
      <w:r>
        <w:rPr>
          <w:rFonts w:ascii="Times New Roman" w:eastAsia="Times New Roman" w:hAnsi="Times New Roman" w:cs="Times New Roman"/>
          <w:color w:val="000000"/>
        </w:rPr>
        <w:t>gibault</w:t>
      </w:r>
      <w:proofErr w:type="spellEnd"/>
      <w:r>
        <w:rPr>
          <w:rFonts w:ascii="Times New Roman" w:eastAsia="Times New Roman" w:hAnsi="Times New Roman" w:cs="Times New Roman"/>
          <w:color w:val="000000"/>
        </w:rPr>
        <w:t xml:space="preserve"> se entenderá el conjunto de operaciones que deberá ejecutar el Constructor para instalar este accesorio en los sitios señalados en el proyecto y/o las </w:t>
      </w:r>
      <w:r>
        <w:rPr>
          <w:rFonts w:ascii="Times New Roman" w:eastAsia="Times New Roman" w:hAnsi="Times New Roman" w:cs="Times New Roman"/>
          <w:color w:val="000000"/>
        </w:rPr>
        <w:lastRenderedPageBreak/>
        <w:t xml:space="preserve">órdenes del ingeniero Fiscalizador de la obra. El Constructor proporcionará las uniones </w:t>
      </w:r>
      <w:proofErr w:type="spellStart"/>
      <w:r>
        <w:rPr>
          <w:rFonts w:ascii="Times New Roman" w:eastAsia="Times New Roman" w:hAnsi="Times New Roman" w:cs="Times New Roman"/>
          <w:color w:val="000000"/>
        </w:rPr>
        <w:t>gibault</w:t>
      </w:r>
      <w:proofErr w:type="spellEnd"/>
      <w:r>
        <w:rPr>
          <w:rFonts w:ascii="Times New Roman" w:eastAsia="Times New Roman" w:hAnsi="Times New Roman" w:cs="Times New Roman"/>
          <w:color w:val="000000"/>
        </w:rPr>
        <w:t xml:space="preserve"> de 350mm, para la instalación que se requiera según el proyecto y/o las órdenes del ingeniero Fiscalizador, las uniones tipo </w:t>
      </w:r>
      <w:proofErr w:type="spellStart"/>
      <w:r>
        <w:rPr>
          <w:rFonts w:ascii="Times New Roman" w:eastAsia="Times New Roman" w:hAnsi="Times New Roman" w:cs="Times New Roman"/>
          <w:color w:val="000000"/>
        </w:rPr>
        <w:t>Gibault</w:t>
      </w:r>
      <w:proofErr w:type="spellEnd"/>
      <w:r>
        <w:rPr>
          <w:rFonts w:ascii="Times New Roman" w:eastAsia="Times New Roman" w:hAnsi="Times New Roman" w:cs="Times New Roman"/>
          <w:color w:val="000000"/>
        </w:rPr>
        <w:t xml:space="preserve"> deberán cumplir además con la norma ASTM A536.</w:t>
      </w:r>
    </w:p>
    <w:p w:rsidR="00860DD5" w:rsidRDefault="00860DD5" w:rsidP="00860DD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Medición y forma de pago </w:t>
      </w:r>
    </w:p>
    <w:p w:rsidR="00860DD5" w:rsidRDefault="00860DD5" w:rsidP="00860DD5">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uniones tipo </w:t>
      </w:r>
      <w:proofErr w:type="spellStart"/>
      <w:r>
        <w:rPr>
          <w:rFonts w:ascii="Times New Roman" w:eastAsia="Times New Roman" w:hAnsi="Times New Roman" w:cs="Times New Roman"/>
          <w:color w:val="000000"/>
        </w:rPr>
        <w:t>Gibault</w:t>
      </w:r>
      <w:proofErr w:type="spellEnd"/>
      <w:r>
        <w:rPr>
          <w:rFonts w:ascii="Times New Roman" w:eastAsia="Times New Roman" w:hAnsi="Times New Roman" w:cs="Times New Roman"/>
          <w:color w:val="000000"/>
        </w:rPr>
        <w:t>, serán determinadas para fines de pago por unidades “U” suministrada y debidamente instalada. Al efecto se determinarán directamente en la obra el número y diámetro de uniones utilizados según el proyecto, o que haya sido aprobado por el Ingeniero Fiscalizador.</w:t>
      </w:r>
    </w:p>
    <w:tbl>
      <w:tblPr>
        <w:tblW w:w="8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69"/>
        <w:gridCol w:w="3119"/>
        <w:gridCol w:w="2111"/>
        <w:gridCol w:w="851"/>
        <w:gridCol w:w="992"/>
      </w:tblGrid>
      <w:tr w:rsidR="000D6C44" w:rsidRPr="007708F9" w:rsidTr="00435C86">
        <w:trPr>
          <w:trHeight w:val="3"/>
          <w:jc w:val="center"/>
        </w:trPr>
        <w:tc>
          <w:tcPr>
            <w:tcW w:w="851" w:type="dxa"/>
            <w:vAlign w:val="center"/>
          </w:tcPr>
          <w:p w:rsidR="000D6C44" w:rsidRPr="007708F9" w:rsidRDefault="000D6C44" w:rsidP="0087536F">
            <w:pPr>
              <w:spacing w:after="0" w:line="240" w:lineRule="auto"/>
              <w:jc w:val="center"/>
              <w:rPr>
                <w:rFonts w:ascii="Times New Roman" w:eastAsia="Times New Roman" w:hAnsi="Times New Roman" w:cs="Times New Roman"/>
                <w:b/>
                <w:color w:val="000000"/>
                <w:sz w:val="18"/>
                <w:szCs w:val="18"/>
              </w:rPr>
            </w:pPr>
            <w:r w:rsidRPr="007708F9">
              <w:rPr>
                <w:rFonts w:ascii="Times New Roman" w:eastAsia="Times New Roman" w:hAnsi="Times New Roman" w:cs="Times New Roman"/>
                <w:b/>
                <w:color w:val="000000"/>
                <w:sz w:val="18"/>
                <w:szCs w:val="18"/>
              </w:rPr>
              <w:t>Ítem</w:t>
            </w:r>
          </w:p>
        </w:tc>
        <w:tc>
          <w:tcPr>
            <w:tcW w:w="869" w:type="dxa"/>
            <w:vAlign w:val="center"/>
          </w:tcPr>
          <w:p w:rsidR="000D6C44" w:rsidRPr="007708F9" w:rsidRDefault="000D6C44" w:rsidP="0087536F">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Código</w:t>
            </w:r>
          </w:p>
        </w:tc>
        <w:tc>
          <w:tcPr>
            <w:tcW w:w="3119" w:type="dxa"/>
            <w:vAlign w:val="center"/>
          </w:tcPr>
          <w:p w:rsidR="000D6C44" w:rsidRPr="007708F9" w:rsidRDefault="000D6C44" w:rsidP="0087536F">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Descripción</w:t>
            </w:r>
          </w:p>
        </w:tc>
        <w:tc>
          <w:tcPr>
            <w:tcW w:w="2111" w:type="dxa"/>
            <w:vAlign w:val="center"/>
          </w:tcPr>
          <w:p w:rsidR="000D6C44" w:rsidRPr="007708F9" w:rsidRDefault="000D6C44" w:rsidP="0087536F">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Rubros</w:t>
            </w:r>
          </w:p>
        </w:tc>
        <w:tc>
          <w:tcPr>
            <w:tcW w:w="851" w:type="dxa"/>
            <w:vAlign w:val="center"/>
          </w:tcPr>
          <w:p w:rsidR="000D6C44" w:rsidRPr="007708F9" w:rsidRDefault="000D6C44" w:rsidP="0087536F">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Unidad</w:t>
            </w:r>
          </w:p>
        </w:tc>
        <w:tc>
          <w:tcPr>
            <w:tcW w:w="992" w:type="dxa"/>
            <w:vAlign w:val="center"/>
          </w:tcPr>
          <w:p w:rsidR="000D6C44" w:rsidRPr="007708F9" w:rsidRDefault="000D6C44" w:rsidP="0087536F">
            <w:pPr>
              <w:spacing w:after="0" w:line="240" w:lineRule="auto"/>
              <w:jc w:val="center"/>
              <w:rPr>
                <w:rFonts w:ascii="Times New Roman" w:hAnsi="Times New Roman" w:cs="Times New Roman"/>
                <w:color w:val="000000"/>
                <w:sz w:val="18"/>
                <w:szCs w:val="18"/>
              </w:rPr>
            </w:pPr>
            <w:r w:rsidRPr="007708F9">
              <w:rPr>
                <w:rFonts w:ascii="Times New Roman" w:eastAsia="Times New Roman" w:hAnsi="Times New Roman" w:cs="Times New Roman"/>
                <w:b/>
                <w:color w:val="000000"/>
                <w:sz w:val="18"/>
                <w:szCs w:val="18"/>
              </w:rPr>
              <w:t>Cantidad</w:t>
            </w:r>
          </w:p>
        </w:tc>
      </w:tr>
      <w:tr w:rsidR="00B4045F" w:rsidRPr="00B4045F" w:rsidTr="00435C86">
        <w:trPr>
          <w:trHeight w:val="545"/>
          <w:jc w:val="center"/>
        </w:trPr>
        <w:tc>
          <w:tcPr>
            <w:tcW w:w="851" w:type="dxa"/>
            <w:vAlign w:val="center"/>
          </w:tcPr>
          <w:p w:rsidR="00B4045F" w:rsidRPr="00B4045F" w:rsidRDefault="00B4045F" w:rsidP="00B4045F">
            <w:pPr>
              <w:spacing w:after="0" w:line="240" w:lineRule="auto"/>
              <w:jc w:val="center"/>
              <w:rPr>
                <w:rFonts w:ascii="Times New Roman" w:hAnsi="Times New Roman" w:cs="Times New Roman"/>
                <w:sz w:val="18"/>
                <w:szCs w:val="18"/>
              </w:rPr>
            </w:pPr>
            <w:r w:rsidRPr="00B4045F">
              <w:rPr>
                <w:rFonts w:ascii="Times New Roman" w:hAnsi="Times New Roman" w:cs="Times New Roman"/>
                <w:sz w:val="18"/>
                <w:szCs w:val="18"/>
              </w:rPr>
              <w:t>7.2.2.6</w:t>
            </w:r>
          </w:p>
        </w:tc>
        <w:tc>
          <w:tcPr>
            <w:tcW w:w="869" w:type="dxa"/>
            <w:vAlign w:val="center"/>
          </w:tcPr>
          <w:p w:rsidR="00B4045F" w:rsidRPr="00B4045F" w:rsidRDefault="00B4045F" w:rsidP="00B4045F">
            <w:pPr>
              <w:spacing w:after="0" w:line="240" w:lineRule="auto"/>
              <w:jc w:val="center"/>
              <w:rPr>
                <w:rFonts w:ascii="Times New Roman" w:hAnsi="Times New Roman" w:cs="Times New Roman"/>
                <w:sz w:val="18"/>
                <w:szCs w:val="18"/>
              </w:rPr>
            </w:pPr>
            <w:r w:rsidRPr="00B4045F">
              <w:rPr>
                <w:rFonts w:ascii="Times New Roman" w:hAnsi="Times New Roman" w:cs="Times New Roman"/>
                <w:sz w:val="18"/>
                <w:szCs w:val="18"/>
              </w:rPr>
              <w:t>514425</w:t>
            </w:r>
          </w:p>
        </w:tc>
        <w:tc>
          <w:tcPr>
            <w:tcW w:w="3119" w:type="dxa"/>
            <w:vAlign w:val="center"/>
          </w:tcPr>
          <w:p w:rsidR="00B4045F" w:rsidRPr="00B4045F" w:rsidRDefault="00B4045F" w:rsidP="00B4045F">
            <w:pPr>
              <w:spacing w:after="0" w:line="240" w:lineRule="auto"/>
              <w:jc w:val="center"/>
              <w:rPr>
                <w:rFonts w:ascii="Times New Roman" w:hAnsi="Times New Roman" w:cs="Times New Roman"/>
                <w:sz w:val="18"/>
                <w:szCs w:val="18"/>
              </w:rPr>
            </w:pPr>
            <w:r w:rsidRPr="00B4045F">
              <w:rPr>
                <w:rFonts w:ascii="Times New Roman" w:hAnsi="Times New Roman" w:cs="Times New Roman"/>
                <w:sz w:val="18"/>
                <w:szCs w:val="18"/>
              </w:rPr>
              <w:t>PLANTAS POTABILIZADORAS DE AGUA - NUEVO SISTEMA DE TRATAMIENTO - LOSA DE PLANTA DE TRATAMIENTO OK</w:t>
            </w:r>
          </w:p>
        </w:tc>
        <w:tc>
          <w:tcPr>
            <w:tcW w:w="2111" w:type="dxa"/>
            <w:vAlign w:val="center"/>
          </w:tcPr>
          <w:p w:rsidR="00B4045F" w:rsidRPr="00B4045F" w:rsidRDefault="00B4045F" w:rsidP="00B4045F">
            <w:pPr>
              <w:spacing w:after="0" w:line="240" w:lineRule="auto"/>
              <w:jc w:val="center"/>
              <w:rPr>
                <w:rFonts w:ascii="Times New Roman" w:hAnsi="Times New Roman" w:cs="Times New Roman"/>
                <w:sz w:val="18"/>
                <w:szCs w:val="18"/>
              </w:rPr>
            </w:pPr>
            <w:r w:rsidRPr="00B4045F">
              <w:rPr>
                <w:rFonts w:ascii="Times New Roman" w:hAnsi="Times New Roman" w:cs="Times New Roman"/>
                <w:sz w:val="18"/>
                <w:szCs w:val="18"/>
              </w:rPr>
              <w:t xml:space="preserve">Suministro e instalación de Unión </w:t>
            </w:r>
            <w:proofErr w:type="spellStart"/>
            <w:r w:rsidRPr="00B4045F">
              <w:rPr>
                <w:rFonts w:ascii="Times New Roman" w:hAnsi="Times New Roman" w:cs="Times New Roman"/>
                <w:sz w:val="18"/>
                <w:szCs w:val="18"/>
              </w:rPr>
              <w:t>Gibault</w:t>
            </w:r>
            <w:proofErr w:type="spellEnd"/>
            <w:r w:rsidRPr="00B4045F">
              <w:rPr>
                <w:rFonts w:ascii="Times New Roman" w:hAnsi="Times New Roman" w:cs="Times New Roman"/>
                <w:sz w:val="18"/>
                <w:szCs w:val="18"/>
              </w:rPr>
              <w:t xml:space="preserve"> de 16" PVC</w:t>
            </w:r>
          </w:p>
        </w:tc>
        <w:tc>
          <w:tcPr>
            <w:tcW w:w="851" w:type="dxa"/>
            <w:vAlign w:val="center"/>
          </w:tcPr>
          <w:p w:rsidR="00B4045F" w:rsidRPr="00B4045F" w:rsidRDefault="00435C86" w:rsidP="00B4045F">
            <w:pPr>
              <w:spacing w:after="0" w:line="240" w:lineRule="auto"/>
              <w:jc w:val="center"/>
              <w:rPr>
                <w:rFonts w:ascii="Times New Roman" w:hAnsi="Times New Roman" w:cs="Times New Roman"/>
                <w:sz w:val="18"/>
                <w:szCs w:val="18"/>
              </w:rPr>
            </w:pPr>
            <w:r w:rsidRPr="00B4045F">
              <w:rPr>
                <w:rFonts w:ascii="Times New Roman" w:hAnsi="Times New Roman" w:cs="Times New Roman"/>
                <w:sz w:val="18"/>
                <w:szCs w:val="18"/>
              </w:rPr>
              <w:t>u</w:t>
            </w:r>
          </w:p>
        </w:tc>
        <w:tc>
          <w:tcPr>
            <w:tcW w:w="992" w:type="dxa"/>
            <w:vAlign w:val="center"/>
          </w:tcPr>
          <w:p w:rsidR="00B4045F" w:rsidRPr="00B4045F" w:rsidRDefault="00B4045F" w:rsidP="00B4045F">
            <w:pPr>
              <w:spacing w:after="0" w:line="240" w:lineRule="auto"/>
              <w:jc w:val="center"/>
              <w:rPr>
                <w:rFonts w:ascii="Times New Roman" w:hAnsi="Times New Roman" w:cs="Times New Roman"/>
                <w:sz w:val="18"/>
                <w:szCs w:val="18"/>
              </w:rPr>
            </w:pPr>
            <w:r w:rsidRPr="00B4045F">
              <w:rPr>
                <w:rFonts w:ascii="Times New Roman" w:hAnsi="Times New Roman" w:cs="Times New Roman"/>
                <w:sz w:val="18"/>
                <w:szCs w:val="18"/>
              </w:rPr>
              <w:t>4,00</w:t>
            </w:r>
          </w:p>
        </w:tc>
      </w:tr>
    </w:tbl>
    <w:p w:rsidR="00300419" w:rsidRDefault="00300419" w:rsidP="0087536F">
      <w:pPr>
        <w:rPr>
          <w:rFonts w:ascii="Times New Roman" w:hAnsi="Times New Roman" w:cs="Times New Roman"/>
          <w:b/>
          <w:bCs/>
          <w:sz w:val="24"/>
          <w:szCs w:val="24"/>
          <w:lang w:val="es-ES"/>
        </w:rPr>
      </w:pPr>
    </w:p>
    <w:p w:rsidR="00435C86" w:rsidRDefault="00435C86" w:rsidP="0087536F">
      <w:pPr>
        <w:rPr>
          <w:rFonts w:ascii="Times New Roman" w:hAnsi="Times New Roman" w:cs="Times New Roman"/>
          <w:b/>
          <w:bCs/>
          <w:sz w:val="24"/>
          <w:szCs w:val="24"/>
          <w:lang w:val="es-ES"/>
        </w:rPr>
      </w:pPr>
    </w:p>
    <w:p w:rsidR="0087536F" w:rsidRDefault="0087536F" w:rsidP="0087536F">
      <w:pPr>
        <w:rPr>
          <w:rFonts w:ascii="Times New Roman" w:hAnsi="Times New Roman" w:cs="Times New Roman"/>
          <w:b/>
          <w:bCs/>
          <w:sz w:val="24"/>
          <w:szCs w:val="24"/>
          <w:lang w:val="es-ES"/>
        </w:rPr>
      </w:pPr>
      <w:r w:rsidRPr="00817D5F">
        <w:rPr>
          <w:rFonts w:ascii="Times New Roman" w:hAnsi="Times New Roman" w:cs="Times New Roman"/>
          <w:b/>
          <w:bCs/>
          <w:sz w:val="24"/>
          <w:szCs w:val="24"/>
          <w:lang w:val="es-ES"/>
        </w:rPr>
        <w:t>Instalación de válvula compuerta BB 350 mm.</w:t>
      </w:r>
      <w:r w:rsidRPr="00E95703">
        <w:rPr>
          <w:noProof/>
          <w:lang w:val="es-419" w:eastAsia="es-419"/>
        </w:rPr>
        <w:t xml:space="preserve"> </w:t>
      </w:r>
    </w:p>
    <w:p w:rsidR="0087536F" w:rsidRDefault="0087536F" w:rsidP="0087536F">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87536F" w:rsidRPr="00F77903" w:rsidRDefault="0087536F" w:rsidP="0087536F">
      <w:pPr>
        <w:spacing w:line="360" w:lineRule="auto"/>
        <w:jc w:val="both"/>
        <w:rPr>
          <w:rFonts w:ascii="Times New Roman" w:hAnsi="Times New Roman" w:cs="Times New Roman"/>
        </w:rPr>
      </w:pPr>
      <w:r w:rsidRPr="00F77903">
        <w:rPr>
          <w:rFonts w:ascii="Times New Roman" w:hAnsi="Times New Roman" w:cs="Times New Roman"/>
        </w:rPr>
        <w:t>Se entenderá por válvulas de compuerta</w:t>
      </w:r>
      <w:r>
        <w:rPr>
          <w:rFonts w:ascii="Times New Roman" w:hAnsi="Times New Roman" w:cs="Times New Roman"/>
        </w:rPr>
        <w:t xml:space="preserve"> BB 350mm</w:t>
      </w:r>
      <w:r w:rsidRPr="00F77903">
        <w:rPr>
          <w:rFonts w:ascii="Times New Roman" w:hAnsi="Times New Roman" w:cs="Times New Roman"/>
        </w:rPr>
        <w:t>, al dispositivo de</w:t>
      </w:r>
      <w:r>
        <w:rPr>
          <w:rFonts w:ascii="Times New Roman" w:hAnsi="Times New Roman" w:cs="Times New Roman"/>
        </w:rPr>
        <w:t xml:space="preserve"> apertura o</w:t>
      </w:r>
      <w:r w:rsidRPr="00F77903">
        <w:rPr>
          <w:rFonts w:ascii="Times New Roman" w:hAnsi="Times New Roman" w:cs="Times New Roman"/>
        </w:rPr>
        <w:t xml:space="preserve"> cierre para regular el paso del agua por las tuberías. Tienen como función primordial detener por completo el flujo de agua.</w:t>
      </w:r>
      <w:r>
        <w:rPr>
          <w:rFonts w:ascii="Times New Roman" w:hAnsi="Times New Roman" w:cs="Times New Roman"/>
        </w:rPr>
        <w:t xml:space="preserve"> </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87536F" w:rsidRDefault="0087536F" w:rsidP="0087536F">
      <w:pPr>
        <w:spacing w:line="360" w:lineRule="auto"/>
        <w:jc w:val="both"/>
        <w:rPr>
          <w:rFonts w:ascii="Times New Roman" w:hAnsi="Times New Roman" w:cs="Times New Roman"/>
        </w:rPr>
      </w:pPr>
      <w:r>
        <w:rPr>
          <w:rFonts w:ascii="Times New Roman" w:hAnsi="Times New Roman" w:cs="Times New Roman"/>
        </w:rPr>
        <w:t>Se emplearán válvulas de compuerta de extremos bridados de vástago no ascendente y compuerta de cierre elástico de 350 mm de diámetro.</w:t>
      </w:r>
    </w:p>
    <w:p w:rsidR="0087536F" w:rsidRDefault="0087536F" w:rsidP="0087536F">
      <w:pPr>
        <w:spacing w:line="360" w:lineRule="auto"/>
        <w:jc w:val="both"/>
        <w:rPr>
          <w:rFonts w:ascii="Times New Roman" w:hAnsi="Times New Roman" w:cs="Times New Roman"/>
        </w:rPr>
      </w:pPr>
      <w:r w:rsidRPr="00F77903">
        <w:rPr>
          <w:rFonts w:ascii="Times New Roman" w:hAnsi="Times New Roman" w:cs="Times New Roman"/>
        </w:rPr>
        <w:t xml:space="preserve">Se instalarán válvulas de compuerta </w:t>
      </w:r>
      <w:r>
        <w:rPr>
          <w:rFonts w:ascii="Times New Roman" w:hAnsi="Times New Roman" w:cs="Times New Roman"/>
        </w:rPr>
        <w:t>BB de 350mm</w:t>
      </w:r>
      <w:r w:rsidRPr="00F77903">
        <w:rPr>
          <w:rFonts w:ascii="Times New Roman" w:hAnsi="Times New Roman" w:cs="Times New Roman"/>
        </w:rPr>
        <w:t>, para recibir tuberías de PVC directamente, previamente a su instalación el ingeniero Fiscalizador inspeccionará cada unidad para eliminar las que presenten algún defecto en su fabricación. Las piezas defectuosas serán retiradas de la obra y no podrán emplearse en ningún lugar de la misma.</w:t>
      </w:r>
    </w:p>
    <w:p w:rsidR="0087536F" w:rsidRPr="00F77903" w:rsidRDefault="0087536F" w:rsidP="0087536F">
      <w:pPr>
        <w:spacing w:line="360" w:lineRule="auto"/>
        <w:jc w:val="both"/>
        <w:rPr>
          <w:rFonts w:ascii="Times New Roman" w:hAnsi="Times New Roman" w:cs="Times New Roman"/>
        </w:rPr>
      </w:pPr>
      <w:r>
        <w:rPr>
          <w:rFonts w:ascii="Times New Roman" w:hAnsi="Times New Roman" w:cs="Times New Roman"/>
        </w:rPr>
        <w:t>El rubro incluye el suministro de la válvula, los pernos de acero, el respectivo empaque entre bridas; así como, su mecanismo de accionamiento (con o sin volante). En el caso que se solicita sin volante, se proporcionará con caperuza para accionamiento con llave de válvula externa.</w:t>
      </w:r>
    </w:p>
    <w:p w:rsidR="0087536F" w:rsidRPr="00F77903" w:rsidRDefault="0087536F" w:rsidP="0087536F">
      <w:pPr>
        <w:spacing w:line="360" w:lineRule="auto"/>
        <w:jc w:val="both"/>
        <w:rPr>
          <w:rFonts w:ascii="Times New Roman" w:hAnsi="Times New Roman" w:cs="Times New Roman"/>
        </w:rPr>
      </w:pPr>
      <w:r w:rsidRPr="00F77903">
        <w:rPr>
          <w:rFonts w:ascii="Times New Roman" w:hAnsi="Times New Roman" w:cs="Times New Roman"/>
        </w:rPr>
        <w:t>Hay de diferentes medidas, pero todos tienen el mismo fin. Las ventajas de este tipo de válvulas es su alta capacidad y su cierre hermético.</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87536F" w:rsidRPr="00F77903" w:rsidRDefault="0087536F" w:rsidP="0087536F">
      <w:pPr>
        <w:spacing w:line="360" w:lineRule="auto"/>
        <w:jc w:val="both"/>
        <w:rPr>
          <w:rFonts w:ascii="Times New Roman" w:hAnsi="Times New Roman" w:cs="Times New Roman"/>
        </w:rPr>
      </w:pPr>
      <w:r w:rsidRPr="00F77903">
        <w:rPr>
          <w:rFonts w:ascii="Times New Roman" w:hAnsi="Times New Roman" w:cs="Times New Roman"/>
        </w:rPr>
        <w:t xml:space="preserve">Serán medidos para fines de pago en unidades colocadas de cada diámetro, de acuerdo con lo señalado en el proyecto y/o las órdenes del ingeniero Fiscalizador.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2"/>
        <w:gridCol w:w="2977"/>
        <w:gridCol w:w="1985"/>
        <w:gridCol w:w="992"/>
        <w:gridCol w:w="1134"/>
      </w:tblGrid>
      <w:tr w:rsidR="0087536F" w:rsidRPr="0087536F" w:rsidTr="00435C86">
        <w:trPr>
          <w:trHeight w:val="3"/>
          <w:jc w:val="center"/>
        </w:trPr>
        <w:tc>
          <w:tcPr>
            <w:tcW w:w="1134" w:type="dxa"/>
            <w:vAlign w:val="center"/>
          </w:tcPr>
          <w:p w:rsidR="0087536F" w:rsidRPr="0087536F" w:rsidRDefault="0087536F" w:rsidP="0087536F">
            <w:pPr>
              <w:spacing w:line="240" w:lineRule="auto"/>
              <w:jc w:val="center"/>
              <w:rPr>
                <w:rFonts w:ascii="Times New Roman" w:eastAsia="Times New Roman" w:hAnsi="Times New Roman" w:cs="Times New Roman"/>
                <w:b/>
                <w:color w:val="000000"/>
                <w:sz w:val="18"/>
                <w:szCs w:val="18"/>
              </w:rPr>
            </w:pPr>
            <w:r w:rsidRPr="0087536F">
              <w:rPr>
                <w:rFonts w:ascii="Times New Roman" w:eastAsia="Times New Roman" w:hAnsi="Times New Roman" w:cs="Times New Roman"/>
                <w:b/>
                <w:color w:val="000000"/>
                <w:sz w:val="18"/>
                <w:szCs w:val="18"/>
              </w:rPr>
              <w:lastRenderedPageBreak/>
              <w:t>Ítem</w:t>
            </w:r>
          </w:p>
        </w:tc>
        <w:tc>
          <w:tcPr>
            <w:tcW w:w="992"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Código</w:t>
            </w:r>
          </w:p>
        </w:tc>
        <w:tc>
          <w:tcPr>
            <w:tcW w:w="2977"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Descripción</w:t>
            </w:r>
          </w:p>
        </w:tc>
        <w:tc>
          <w:tcPr>
            <w:tcW w:w="1985"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Rubros</w:t>
            </w:r>
          </w:p>
        </w:tc>
        <w:tc>
          <w:tcPr>
            <w:tcW w:w="992"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Unidad</w:t>
            </w:r>
          </w:p>
        </w:tc>
        <w:tc>
          <w:tcPr>
            <w:tcW w:w="1134"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Cantidad</w:t>
            </w:r>
          </w:p>
        </w:tc>
      </w:tr>
      <w:tr w:rsidR="0087536F" w:rsidRPr="0087536F" w:rsidTr="00435C86">
        <w:trPr>
          <w:trHeight w:val="3"/>
          <w:jc w:val="center"/>
        </w:trPr>
        <w:tc>
          <w:tcPr>
            <w:tcW w:w="1134"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hAnsi="Times New Roman" w:cs="Times New Roman"/>
                <w:sz w:val="18"/>
                <w:szCs w:val="18"/>
              </w:rPr>
              <w:t>1.1.1.1</w:t>
            </w:r>
          </w:p>
        </w:tc>
        <w:tc>
          <w:tcPr>
            <w:tcW w:w="992"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hAnsi="Times New Roman" w:cs="Times New Roman"/>
                <w:sz w:val="18"/>
                <w:szCs w:val="18"/>
              </w:rPr>
              <w:t>514576</w:t>
            </w:r>
          </w:p>
        </w:tc>
        <w:tc>
          <w:tcPr>
            <w:tcW w:w="2977"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eastAsia="Times New Roman" w:hAnsi="Times New Roman" w:cs="Times New Roman"/>
                <w:bCs/>
                <w:color w:val="000000"/>
                <w:sz w:val="18"/>
                <w:szCs w:val="18"/>
              </w:rPr>
              <w:t>CAPTACIONES – SISTEMA ANTIGUO - ELECTROMECÁNICO</w:t>
            </w:r>
          </w:p>
        </w:tc>
        <w:tc>
          <w:tcPr>
            <w:tcW w:w="1985" w:type="dxa"/>
            <w:vAlign w:val="center"/>
          </w:tcPr>
          <w:p w:rsidR="0087536F" w:rsidRPr="0087536F" w:rsidRDefault="0087536F" w:rsidP="0087536F">
            <w:pPr>
              <w:spacing w:after="0"/>
              <w:jc w:val="center"/>
              <w:rPr>
                <w:rFonts w:ascii="Times New Roman" w:hAnsi="Times New Roman" w:cs="Times New Roman"/>
                <w:sz w:val="18"/>
                <w:szCs w:val="18"/>
                <w:lang w:val="es-ES"/>
              </w:rPr>
            </w:pPr>
            <w:r w:rsidRPr="0087536F">
              <w:rPr>
                <w:rFonts w:ascii="Times New Roman" w:hAnsi="Times New Roman" w:cs="Times New Roman"/>
                <w:sz w:val="18"/>
                <w:szCs w:val="18"/>
              </w:rPr>
              <w:t>Instalación de válvula compuerta BB 350 mm</w:t>
            </w:r>
          </w:p>
        </w:tc>
        <w:tc>
          <w:tcPr>
            <w:tcW w:w="992"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hAnsi="Times New Roman" w:cs="Times New Roman"/>
                <w:sz w:val="18"/>
                <w:szCs w:val="18"/>
              </w:rPr>
              <w:t>u</w:t>
            </w:r>
          </w:p>
        </w:tc>
        <w:tc>
          <w:tcPr>
            <w:tcW w:w="1134"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hAnsi="Times New Roman" w:cs="Times New Roman"/>
                <w:sz w:val="18"/>
                <w:szCs w:val="18"/>
              </w:rPr>
              <w:t>1,00</w:t>
            </w:r>
          </w:p>
        </w:tc>
      </w:tr>
      <w:tr w:rsidR="0087536F" w:rsidRPr="0087536F" w:rsidTr="00435C86">
        <w:trPr>
          <w:trHeight w:val="3"/>
          <w:jc w:val="center"/>
        </w:trPr>
        <w:tc>
          <w:tcPr>
            <w:tcW w:w="1134"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1.1.1.6</w:t>
            </w:r>
          </w:p>
        </w:tc>
        <w:tc>
          <w:tcPr>
            <w:tcW w:w="992"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500279</w:t>
            </w:r>
          </w:p>
        </w:tc>
        <w:tc>
          <w:tcPr>
            <w:tcW w:w="2977"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eastAsia="Times New Roman" w:hAnsi="Times New Roman" w:cs="Times New Roman"/>
                <w:bCs/>
                <w:color w:val="000000"/>
                <w:sz w:val="18"/>
                <w:szCs w:val="18"/>
              </w:rPr>
              <w:t>CAPTACIONES – SISTEMA ANTIGUO - ELECTROMECÁNICO</w:t>
            </w:r>
          </w:p>
        </w:tc>
        <w:tc>
          <w:tcPr>
            <w:tcW w:w="1985" w:type="dxa"/>
            <w:vAlign w:val="center"/>
          </w:tcPr>
          <w:p w:rsidR="0087536F" w:rsidRPr="0087536F" w:rsidRDefault="0087536F" w:rsidP="0087536F">
            <w:pPr>
              <w:spacing w:after="0"/>
              <w:jc w:val="center"/>
              <w:rPr>
                <w:rFonts w:ascii="Times New Roman" w:hAnsi="Times New Roman" w:cs="Times New Roman"/>
                <w:sz w:val="18"/>
                <w:szCs w:val="18"/>
              </w:rPr>
            </w:pPr>
            <w:r w:rsidRPr="0087536F">
              <w:rPr>
                <w:rFonts w:ascii="Times New Roman" w:hAnsi="Times New Roman" w:cs="Times New Roman"/>
                <w:sz w:val="18"/>
                <w:szCs w:val="18"/>
              </w:rPr>
              <w:t>Suministro e instalación válvula de compuerta 8¨</w:t>
            </w:r>
          </w:p>
        </w:tc>
        <w:tc>
          <w:tcPr>
            <w:tcW w:w="992"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u</w:t>
            </w:r>
          </w:p>
        </w:tc>
        <w:tc>
          <w:tcPr>
            <w:tcW w:w="1134"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6,00</w:t>
            </w:r>
          </w:p>
        </w:tc>
      </w:tr>
      <w:tr w:rsidR="0087536F" w:rsidRPr="0087536F" w:rsidTr="00435C86">
        <w:trPr>
          <w:trHeight w:val="3"/>
          <w:jc w:val="center"/>
        </w:trPr>
        <w:tc>
          <w:tcPr>
            <w:tcW w:w="1134"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7.2.13.1.7</w:t>
            </w:r>
          </w:p>
        </w:tc>
        <w:tc>
          <w:tcPr>
            <w:tcW w:w="992"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514192</w:t>
            </w:r>
          </w:p>
        </w:tc>
        <w:tc>
          <w:tcPr>
            <w:tcW w:w="2977"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eastAsia="Times New Roman" w:hAnsi="Times New Roman" w:cs="Times New Roman"/>
                <w:bCs/>
                <w:color w:val="000000"/>
                <w:sz w:val="18"/>
                <w:szCs w:val="18"/>
              </w:rPr>
              <w:t>NUEVO SISTEMA DE TRATAMIENTO - SISTEMA DE AGUA POTABLE Y ALCANTARILLADO - SISTEMA DE AGUA POTABLE.</w:t>
            </w:r>
          </w:p>
        </w:tc>
        <w:tc>
          <w:tcPr>
            <w:tcW w:w="1985" w:type="dxa"/>
            <w:vAlign w:val="center"/>
          </w:tcPr>
          <w:p w:rsidR="0087536F" w:rsidRPr="0087536F" w:rsidRDefault="0087536F" w:rsidP="0087536F">
            <w:pPr>
              <w:spacing w:after="0"/>
              <w:jc w:val="center"/>
              <w:rPr>
                <w:rFonts w:ascii="Times New Roman" w:hAnsi="Times New Roman" w:cs="Times New Roman"/>
                <w:sz w:val="18"/>
                <w:szCs w:val="18"/>
              </w:rPr>
            </w:pPr>
            <w:r w:rsidRPr="0087536F">
              <w:rPr>
                <w:rFonts w:ascii="Times New Roman" w:hAnsi="Times New Roman" w:cs="Times New Roman"/>
                <w:sz w:val="18"/>
                <w:szCs w:val="18"/>
              </w:rPr>
              <w:t>Suministro e Instalación Válvula de compuerta  D= 50 mm</w:t>
            </w:r>
          </w:p>
        </w:tc>
        <w:tc>
          <w:tcPr>
            <w:tcW w:w="992"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u</w:t>
            </w:r>
          </w:p>
        </w:tc>
        <w:tc>
          <w:tcPr>
            <w:tcW w:w="1134"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2,00</w:t>
            </w:r>
          </w:p>
        </w:tc>
      </w:tr>
      <w:tr w:rsidR="0087536F" w:rsidRPr="0087536F" w:rsidTr="00435C86">
        <w:trPr>
          <w:trHeight w:val="3"/>
          <w:jc w:val="center"/>
        </w:trPr>
        <w:tc>
          <w:tcPr>
            <w:tcW w:w="1134"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7.2.13.1.11</w:t>
            </w:r>
          </w:p>
        </w:tc>
        <w:tc>
          <w:tcPr>
            <w:tcW w:w="992"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500332</w:t>
            </w:r>
          </w:p>
        </w:tc>
        <w:tc>
          <w:tcPr>
            <w:tcW w:w="2977"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eastAsia="Times New Roman" w:hAnsi="Times New Roman" w:cs="Times New Roman"/>
                <w:bCs/>
                <w:color w:val="000000"/>
                <w:sz w:val="18"/>
                <w:szCs w:val="18"/>
              </w:rPr>
              <w:t>NUEVO SISTEMA DE TRATAMIENTO - SISTEMA DE AGUA POTABLE Y ALCANTARILLADO - SISTEMA DE AGUA POTABLE.</w:t>
            </w:r>
          </w:p>
        </w:tc>
        <w:tc>
          <w:tcPr>
            <w:tcW w:w="1985" w:type="dxa"/>
            <w:vAlign w:val="center"/>
          </w:tcPr>
          <w:p w:rsidR="0087536F" w:rsidRPr="0087536F" w:rsidRDefault="0087536F" w:rsidP="0087536F">
            <w:pPr>
              <w:spacing w:after="0"/>
              <w:jc w:val="center"/>
              <w:rPr>
                <w:rFonts w:ascii="Times New Roman" w:hAnsi="Times New Roman" w:cs="Times New Roman"/>
                <w:sz w:val="18"/>
                <w:szCs w:val="18"/>
              </w:rPr>
            </w:pPr>
            <w:r w:rsidRPr="0087536F">
              <w:rPr>
                <w:rFonts w:ascii="Times New Roman" w:hAnsi="Times New Roman" w:cs="Times New Roman"/>
                <w:sz w:val="18"/>
                <w:szCs w:val="18"/>
              </w:rPr>
              <w:t>Suministro e instalación válvula de compuerta de 1/2</w:t>
            </w:r>
          </w:p>
        </w:tc>
        <w:tc>
          <w:tcPr>
            <w:tcW w:w="992"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u</w:t>
            </w:r>
          </w:p>
        </w:tc>
        <w:tc>
          <w:tcPr>
            <w:tcW w:w="1134" w:type="dxa"/>
            <w:vAlign w:val="center"/>
          </w:tcPr>
          <w:p w:rsidR="0087536F" w:rsidRPr="0087536F" w:rsidRDefault="0087536F" w:rsidP="0087536F">
            <w:pPr>
              <w:spacing w:after="0" w:line="240" w:lineRule="auto"/>
              <w:jc w:val="center"/>
              <w:rPr>
                <w:rFonts w:ascii="Times New Roman" w:hAnsi="Times New Roman" w:cs="Times New Roman"/>
                <w:sz w:val="18"/>
                <w:szCs w:val="18"/>
              </w:rPr>
            </w:pPr>
            <w:r w:rsidRPr="0087536F">
              <w:rPr>
                <w:rFonts w:ascii="Times New Roman" w:hAnsi="Times New Roman" w:cs="Times New Roman"/>
                <w:sz w:val="18"/>
                <w:szCs w:val="18"/>
              </w:rPr>
              <w:t>5,00</w:t>
            </w:r>
          </w:p>
        </w:tc>
      </w:tr>
    </w:tbl>
    <w:p w:rsidR="000D6C44" w:rsidRDefault="000D6C44" w:rsidP="00860DD5">
      <w:pPr>
        <w:spacing w:after="0" w:line="360" w:lineRule="auto"/>
        <w:jc w:val="both"/>
        <w:rPr>
          <w:rFonts w:ascii="Times New Roman" w:hAnsi="Times New Roman" w:cs="Times New Roman"/>
        </w:rPr>
      </w:pPr>
    </w:p>
    <w:p w:rsidR="0087536F" w:rsidRDefault="0087536F">
      <w:pPr>
        <w:rPr>
          <w:rFonts w:ascii="Times New Roman" w:hAnsi="Times New Roman" w:cs="Times New Roman"/>
          <w:b/>
          <w:bCs/>
          <w:sz w:val="24"/>
          <w:szCs w:val="24"/>
          <w:highlight w:val="cyan"/>
          <w:lang w:val="es-ES"/>
        </w:rPr>
      </w:pPr>
    </w:p>
    <w:p w:rsidR="0087536F" w:rsidRDefault="0087536F" w:rsidP="0087536F">
      <w:pPr>
        <w:rPr>
          <w:rFonts w:ascii="Times New Roman" w:hAnsi="Times New Roman" w:cs="Times New Roman"/>
          <w:b/>
          <w:bCs/>
          <w:sz w:val="24"/>
          <w:szCs w:val="24"/>
          <w:lang w:val="es-ES"/>
        </w:rPr>
      </w:pPr>
      <w:r w:rsidRPr="006B41A9">
        <w:rPr>
          <w:rFonts w:ascii="Times New Roman" w:hAnsi="Times New Roman" w:cs="Times New Roman"/>
          <w:b/>
          <w:bCs/>
          <w:sz w:val="24"/>
          <w:szCs w:val="24"/>
          <w:lang w:val="es-ES"/>
        </w:rPr>
        <w:t xml:space="preserve">Suministro e instalación de bombas sumergible de 18.5 </w:t>
      </w:r>
      <w:proofErr w:type="spellStart"/>
      <w:r w:rsidRPr="006B41A9">
        <w:rPr>
          <w:rFonts w:ascii="Times New Roman" w:hAnsi="Times New Roman" w:cs="Times New Roman"/>
          <w:b/>
          <w:bCs/>
          <w:sz w:val="24"/>
          <w:szCs w:val="24"/>
          <w:lang w:val="es-ES"/>
        </w:rPr>
        <w:t>kw</w:t>
      </w:r>
      <w:proofErr w:type="spellEnd"/>
    </w:p>
    <w:p w:rsidR="0087536F" w:rsidRDefault="0087536F" w:rsidP="0087536F">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425A35" w:rsidRPr="00425A35" w:rsidRDefault="00425A35" w:rsidP="00425A35">
      <w:pPr>
        <w:spacing w:line="360" w:lineRule="auto"/>
        <w:jc w:val="both"/>
        <w:rPr>
          <w:rFonts w:ascii="Times New Roman" w:hAnsi="Times New Roman" w:cs="Times New Roman"/>
          <w:b/>
          <w:bCs/>
          <w:sz w:val="24"/>
          <w:szCs w:val="24"/>
        </w:rPr>
      </w:pPr>
      <w:r>
        <w:rPr>
          <w:rFonts w:ascii="Times New Roman" w:hAnsi="Times New Roman" w:cs="Times New Roman"/>
        </w:rPr>
        <w:t xml:space="preserve">Este rubro comprende a </w:t>
      </w:r>
      <w:r w:rsidRPr="00425A35">
        <w:rPr>
          <w:rFonts w:ascii="Times New Roman" w:hAnsi="Times New Roman" w:cs="Times New Roman"/>
        </w:rPr>
        <w:t>bomba</w:t>
      </w:r>
      <w:r>
        <w:rPr>
          <w:rFonts w:ascii="Times New Roman" w:hAnsi="Times New Roman" w:cs="Times New Roman"/>
        </w:rPr>
        <w:t xml:space="preserve"> sumergible de 18.5 k. Es una bomba </w:t>
      </w:r>
      <w:r w:rsidRPr="00425A35">
        <w:rPr>
          <w:rFonts w:ascii="Times New Roman" w:hAnsi="Times New Roman" w:cs="Times New Roman"/>
        </w:rPr>
        <w:t>hidráulica</w:t>
      </w:r>
      <w:r>
        <w:rPr>
          <w:rFonts w:ascii="Times New Roman" w:hAnsi="Times New Roman" w:cs="Times New Roman"/>
        </w:rPr>
        <w:t xml:space="preserve"> sumergible tipo lápiz,</w:t>
      </w:r>
      <w:r w:rsidRPr="00425A35">
        <w:rPr>
          <w:rFonts w:ascii="Times New Roman" w:hAnsi="Times New Roman" w:cs="Times New Roman"/>
        </w:rPr>
        <w:t xml:space="preserve"> capaz de convertir la energía mecánica en energía hidráulica, transportando un líquido desde un depósito a un otro punto determinado a través de tubería.</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A87B50" w:rsidRPr="00A87B50" w:rsidRDefault="00A87B50" w:rsidP="0087536F">
      <w:pPr>
        <w:spacing w:line="360" w:lineRule="auto"/>
        <w:jc w:val="both"/>
        <w:rPr>
          <w:rFonts w:ascii="Times New Roman" w:hAnsi="Times New Roman" w:cs="Times New Roman"/>
        </w:rPr>
      </w:pPr>
      <w:r w:rsidRPr="00A87B50">
        <w:rPr>
          <w:rFonts w:ascii="Times New Roman" w:hAnsi="Times New Roman" w:cs="Times New Roman"/>
        </w:rPr>
        <w:t xml:space="preserve">El Constructor suministrará las bombas hidráulicas, centrífugas, sumergible, rotatorias y </w:t>
      </w:r>
      <w:proofErr w:type="spellStart"/>
      <w:r w:rsidRPr="00A87B50">
        <w:rPr>
          <w:rFonts w:ascii="Times New Roman" w:hAnsi="Times New Roman" w:cs="Times New Roman"/>
        </w:rPr>
        <w:t>reciprocantes</w:t>
      </w:r>
      <w:proofErr w:type="spellEnd"/>
      <w:r w:rsidRPr="00A87B50">
        <w:rPr>
          <w:rFonts w:ascii="Times New Roman" w:hAnsi="Times New Roman" w:cs="Times New Roman"/>
        </w:rPr>
        <w:t xml:space="preserve">, en base de los datos esenciales requeridos para el objeto y que serán indicado en los planos del proyecto, en lo que se relaciona a lo siguiente: Naturaleza del líquido a ser bombeado en lo referente a calidad físico-química, presión de vaporización, densidad, viscosidad; materiales en suspensión, y calidad de los mismos. La capacidad de la bomba, señalando los valores máximo y </w:t>
      </w:r>
      <w:proofErr w:type="gramStart"/>
      <w:r w:rsidRPr="00A87B50">
        <w:rPr>
          <w:rFonts w:ascii="Times New Roman" w:hAnsi="Times New Roman" w:cs="Times New Roman"/>
        </w:rPr>
        <w:t>mínimo correspondientes</w:t>
      </w:r>
      <w:proofErr w:type="gramEnd"/>
      <w:r w:rsidRPr="00A87B50">
        <w:rPr>
          <w:rFonts w:ascii="Times New Roman" w:hAnsi="Times New Roman" w:cs="Times New Roman"/>
        </w:rPr>
        <w:t xml:space="preserve"> a los caudales y cargas dinámicas a que operará en forma satisfactoria y eficiente.</w:t>
      </w:r>
    </w:p>
    <w:p w:rsidR="00A87B50" w:rsidRPr="00A87B50" w:rsidRDefault="00A87B50" w:rsidP="0087536F">
      <w:pPr>
        <w:spacing w:line="360" w:lineRule="auto"/>
        <w:jc w:val="both"/>
        <w:rPr>
          <w:rFonts w:ascii="Times New Roman" w:hAnsi="Times New Roman" w:cs="Times New Roman"/>
        </w:rPr>
      </w:pPr>
      <w:r w:rsidRPr="00A87B50">
        <w:rPr>
          <w:rFonts w:ascii="Times New Roman" w:hAnsi="Times New Roman" w:cs="Times New Roman"/>
        </w:rPr>
        <w:t xml:space="preserve">Los accesorios auxiliares de que deberá estar dotada la bomba, tales como: manómetros, purgas, etc. Las características (diámetro y longitud) de la tubería o manguera de succión, cuando ésta se requiera, así como colador, válvula de pie, etc. Los dispositivos para el cebado de la bomba. Las características de la tubería o manguera de descarga (diámetro, longitud, material y tipo de acoplamiento). La unidad motriz que accionará a la bomba. Las condiciones de servicio: combinado o intermitente y el tipo y características de la energía disponible. El tipo de instalación de la bomba: horizontal, vertical en pozo húmedo o seco, sumergible en pozo profundo. Previamente al suministro el Constructor someterá a la consideración y aprobación del Contratante lo siguiente: Marca, modelo y tipo de la bomba, tipo de servicio, gasto, carga de succión, presión de descarga, carga dinámica total, tipo de líquido, presión de vaporización, temperatura, peso específico y viscosidad del líquido y energía requerida para el accionamiento. </w:t>
      </w:r>
      <w:r w:rsidRPr="00A87B50">
        <w:rPr>
          <w:rFonts w:ascii="Times New Roman" w:hAnsi="Times New Roman" w:cs="Times New Roman"/>
        </w:rPr>
        <w:lastRenderedPageBreak/>
        <w:t>Curvas características del impulsor o impulsores que serán montados en la bomba que se suministrará; proporcionando preferiblemente varias cartas con curvas tipo de diferentes impulsores para que el Contratante elija la más apropiada para las condiciones de operación previstas por el proyecto, además indicará el tipo de carcasa, los anillos de desgaste, tipo de eje, sistema de lubricación del eje, sistema de cojinetes y lubricación, sistema de acoplamiento al motor, las características de la base de la bomba y su forma de embalaje para el transporte.</w:t>
      </w:r>
    </w:p>
    <w:p w:rsidR="00A87B50" w:rsidRPr="00A87B50" w:rsidRDefault="00A87B50" w:rsidP="0087536F">
      <w:pPr>
        <w:spacing w:line="360" w:lineRule="auto"/>
        <w:jc w:val="both"/>
        <w:rPr>
          <w:rFonts w:ascii="Times New Roman" w:hAnsi="Times New Roman" w:cs="Times New Roman"/>
        </w:rPr>
      </w:pPr>
      <w:r w:rsidRPr="00A87B50">
        <w:rPr>
          <w:rFonts w:ascii="Times New Roman" w:hAnsi="Times New Roman" w:cs="Times New Roman"/>
        </w:rPr>
        <w:t>Características del motor que accionará a la bomba, indicando: a) Cuando se trate de motor de combustión interna. Potencia nominal y potencia al freno. Revoluciones por minuto en el eje del motor, para el régimen normal de operaciones, señalando además las velocidades máxima y mínima. Marca, tipo y modelo.</w:t>
      </w:r>
    </w:p>
    <w:p w:rsidR="00A87B50" w:rsidRPr="00A87B50" w:rsidRDefault="00A87B50" w:rsidP="00A87B50">
      <w:pPr>
        <w:spacing w:line="360" w:lineRule="auto"/>
        <w:jc w:val="both"/>
        <w:rPr>
          <w:rFonts w:ascii="Times New Roman" w:hAnsi="Times New Roman" w:cs="Times New Roman"/>
          <w:b/>
          <w:bCs/>
          <w:sz w:val="24"/>
          <w:szCs w:val="24"/>
        </w:rPr>
      </w:pPr>
      <w:r w:rsidRPr="00A87B50">
        <w:rPr>
          <w:rFonts w:ascii="Times New Roman" w:hAnsi="Times New Roman" w:cs="Times New Roman"/>
        </w:rPr>
        <w:t xml:space="preserve">Tipo de refrigeración, lubricación y combustible. Acoplamiento a la bomba. b) Cuando se trate de motor eléctrico: Marca, tipo y modelo; Potencia; Velocidad, cuando sea uniforme y gama de velocidades, cuando sea variable. Tipo de carcasa, la que deberá ser a prueba de intemperie, de humedad, goteo, polvo, según lo señalado por el proyecto. Tipo de acoplamiento con la bomba. Características eléctricas generales (fases, ciclos, voltios, etc.). Arrancador eléctrico, señalando si será suministrado formando parte de la bomba y motor o por separado. En sus propuestas el Constructor deberá señalar claramente en </w:t>
      </w:r>
      <w:proofErr w:type="spellStart"/>
      <w:r w:rsidRPr="00A87B50">
        <w:rPr>
          <w:rFonts w:ascii="Times New Roman" w:hAnsi="Times New Roman" w:cs="Times New Roman"/>
        </w:rPr>
        <w:t>que</w:t>
      </w:r>
      <w:proofErr w:type="spellEnd"/>
      <w:r w:rsidRPr="00A87B50">
        <w:rPr>
          <w:rFonts w:ascii="Times New Roman" w:hAnsi="Times New Roman" w:cs="Times New Roman"/>
        </w:rPr>
        <w:t xml:space="preserve"> casos el motor, bomba y arrancador serán suministrados como una unidad integral o cuando lo sean por separado. El Constructor entregará al ingeniero Fiscalizador en el sitio de la obra objeto del Contrato, 3 (tres) juegos de planos, croquis de montaje e instructivos sobre instalación y operación relativos a cada una de las bombas que suministre. El Ingeniero Fiscalizador comprobará que las bombas suministradas por el Constructor cumplan con lo señalado por el Contrato y con lo aprobado por el proyecto, y una vez instaladas probará su correcto funcionamiento, para la cual procederá en la forma en que lo señale el Contratante.</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A87B50" w:rsidRPr="00A87B50" w:rsidRDefault="00A87B50" w:rsidP="0087536F">
      <w:pPr>
        <w:spacing w:line="360" w:lineRule="auto"/>
        <w:jc w:val="both"/>
        <w:rPr>
          <w:rFonts w:ascii="Times New Roman" w:hAnsi="Times New Roman" w:cs="Times New Roman"/>
          <w:b/>
          <w:bCs/>
          <w:sz w:val="24"/>
          <w:szCs w:val="24"/>
        </w:rPr>
      </w:pPr>
      <w:r w:rsidRPr="00A87B50">
        <w:rPr>
          <w:rFonts w:ascii="Times New Roman" w:hAnsi="Times New Roman" w:cs="Times New Roman"/>
        </w:rPr>
        <w:t>Las bombas hidráulicas que suministre el Constructor serán medidas para fines de pago en forma unitaria por cada bomba completa incluyendo absolutamente todas sus partes, accesorios, dispositivos y mecanismos señ</w:t>
      </w:r>
      <w:r>
        <w:rPr>
          <w:rFonts w:ascii="Times New Roman" w:hAnsi="Times New Roman" w:cs="Times New Roman"/>
        </w:rPr>
        <w:t>alados en el Contrato y/o las indicaciones del Ingeniero Fiscalizador</w:t>
      </w:r>
      <w:r w:rsidRPr="00A87B50">
        <w:rPr>
          <w:rFonts w:ascii="Times New Roman" w:hAnsi="Times New Roman" w:cs="Times New Roman"/>
        </w:rPr>
        <w:t>.</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3119"/>
        <w:gridCol w:w="1843"/>
        <w:gridCol w:w="850"/>
        <w:gridCol w:w="993"/>
      </w:tblGrid>
      <w:tr w:rsidR="0087536F" w:rsidRPr="0087536F" w:rsidTr="00435C86">
        <w:trPr>
          <w:trHeight w:val="3"/>
          <w:jc w:val="center"/>
        </w:trPr>
        <w:tc>
          <w:tcPr>
            <w:tcW w:w="1058" w:type="dxa"/>
            <w:vAlign w:val="center"/>
          </w:tcPr>
          <w:p w:rsidR="0087536F" w:rsidRPr="0087536F" w:rsidRDefault="0087536F" w:rsidP="0087536F">
            <w:pPr>
              <w:spacing w:line="240" w:lineRule="auto"/>
              <w:jc w:val="center"/>
              <w:rPr>
                <w:rFonts w:ascii="Times New Roman" w:eastAsia="Times New Roman" w:hAnsi="Times New Roman" w:cs="Times New Roman"/>
                <w:b/>
                <w:color w:val="000000"/>
                <w:sz w:val="18"/>
                <w:szCs w:val="18"/>
              </w:rPr>
            </w:pPr>
            <w:r w:rsidRPr="0087536F">
              <w:rPr>
                <w:rFonts w:ascii="Times New Roman" w:eastAsia="Times New Roman" w:hAnsi="Times New Roman" w:cs="Times New Roman"/>
                <w:b/>
                <w:color w:val="000000"/>
                <w:sz w:val="18"/>
                <w:szCs w:val="18"/>
              </w:rPr>
              <w:t>Ítem</w:t>
            </w:r>
          </w:p>
        </w:tc>
        <w:tc>
          <w:tcPr>
            <w:tcW w:w="1063"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Código</w:t>
            </w:r>
          </w:p>
        </w:tc>
        <w:tc>
          <w:tcPr>
            <w:tcW w:w="3119"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Descripción</w:t>
            </w:r>
          </w:p>
        </w:tc>
        <w:tc>
          <w:tcPr>
            <w:tcW w:w="1843"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Rubros</w:t>
            </w:r>
          </w:p>
        </w:tc>
        <w:tc>
          <w:tcPr>
            <w:tcW w:w="850"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Unidad</w:t>
            </w:r>
          </w:p>
        </w:tc>
        <w:tc>
          <w:tcPr>
            <w:tcW w:w="993" w:type="dxa"/>
            <w:vAlign w:val="center"/>
          </w:tcPr>
          <w:p w:rsidR="0087536F" w:rsidRPr="0087536F" w:rsidRDefault="0087536F" w:rsidP="0087536F">
            <w:pPr>
              <w:spacing w:line="240" w:lineRule="auto"/>
              <w:jc w:val="center"/>
              <w:rPr>
                <w:color w:val="000000"/>
                <w:sz w:val="18"/>
                <w:szCs w:val="18"/>
              </w:rPr>
            </w:pPr>
            <w:r w:rsidRPr="0087536F">
              <w:rPr>
                <w:rFonts w:ascii="Times New Roman" w:eastAsia="Times New Roman" w:hAnsi="Times New Roman" w:cs="Times New Roman"/>
                <w:b/>
                <w:color w:val="000000"/>
                <w:sz w:val="18"/>
                <w:szCs w:val="18"/>
              </w:rPr>
              <w:t>Cantidad</w:t>
            </w:r>
          </w:p>
        </w:tc>
      </w:tr>
      <w:tr w:rsidR="0087536F" w:rsidRPr="0087536F" w:rsidTr="00435C86">
        <w:trPr>
          <w:trHeight w:val="3"/>
          <w:jc w:val="center"/>
        </w:trPr>
        <w:tc>
          <w:tcPr>
            <w:tcW w:w="1058"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hAnsi="Times New Roman" w:cs="Times New Roman"/>
                <w:sz w:val="18"/>
                <w:szCs w:val="18"/>
              </w:rPr>
              <w:t>1.1.1.2</w:t>
            </w:r>
          </w:p>
        </w:tc>
        <w:tc>
          <w:tcPr>
            <w:tcW w:w="1063"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hAnsi="Times New Roman" w:cs="Times New Roman"/>
                <w:sz w:val="18"/>
                <w:szCs w:val="18"/>
              </w:rPr>
              <w:t>500275</w:t>
            </w:r>
          </w:p>
        </w:tc>
        <w:tc>
          <w:tcPr>
            <w:tcW w:w="3119"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eastAsia="Times New Roman" w:hAnsi="Times New Roman" w:cs="Times New Roman"/>
                <w:bCs/>
                <w:color w:val="000000"/>
                <w:sz w:val="18"/>
                <w:szCs w:val="18"/>
              </w:rPr>
              <w:t>CAPTACIONES – SISTEMA ANTIGUO - ELECTROMECÁNICO</w:t>
            </w:r>
          </w:p>
        </w:tc>
        <w:tc>
          <w:tcPr>
            <w:tcW w:w="1843" w:type="dxa"/>
            <w:vAlign w:val="center"/>
          </w:tcPr>
          <w:p w:rsidR="0087536F" w:rsidRPr="0087536F" w:rsidRDefault="0087536F" w:rsidP="0087536F">
            <w:pPr>
              <w:spacing w:after="0"/>
              <w:jc w:val="center"/>
              <w:rPr>
                <w:rFonts w:ascii="Times New Roman" w:hAnsi="Times New Roman" w:cs="Times New Roman"/>
                <w:sz w:val="18"/>
                <w:szCs w:val="18"/>
                <w:lang w:val="es-ES"/>
              </w:rPr>
            </w:pPr>
            <w:r w:rsidRPr="0087536F">
              <w:rPr>
                <w:rFonts w:ascii="Times New Roman" w:hAnsi="Times New Roman" w:cs="Times New Roman"/>
                <w:sz w:val="18"/>
                <w:szCs w:val="18"/>
              </w:rPr>
              <w:t xml:space="preserve">Suministro e instalación de bombas sumergible de 18.5 </w:t>
            </w:r>
            <w:proofErr w:type="spellStart"/>
            <w:r w:rsidRPr="0087536F">
              <w:rPr>
                <w:rFonts w:ascii="Times New Roman" w:hAnsi="Times New Roman" w:cs="Times New Roman"/>
                <w:sz w:val="18"/>
                <w:szCs w:val="18"/>
              </w:rPr>
              <w:t>kw</w:t>
            </w:r>
            <w:proofErr w:type="spellEnd"/>
          </w:p>
        </w:tc>
        <w:tc>
          <w:tcPr>
            <w:tcW w:w="850"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hAnsi="Times New Roman" w:cs="Times New Roman"/>
                <w:sz w:val="18"/>
                <w:szCs w:val="18"/>
              </w:rPr>
              <w:t>u</w:t>
            </w:r>
          </w:p>
        </w:tc>
        <w:tc>
          <w:tcPr>
            <w:tcW w:w="993" w:type="dxa"/>
            <w:vAlign w:val="center"/>
          </w:tcPr>
          <w:p w:rsidR="0087536F" w:rsidRPr="0087536F" w:rsidRDefault="0087536F" w:rsidP="0087536F">
            <w:pPr>
              <w:spacing w:after="0" w:line="240" w:lineRule="auto"/>
              <w:jc w:val="center"/>
              <w:rPr>
                <w:rFonts w:ascii="Times New Roman" w:eastAsia="Times New Roman" w:hAnsi="Times New Roman" w:cs="Times New Roman"/>
                <w:bCs/>
                <w:color w:val="000000"/>
                <w:sz w:val="18"/>
                <w:szCs w:val="18"/>
              </w:rPr>
            </w:pPr>
            <w:r w:rsidRPr="0087536F">
              <w:rPr>
                <w:rFonts w:ascii="Times New Roman" w:hAnsi="Times New Roman" w:cs="Times New Roman"/>
                <w:sz w:val="18"/>
                <w:szCs w:val="18"/>
              </w:rPr>
              <w:t>3,00</w:t>
            </w:r>
          </w:p>
        </w:tc>
      </w:tr>
    </w:tbl>
    <w:p w:rsidR="006B41A9" w:rsidRDefault="006B41A9" w:rsidP="0087536F">
      <w:pPr>
        <w:rPr>
          <w:rFonts w:ascii="Times New Roman" w:hAnsi="Times New Roman" w:cs="Times New Roman"/>
          <w:b/>
          <w:bCs/>
          <w:sz w:val="24"/>
          <w:szCs w:val="24"/>
          <w:highlight w:val="cyan"/>
          <w:lang w:val="es-ES"/>
        </w:rPr>
      </w:pPr>
    </w:p>
    <w:p w:rsidR="0087536F" w:rsidRDefault="0087536F" w:rsidP="00860DD5">
      <w:pPr>
        <w:spacing w:after="0" w:line="360" w:lineRule="auto"/>
        <w:jc w:val="both"/>
        <w:rPr>
          <w:rFonts w:ascii="Times New Roman" w:hAnsi="Times New Roman" w:cs="Times New Roman"/>
        </w:rPr>
      </w:pPr>
    </w:p>
    <w:p w:rsidR="0087536F" w:rsidRDefault="0087536F" w:rsidP="0087536F">
      <w:pPr>
        <w:rPr>
          <w:rFonts w:ascii="Times New Roman" w:hAnsi="Times New Roman" w:cs="Times New Roman"/>
          <w:b/>
          <w:sz w:val="24"/>
          <w:szCs w:val="24"/>
        </w:rPr>
      </w:pPr>
      <w:r w:rsidRPr="00C45209">
        <w:rPr>
          <w:rFonts w:ascii="Times New Roman" w:hAnsi="Times New Roman" w:cs="Times New Roman"/>
          <w:b/>
          <w:sz w:val="24"/>
          <w:szCs w:val="24"/>
        </w:rPr>
        <w:lastRenderedPageBreak/>
        <w:t xml:space="preserve">Suministro e instalación brida en hierro </w:t>
      </w:r>
      <w:r w:rsidR="00A05B08" w:rsidRPr="00C45209">
        <w:rPr>
          <w:rFonts w:ascii="Times New Roman" w:hAnsi="Times New Roman" w:cs="Times New Roman"/>
          <w:b/>
          <w:sz w:val="24"/>
          <w:szCs w:val="24"/>
        </w:rPr>
        <w:t>dúctil</w:t>
      </w:r>
      <w:r w:rsidRPr="00C45209">
        <w:rPr>
          <w:rFonts w:ascii="Times New Roman" w:hAnsi="Times New Roman" w:cs="Times New Roman"/>
          <w:b/>
          <w:sz w:val="24"/>
          <w:szCs w:val="24"/>
        </w:rPr>
        <w:t xml:space="preserve"> 8¨</w:t>
      </w:r>
    </w:p>
    <w:p w:rsidR="00B34E68" w:rsidRDefault="0087536F" w:rsidP="0087536F">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B34E68" w:rsidRDefault="00B34E68" w:rsidP="00B34E6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refiere este ítem al suministro, instalación, adecuación, alineación de bridas de </w:t>
      </w:r>
      <w:r w:rsidR="00A05B08">
        <w:rPr>
          <w:rFonts w:ascii="Times New Roman" w:eastAsia="Times New Roman" w:hAnsi="Times New Roman" w:cs="Times New Roman"/>
          <w:color w:val="000000"/>
        </w:rPr>
        <w:t>hierro</w:t>
      </w:r>
      <w:r>
        <w:rPr>
          <w:rFonts w:ascii="Times New Roman" w:eastAsia="Times New Roman" w:hAnsi="Times New Roman" w:cs="Times New Roman"/>
          <w:color w:val="000000"/>
        </w:rPr>
        <w:t xml:space="preserve"> </w:t>
      </w:r>
      <w:r w:rsidR="00A05B08">
        <w:rPr>
          <w:rFonts w:ascii="Times New Roman" w:eastAsia="Times New Roman" w:hAnsi="Times New Roman" w:cs="Times New Roman"/>
          <w:color w:val="000000"/>
        </w:rPr>
        <w:t>dúctil</w:t>
      </w:r>
      <w:r>
        <w:rPr>
          <w:rFonts w:ascii="Times New Roman" w:eastAsia="Times New Roman" w:hAnsi="Times New Roman" w:cs="Times New Roman"/>
          <w:color w:val="000000"/>
        </w:rPr>
        <w:t xml:space="preserve"> de 8”., las cuales se utilizarán para unirlas a tramos cortos, neplos y demás accesorios a instalarse en las estaciones de bombeo. </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B34E68" w:rsidRDefault="00B34E68" w:rsidP="00B34E6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bridas deben ser fabricadas bajo la norma ASME B16.47 A (</w:t>
      </w:r>
      <w:proofErr w:type="spellStart"/>
      <w:r>
        <w:rPr>
          <w:rFonts w:ascii="Times New Roman" w:eastAsia="Times New Roman" w:hAnsi="Times New Roman" w:cs="Times New Roman"/>
          <w:color w:val="000000"/>
        </w:rPr>
        <w:t>ant</w:t>
      </w:r>
      <w:proofErr w:type="spellEnd"/>
      <w:r>
        <w:rPr>
          <w:rFonts w:ascii="Times New Roman" w:eastAsia="Times New Roman" w:hAnsi="Times New Roman" w:cs="Times New Roman"/>
          <w:color w:val="000000"/>
        </w:rPr>
        <w:t xml:space="preserve">. MSS SP44), la cual es una norma que define las dimensiones de las bridas en Acero para grandes tamaños. El marcado de las bridas ha de ser de acuerdo con la norma MSS SP25 </w:t>
      </w:r>
    </w:p>
    <w:p w:rsidR="00B34E68" w:rsidRDefault="00B34E68" w:rsidP="00B34E6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Los accesorios bridados de acero, serán instalados de acuerdo a lo especificado en los planos y contando con la aprobación de la supervisión.</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C45209" w:rsidRPr="00F77903" w:rsidRDefault="00C45209" w:rsidP="00C45209">
      <w:pPr>
        <w:spacing w:line="360" w:lineRule="auto"/>
        <w:jc w:val="both"/>
        <w:rPr>
          <w:rFonts w:ascii="Times New Roman" w:hAnsi="Times New Roman" w:cs="Times New Roman"/>
        </w:rPr>
      </w:pPr>
      <w:r w:rsidRPr="00F77903">
        <w:rPr>
          <w:rFonts w:ascii="Times New Roman" w:hAnsi="Times New Roman" w:cs="Times New Roman"/>
        </w:rPr>
        <w:t xml:space="preserve">Serán medidos para fines de pago en unidades colocadas de cada diámetro, de acuerdo con lo señalado en el proyecto y/o las órdenes del ingeniero Fiscalizador. </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2977"/>
        <w:gridCol w:w="1985"/>
        <w:gridCol w:w="992"/>
        <w:gridCol w:w="1134"/>
      </w:tblGrid>
      <w:tr w:rsidR="0087536F" w:rsidRPr="0087536F" w:rsidTr="00435C86">
        <w:trPr>
          <w:trHeight w:val="3"/>
          <w:jc w:val="center"/>
        </w:trPr>
        <w:tc>
          <w:tcPr>
            <w:tcW w:w="992" w:type="dxa"/>
            <w:vAlign w:val="center"/>
          </w:tcPr>
          <w:p w:rsidR="0087536F" w:rsidRPr="0087536F" w:rsidRDefault="0087536F" w:rsidP="0087536F">
            <w:pPr>
              <w:spacing w:line="240" w:lineRule="auto"/>
              <w:jc w:val="center"/>
              <w:rPr>
                <w:rFonts w:ascii="Times New Roman" w:eastAsia="Times New Roman" w:hAnsi="Times New Roman" w:cs="Times New Roman"/>
                <w:b/>
                <w:color w:val="000000"/>
                <w:sz w:val="18"/>
              </w:rPr>
            </w:pPr>
            <w:r w:rsidRPr="0087536F">
              <w:rPr>
                <w:rFonts w:ascii="Times New Roman" w:eastAsia="Times New Roman" w:hAnsi="Times New Roman" w:cs="Times New Roman"/>
                <w:b/>
                <w:color w:val="000000"/>
                <w:sz w:val="18"/>
              </w:rPr>
              <w:t>Ítem</w:t>
            </w:r>
          </w:p>
        </w:tc>
        <w:tc>
          <w:tcPr>
            <w:tcW w:w="850"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Código</w:t>
            </w:r>
          </w:p>
        </w:tc>
        <w:tc>
          <w:tcPr>
            <w:tcW w:w="2977"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Descripción</w:t>
            </w:r>
          </w:p>
        </w:tc>
        <w:tc>
          <w:tcPr>
            <w:tcW w:w="1985"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Rubros</w:t>
            </w:r>
          </w:p>
        </w:tc>
        <w:tc>
          <w:tcPr>
            <w:tcW w:w="992"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Unidad</w:t>
            </w:r>
          </w:p>
        </w:tc>
        <w:tc>
          <w:tcPr>
            <w:tcW w:w="1134"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Cantidad</w:t>
            </w:r>
          </w:p>
        </w:tc>
      </w:tr>
      <w:tr w:rsidR="0087536F" w:rsidRPr="0087536F" w:rsidTr="00435C86">
        <w:trPr>
          <w:trHeight w:val="3"/>
          <w:jc w:val="center"/>
        </w:trPr>
        <w:tc>
          <w:tcPr>
            <w:tcW w:w="992"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1.1.1.7</w:t>
            </w:r>
          </w:p>
        </w:tc>
        <w:tc>
          <w:tcPr>
            <w:tcW w:w="850"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500280</w:t>
            </w:r>
          </w:p>
        </w:tc>
        <w:tc>
          <w:tcPr>
            <w:tcW w:w="2977" w:type="dxa"/>
            <w:vAlign w:val="center"/>
          </w:tcPr>
          <w:p w:rsidR="0087536F" w:rsidRPr="0087536F" w:rsidRDefault="003A70A9" w:rsidP="0087536F">
            <w:pPr>
              <w:spacing w:line="240" w:lineRule="auto"/>
              <w:jc w:val="center"/>
              <w:rPr>
                <w:rFonts w:ascii="Times New Roman" w:eastAsia="Times New Roman" w:hAnsi="Times New Roman" w:cs="Times New Roman"/>
                <w:bCs/>
                <w:color w:val="000000"/>
                <w:sz w:val="18"/>
              </w:rPr>
            </w:pPr>
            <w:r w:rsidRPr="0087536F">
              <w:rPr>
                <w:rFonts w:ascii="Times New Roman" w:eastAsia="Times New Roman" w:hAnsi="Times New Roman" w:cs="Times New Roman"/>
                <w:bCs/>
                <w:color w:val="000000"/>
                <w:sz w:val="18"/>
              </w:rPr>
              <w:t>CAPTACIONES – SISTEMA ANTIGUO - ELECTROMECÁNICO</w:t>
            </w:r>
          </w:p>
        </w:tc>
        <w:tc>
          <w:tcPr>
            <w:tcW w:w="1985" w:type="dxa"/>
            <w:vAlign w:val="center"/>
          </w:tcPr>
          <w:p w:rsidR="0087536F" w:rsidRPr="0087536F" w:rsidRDefault="0087536F" w:rsidP="0087536F">
            <w:pPr>
              <w:jc w:val="center"/>
              <w:rPr>
                <w:rFonts w:ascii="Times New Roman" w:hAnsi="Times New Roman" w:cs="Times New Roman"/>
                <w:sz w:val="18"/>
                <w:lang w:val="es-ES"/>
              </w:rPr>
            </w:pPr>
            <w:r w:rsidRPr="0087536F">
              <w:rPr>
                <w:rFonts w:ascii="Times New Roman" w:hAnsi="Times New Roman" w:cs="Times New Roman"/>
                <w:sz w:val="18"/>
              </w:rPr>
              <w:t xml:space="preserve">Suministro e instalación brida en hierro </w:t>
            </w:r>
            <w:proofErr w:type="spellStart"/>
            <w:r w:rsidRPr="0087536F">
              <w:rPr>
                <w:rFonts w:ascii="Times New Roman" w:hAnsi="Times New Roman" w:cs="Times New Roman"/>
                <w:sz w:val="18"/>
              </w:rPr>
              <w:t>ductil</w:t>
            </w:r>
            <w:proofErr w:type="spellEnd"/>
            <w:r w:rsidRPr="0087536F">
              <w:rPr>
                <w:rFonts w:ascii="Times New Roman" w:hAnsi="Times New Roman" w:cs="Times New Roman"/>
                <w:sz w:val="18"/>
              </w:rPr>
              <w:t xml:space="preserve"> 8¨</w:t>
            </w:r>
          </w:p>
        </w:tc>
        <w:tc>
          <w:tcPr>
            <w:tcW w:w="992" w:type="dxa"/>
            <w:vAlign w:val="center"/>
          </w:tcPr>
          <w:p w:rsidR="0087536F" w:rsidRPr="0087536F" w:rsidRDefault="00435C86"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u</w:t>
            </w:r>
          </w:p>
        </w:tc>
        <w:tc>
          <w:tcPr>
            <w:tcW w:w="1134"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15,00</w:t>
            </w:r>
          </w:p>
        </w:tc>
      </w:tr>
      <w:tr w:rsidR="003A70A9" w:rsidRPr="0087536F" w:rsidTr="00435C86">
        <w:trPr>
          <w:trHeight w:val="3"/>
          <w:jc w:val="center"/>
        </w:trPr>
        <w:tc>
          <w:tcPr>
            <w:tcW w:w="992" w:type="dxa"/>
            <w:vAlign w:val="center"/>
          </w:tcPr>
          <w:p w:rsidR="003A70A9" w:rsidRPr="003A70A9" w:rsidRDefault="003A70A9" w:rsidP="003A70A9">
            <w:pPr>
              <w:spacing w:after="0"/>
              <w:jc w:val="center"/>
              <w:rPr>
                <w:rFonts w:ascii="Times New Roman" w:hAnsi="Times New Roman" w:cs="Times New Roman"/>
                <w:sz w:val="18"/>
                <w:szCs w:val="18"/>
              </w:rPr>
            </w:pPr>
            <w:r w:rsidRPr="003A70A9">
              <w:rPr>
                <w:rFonts w:ascii="Times New Roman" w:hAnsi="Times New Roman" w:cs="Times New Roman"/>
                <w:sz w:val="18"/>
                <w:szCs w:val="18"/>
              </w:rPr>
              <w:t>7.2.2.9</w:t>
            </w:r>
          </w:p>
        </w:tc>
        <w:tc>
          <w:tcPr>
            <w:tcW w:w="850" w:type="dxa"/>
            <w:vAlign w:val="center"/>
          </w:tcPr>
          <w:p w:rsidR="003A70A9" w:rsidRPr="003A70A9" w:rsidRDefault="003A70A9" w:rsidP="003A70A9">
            <w:pPr>
              <w:spacing w:after="0"/>
              <w:jc w:val="center"/>
              <w:rPr>
                <w:rFonts w:ascii="Times New Roman" w:hAnsi="Times New Roman" w:cs="Times New Roman"/>
                <w:sz w:val="18"/>
                <w:szCs w:val="18"/>
              </w:rPr>
            </w:pPr>
            <w:r w:rsidRPr="003A70A9">
              <w:rPr>
                <w:rFonts w:ascii="Times New Roman" w:hAnsi="Times New Roman" w:cs="Times New Roman"/>
                <w:sz w:val="18"/>
                <w:szCs w:val="18"/>
              </w:rPr>
              <w:t>514818</w:t>
            </w:r>
          </w:p>
        </w:tc>
        <w:tc>
          <w:tcPr>
            <w:tcW w:w="2977" w:type="dxa"/>
            <w:vAlign w:val="center"/>
          </w:tcPr>
          <w:p w:rsidR="003A70A9" w:rsidRPr="003A70A9" w:rsidRDefault="003A70A9" w:rsidP="003A70A9">
            <w:pPr>
              <w:spacing w:after="0" w:line="240" w:lineRule="auto"/>
              <w:jc w:val="center"/>
              <w:rPr>
                <w:rFonts w:ascii="Times New Roman" w:eastAsia="Times New Roman" w:hAnsi="Times New Roman" w:cs="Times New Roman"/>
                <w:bCs/>
                <w:color w:val="000000"/>
                <w:sz w:val="18"/>
              </w:rPr>
            </w:pPr>
            <w:r w:rsidRPr="003A70A9">
              <w:rPr>
                <w:rFonts w:ascii="Times New Roman" w:eastAsia="Times New Roman" w:hAnsi="Times New Roman" w:cs="Times New Roman"/>
                <w:bCs/>
                <w:color w:val="000000"/>
                <w:sz w:val="18"/>
              </w:rPr>
              <w:t xml:space="preserve">NUEVO SISTEMA DE TRATAMIENTO </w:t>
            </w:r>
            <w:r>
              <w:rPr>
                <w:rFonts w:ascii="Times New Roman" w:eastAsia="Times New Roman" w:hAnsi="Times New Roman" w:cs="Times New Roman"/>
                <w:bCs/>
                <w:color w:val="000000"/>
                <w:sz w:val="18"/>
              </w:rPr>
              <w:t xml:space="preserve"> - </w:t>
            </w:r>
            <w:r w:rsidRPr="003A70A9">
              <w:rPr>
                <w:rFonts w:ascii="Times New Roman" w:eastAsia="Times New Roman" w:hAnsi="Times New Roman" w:cs="Times New Roman"/>
                <w:bCs/>
                <w:color w:val="000000"/>
                <w:sz w:val="18"/>
              </w:rPr>
              <w:t>INTERCONEXION DE LINEAS DE IMPULSION, PLANTA Y RESERVAS</w:t>
            </w:r>
          </w:p>
        </w:tc>
        <w:tc>
          <w:tcPr>
            <w:tcW w:w="1985" w:type="dxa"/>
            <w:vAlign w:val="center"/>
          </w:tcPr>
          <w:p w:rsidR="003A70A9" w:rsidRPr="003A70A9" w:rsidRDefault="003A70A9" w:rsidP="003A70A9">
            <w:pPr>
              <w:spacing w:after="0"/>
              <w:jc w:val="center"/>
              <w:rPr>
                <w:rFonts w:ascii="Times New Roman" w:hAnsi="Times New Roman" w:cs="Times New Roman"/>
                <w:sz w:val="18"/>
                <w:szCs w:val="18"/>
              </w:rPr>
            </w:pPr>
            <w:r w:rsidRPr="003A70A9">
              <w:rPr>
                <w:rFonts w:ascii="Times New Roman" w:hAnsi="Times New Roman" w:cs="Times New Roman"/>
                <w:sz w:val="18"/>
                <w:szCs w:val="18"/>
              </w:rPr>
              <w:t>Suministro e Instalación de Brida 16"</w:t>
            </w:r>
          </w:p>
        </w:tc>
        <w:tc>
          <w:tcPr>
            <w:tcW w:w="992" w:type="dxa"/>
            <w:vAlign w:val="center"/>
          </w:tcPr>
          <w:p w:rsidR="003A70A9" w:rsidRPr="003A70A9" w:rsidRDefault="00435C86" w:rsidP="003A70A9">
            <w:pPr>
              <w:spacing w:after="0"/>
              <w:jc w:val="center"/>
              <w:rPr>
                <w:rFonts w:ascii="Times New Roman" w:hAnsi="Times New Roman" w:cs="Times New Roman"/>
                <w:sz w:val="18"/>
                <w:szCs w:val="18"/>
              </w:rPr>
            </w:pPr>
            <w:r w:rsidRPr="003A70A9">
              <w:rPr>
                <w:rFonts w:ascii="Times New Roman" w:hAnsi="Times New Roman" w:cs="Times New Roman"/>
                <w:sz w:val="18"/>
                <w:szCs w:val="18"/>
              </w:rPr>
              <w:t>u</w:t>
            </w:r>
          </w:p>
        </w:tc>
        <w:tc>
          <w:tcPr>
            <w:tcW w:w="1134" w:type="dxa"/>
            <w:vAlign w:val="center"/>
          </w:tcPr>
          <w:p w:rsidR="003A70A9" w:rsidRPr="003A70A9" w:rsidRDefault="003A70A9" w:rsidP="003A70A9">
            <w:pPr>
              <w:spacing w:after="0"/>
              <w:jc w:val="center"/>
              <w:rPr>
                <w:rFonts w:ascii="Times New Roman" w:hAnsi="Times New Roman" w:cs="Times New Roman"/>
                <w:sz w:val="18"/>
                <w:szCs w:val="18"/>
              </w:rPr>
            </w:pPr>
            <w:r w:rsidRPr="003A70A9">
              <w:rPr>
                <w:rFonts w:ascii="Times New Roman" w:hAnsi="Times New Roman" w:cs="Times New Roman"/>
                <w:sz w:val="18"/>
                <w:szCs w:val="18"/>
              </w:rPr>
              <w:t>8,00</w:t>
            </w:r>
          </w:p>
        </w:tc>
      </w:tr>
    </w:tbl>
    <w:p w:rsidR="0087536F" w:rsidRDefault="0087536F">
      <w:pPr>
        <w:rPr>
          <w:rFonts w:ascii="Times New Roman" w:hAnsi="Times New Roman" w:cs="Times New Roman"/>
        </w:rPr>
      </w:pPr>
    </w:p>
    <w:p w:rsidR="00435C86" w:rsidRDefault="00435C86">
      <w:pPr>
        <w:rPr>
          <w:rFonts w:ascii="Times New Roman" w:hAnsi="Times New Roman" w:cs="Times New Roman"/>
        </w:rPr>
      </w:pPr>
    </w:p>
    <w:p w:rsidR="0087536F" w:rsidRPr="00AE575D" w:rsidRDefault="0087536F" w:rsidP="0087536F">
      <w:pPr>
        <w:rPr>
          <w:rFonts w:ascii="Times New Roman" w:hAnsi="Times New Roman" w:cs="Times New Roman"/>
          <w:b/>
          <w:sz w:val="24"/>
          <w:szCs w:val="24"/>
        </w:rPr>
      </w:pPr>
      <w:r w:rsidRPr="00E158AB">
        <w:rPr>
          <w:rFonts w:ascii="Times New Roman" w:hAnsi="Times New Roman" w:cs="Times New Roman"/>
          <w:b/>
          <w:sz w:val="24"/>
          <w:szCs w:val="24"/>
        </w:rPr>
        <w:t>Suministro e instalación tubería en hierro dúctil 8¨</w:t>
      </w:r>
    </w:p>
    <w:p w:rsidR="006844E7" w:rsidRDefault="0087536F" w:rsidP="0087536F">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87536F" w:rsidRPr="006844E7" w:rsidRDefault="006844E7" w:rsidP="006844E7">
      <w:pPr>
        <w:spacing w:line="360" w:lineRule="auto"/>
        <w:jc w:val="both"/>
        <w:rPr>
          <w:rFonts w:ascii="Times New Roman" w:hAnsi="Times New Roman" w:cs="Times New Roman"/>
          <w:b/>
          <w:bCs/>
          <w:sz w:val="24"/>
          <w:szCs w:val="24"/>
        </w:rPr>
      </w:pPr>
      <w:r>
        <w:rPr>
          <w:rFonts w:ascii="Times New Roman" w:hAnsi="Times New Roman" w:cs="Times New Roman"/>
        </w:rPr>
        <w:t xml:space="preserve">Comprende al suministro </w:t>
      </w:r>
      <w:r w:rsidR="00A05B08">
        <w:rPr>
          <w:rFonts w:ascii="Times New Roman" w:hAnsi="Times New Roman" w:cs="Times New Roman"/>
        </w:rPr>
        <w:t xml:space="preserve">e </w:t>
      </w:r>
      <w:r>
        <w:rPr>
          <w:rFonts w:ascii="Times New Roman" w:hAnsi="Times New Roman" w:cs="Times New Roman"/>
        </w:rPr>
        <w:t xml:space="preserve">instalación de </w:t>
      </w:r>
      <w:r w:rsidRPr="006844E7">
        <w:rPr>
          <w:rFonts w:ascii="Times New Roman" w:hAnsi="Times New Roman" w:cs="Times New Roman"/>
        </w:rPr>
        <w:t>tubos de presión, de hierro fundido, conductos de sección circular</w:t>
      </w:r>
      <w:r>
        <w:rPr>
          <w:rFonts w:ascii="Times New Roman" w:hAnsi="Times New Roman" w:cs="Times New Roman"/>
        </w:rPr>
        <w:t xml:space="preserve"> de 8 pulgadas de diámetro,</w:t>
      </w:r>
      <w:r w:rsidRPr="006844E7">
        <w:rPr>
          <w:rFonts w:ascii="Times New Roman" w:hAnsi="Times New Roman" w:cs="Times New Roman"/>
        </w:rPr>
        <w:t xml:space="preserve"> fabricados con fundición de hierro y un adecuado contenido de carbono para que cumpla la condición de hierro fundido dúctil. </w:t>
      </w:r>
      <w:r w:rsidR="0087536F" w:rsidRPr="006844E7">
        <w:rPr>
          <w:rFonts w:ascii="Times New Roman" w:hAnsi="Times New Roman" w:cs="Times New Roman"/>
          <w:b/>
          <w:bCs/>
          <w:sz w:val="24"/>
          <w:szCs w:val="24"/>
        </w:rPr>
        <w:t xml:space="preserve"> </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 xml:space="preserve">La tubería de hierro fundido será vaciada y centrifugada en moldes metálicos especiales. Cada tubo será liso interior y exteriormente; estará libre de arrugas causadas por el enfriamiento, de incrustaciones, de granulaciones, de ampollas, de agujeros y de defectos de cualquier naturaleza que los hagan impropios para el uso a que se destinan. Serán nuevas (año de fabricación mayor a 2010), derechas, verdaderamente circulares en sección con sus superficies externas e internas </w:t>
      </w:r>
      <w:r w:rsidRPr="006844E7">
        <w:rPr>
          <w:rFonts w:ascii="Times New Roman" w:hAnsi="Times New Roman" w:cs="Times New Roman"/>
        </w:rPr>
        <w:lastRenderedPageBreak/>
        <w:t>concéntricas. Toda la tubería será hecha de hierro fundido de buena calidad y de tales características que se obtenga una tubería dura, resistente, de granulación fina y uniforme que permita las perforaciones y cortes necesarios. El metal será sin mezcla de escorias de hierro o de otro metal inferior.</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Las tuberías de hierro fundido estarán de acuerdo con las especificaciones estándar indicadas en la siguiente normativa:</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 xml:space="preserve"> </w:t>
      </w:r>
      <w:r w:rsidRPr="006844E7">
        <w:rPr>
          <w:rFonts w:ascii="Times New Roman" w:hAnsi="Times New Roman" w:cs="Times New Roman"/>
        </w:rPr>
        <w:sym w:font="Symbol" w:char="F0B7"/>
      </w:r>
      <w:r w:rsidRPr="006844E7">
        <w:rPr>
          <w:rFonts w:ascii="Times New Roman" w:hAnsi="Times New Roman" w:cs="Times New Roman"/>
        </w:rPr>
        <w:t xml:space="preserve"> A.W.W.A. C-106-70</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 xml:space="preserve"> </w:t>
      </w:r>
      <w:r w:rsidRPr="006844E7">
        <w:rPr>
          <w:rFonts w:ascii="Times New Roman" w:hAnsi="Times New Roman" w:cs="Times New Roman"/>
        </w:rPr>
        <w:sym w:font="Symbol" w:char="F0B7"/>
      </w:r>
      <w:r w:rsidRPr="006844E7">
        <w:rPr>
          <w:rFonts w:ascii="Times New Roman" w:hAnsi="Times New Roman" w:cs="Times New Roman"/>
        </w:rPr>
        <w:t xml:space="preserve"> ANSI A21.6 -1970 para tuberías mediante centrifugación en moldes metálicos</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 xml:space="preserve"> </w:t>
      </w:r>
      <w:r w:rsidRPr="006844E7">
        <w:rPr>
          <w:rFonts w:ascii="Times New Roman" w:hAnsi="Times New Roman" w:cs="Times New Roman"/>
        </w:rPr>
        <w:sym w:font="Symbol" w:char="F0B7"/>
      </w:r>
      <w:r w:rsidRPr="006844E7">
        <w:rPr>
          <w:rFonts w:ascii="Times New Roman" w:hAnsi="Times New Roman" w:cs="Times New Roman"/>
        </w:rPr>
        <w:t xml:space="preserve"> A.S.T.M. A377.</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 xml:space="preserve"> </w:t>
      </w:r>
      <w:r w:rsidRPr="006844E7">
        <w:rPr>
          <w:rFonts w:ascii="Times New Roman" w:hAnsi="Times New Roman" w:cs="Times New Roman"/>
        </w:rPr>
        <w:sym w:font="Symbol" w:char="F0B7"/>
      </w:r>
      <w:r w:rsidRPr="006844E7">
        <w:rPr>
          <w:rFonts w:ascii="Times New Roman" w:hAnsi="Times New Roman" w:cs="Times New Roman"/>
        </w:rPr>
        <w:t xml:space="preserve"> ISO 2531: Tubos, uniones y piezas accesorias en fundición dúctil para canalizaciones con presión. Año 2009 o vigente.</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 xml:space="preserve"> </w:t>
      </w:r>
      <w:r w:rsidRPr="006844E7">
        <w:rPr>
          <w:rFonts w:ascii="Times New Roman" w:hAnsi="Times New Roman" w:cs="Times New Roman"/>
        </w:rPr>
        <w:sym w:font="Symbol" w:char="F0B7"/>
      </w:r>
      <w:r w:rsidRPr="006844E7">
        <w:rPr>
          <w:rFonts w:ascii="Times New Roman" w:hAnsi="Times New Roman" w:cs="Times New Roman"/>
        </w:rPr>
        <w:t xml:space="preserve"> ISO 4179: Tubos de fundición dúctil para canalizaciones con y sin presión. Revestimiento interno con mortero de cemento centrifugado. Prescripciones generales.</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 xml:space="preserve"> </w:t>
      </w:r>
      <w:r w:rsidRPr="006844E7">
        <w:rPr>
          <w:rFonts w:ascii="Times New Roman" w:hAnsi="Times New Roman" w:cs="Times New Roman"/>
        </w:rPr>
        <w:sym w:font="Symbol" w:char="F0B7"/>
      </w:r>
      <w:r w:rsidRPr="006844E7">
        <w:rPr>
          <w:rFonts w:ascii="Times New Roman" w:hAnsi="Times New Roman" w:cs="Times New Roman"/>
        </w:rPr>
        <w:t xml:space="preserve"> ISO 8179: Tubos de fundición dúctil. Revestimiento externo de Zinc.</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 xml:space="preserve"> </w:t>
      </w:r>
      <w:r w:rsidRPr="006844E7">
        <w:rPr>
          <w:rFonts w:ascii="Times New Roman" w:hAnsi="Times New Roman" w:cs="Times New Roman"/>
        </w:rPr>
        <w:sym w:font="Symbol" w:char="F0B7"/>
      </w:r>
      <w:r w:rsidRPr="006844E7">
        <w:rPr>
          <w:rFonts w:ascii="Times New Roman" w:hAnsi="Times New Roman" w:cs="Times New Roman"/>
        </w:rPr>
        <w:t xml:space="preserve"> ISO 4633: Juntas de estanquidad de caucho. Guarniciones de juntas de canalizaciones de abastecimiento y evacuación de aguas (alcantarillados incluidos). Especificación de los materiales.</w:t>
      </w:r>
    </w:p>
    <w:p w:rsidR="006844E7" w:rsidRDefault="006844E7" w:rsidP="006844E7">
      <w:pPr>
        <w:spacing w:line="360" w:lineRule="auto"/>
        <w:jc w:val="both"/>
        <w:rPr>
          <w:rFonts w:ascii="Times New Roman" w:hAnsi="Times New Roman" w:cs="Times New Roman"/>
        </w:rPr>
      </w:pPr>
      <w:r w:rsidRPr="006844E7">
        <w:rPr>
          <w:rFonts w:ascii="Times New Roman" w:hAnsi="Times New Roman" w:cs="Times New Roman"/>
        </w:rPr>
        <w:t xml:space="preserve"> </w:t>
      </w:r>
      <w:r w:rsidRPr="006844E7">
        <w:rPr>
          <w:rFonts w:ascii="Times New Roman" w:hAnsi="Times New Roman" w:cs="Times New Roman"/>
        </w:rPr>
        <w:sym w:font="Symbol" w:char="F0B7"/>
      </w:r>
      <w:r w:rsidRPr="006844E7">
        <w:rPr>
          <w:rFonts w:ascii="Times New Roman" w:hAnsi="Times New Roman" w:cs="Times New Roman"/>
        </w:rPr>
        <w:t xml:space="preserve"> ISO 9002: Sistemas de calidad. Modelo para el aseguramiento de la calidad en producción e instalación.</w:t>
      </w:r>
    </w:p>
    <w:p w:rsidR="006844E7" w:rsidRPr="006844E7" w:rsidRDefault="006844E7" w:rsidP="006844E7">
      <w:pPr>
        <w:spacing w:line="360" w:lineRule="auto"/>
        <w:jc w:val="both"/>
        <w:rPr>
          <w:rFonts w:ascii="Times New Roman" w:hAnsi="Times New Roman" w:cs="Times New Roman"/>
          <w:b/>
          <w:bCs/>
          <w:sz w:val="24"/>
          <w:szCs w:val="24"/>
        </w:rPr>
      </w:pPr>
      <w:r w:rsidRPr="006844E7">
        <w:rPr>
          <w:rFonts w:ascii="Times New Roman" w:hAnsi="Times New Roman" w:cs="Times New Roman"/>
        </w:rPr>
        <w:t>La longitud útil de la tubería a considerar, para el tipo de unión espiga – campana, será de 6,0 m.</w:t>
      </w:r>
    </w:p>
    <w:p w:rsidR="0087536F" w:rsidRDefault="0087536F" w:rsidP="0087536F">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C45209" w:rsidRPr="00F77903" w:rsidRDefault="00C45209" w:rsidP="00C45209">
      <w:pPr>
        <w:spacing w:line="360" w:lineRule="auto"/>
        <w:jc w:val="both"/>
        <w:rPr>
          <w:rFonts w:ascii="Times New Roman" w:hAnsi="Times New Roman" w:cs="Times New Roman"/>
        </w:rPr>
      </w:pPr>
      <w:r w:rsidRPr="00F77903">
        <w:rPr>
          <w:rFonts w:ascii="Times New Roman" w:hAnsi="Times New Roman" w:cs="Times New Roman"/>
        </w:rPr>
        <w:t xml:space="preserve">Serán medidos para fines de pago en </w:t>
      </w:r>
      <w:r>
        <w:rPr>
          <w:rFonts w:ascii="Times New Roman" w:hAnsi="Times New Roman" w:cs="Times New Roman"/>
        </w:rPr>
        <w:t>metros(m)</w:t>
      </w:r>
      <w:r w:rsidRPr="00F77903">
        <w:rPr>
          <w:rFonts w:ascii="Times New Roman" w:hAnsi="Times New Roman" w:cs="Times New Roman"/>
        </w:rPr>
        <w:t>,</w:t>
      </w:r>
      <w:r>
        <w:rPr>
          <w:rFonts w:ascii="Times New Roman" w:hAnsi="Times New Roman" w:cs="Times New Roman"/>
        </w:rPr>
        <w:t xml:space="preserve"> previa instalación</w:t>
      </w:r>
      <w:r w:rsidRPr="00F77903">
        <w:rPr>
          <w:rFonts w:ascii="Times New Roman" w:hAnsi="Times New Roman" w:cs="Times New Roman"/>
        </w:rPr>
        <w:t xml:space="preserve"> de acuerdo con lo señalado en el proyecto y/o las órdenes del ingeniero Fiscalizador.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7"/>
        <w:gridCol w:w="2693"/>
        <w:gridCol w:w="2121"/>
        <w:gridCol w:w="1134"/>
        <w:gridCol w:w="1418"/>
      </w:tblGrid>
      <w:tr w:rsidR="0087536F" w:rsidRPr="0087536F" w:rsidTr="00435C86">
        <w:trPr>
          <w:trHeight w:val="3"/>
          <w:jc w:val="center"/>
        </w:trPr>
        <w:tc>
          <w:tcPr>
            <w:tcW w:w="851" w:type="dxa"/>
            <w:vAlign w:val="center"/>
          </w:tcPr>
          <w:p w:rsidR="0087536F" w:rsidRPr="0087536F" w:rsidRDefault="0087536F" w:rsidP="0087536F">
            <w:pPr>
              <w:spacing w:line="240" w:lineRule="auto"/>
              <w:jc w:val="center"/>
              <w:rPr>
                <w:rFonts w:ascii="Times New Roman" w:eastAsia="Times New Roman" w:hAnsi="Times New Roman" w:cs="Times New Roman"/>
                <w:b/>
                <w:color w:val="000000"/>
                <w:sz w:val="18"/>
              </w:rPr>
            </w:pPr>
            <w:r w:rsidRPr="0087536F">
              <w:rPr>
                <w:rFonts w:ascii="Times New Roman" w:eastAsia="Times New Roman" w:hAnsi="Times New Roman" w:cs="Times New Roman"/>
                <w:b/>
                <w:color w:val="000000"/>
                <w:sz w:val="18"/>
              </w:rPr>
              <w:t>Ítem</w:t>
            </w:r>
          </w:p>
        </w:tc>
        <w:tc>
          <w:tcPr>
            <w:tcW w:w="997"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Código</w:t>
            </w:r>
          </w:p>
        </w:tc>
        <w:tc>
          <w:tcPr>
            <w:tcW w:w="2693"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Descripción</w:t>
            </w:r>
          </w:p>
        </w:tc>
        <w:tc>
          <w:tcPr>
            <w:tcW w:w="2121"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Rubros</w:t>
            </w:r>
          </w:p>
        </w:tc>
        <w:tc>
          <w:tcPr>
            <w:tcW w:w="1134"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Unidad</w:t>
            </w:r>
          </w:p>
        </w:tc>
        <w:tc>
          <w:tcPr>
            <w:tcW w:w="1418" w:type="dxa"/>
            <w:vAlign w:val="center"/>
          </w:tcPr>
          <w:p w:rsidR="0087536F" w:rsidRPr="0087536F" w:rsidRDefault="0087536F" w:rsidP="0087536F">
            <w:pPr>
              <w:spacing w:line="240" w:lineRule="auto"/>
              <w:jc w:val="center"/>
              <w:rPr>
                <w:color w:val="000000"/>
                <w:sz w:val="18"/>
              </w:rPr>
            </w:pPr>
            <w:r w:rsidRPr="0087536F">
              <w:rPr>
                <w:rFonts w:ascii="Times New Roman" w:eastAsia="Times New Roman" w:hAnsi="Times New Roman" w:cs="Times New Roman"/>
                <w:b/>
                <w:color w:val="000000"/>
                <w:sz w:val="18"/>
              </w:rPr>
              <w:t>Cantidad</w:t>
            </w:r>
          </w:p>
        </w:tc>
      </w:tr>
      <w:tr w:rsidR="0087536F" w:rsidRPr="0087536F" w:rsidTr="00435C86">
        <w:trPr>
          <w:trHeight w:val="3"/>
          <w:jc w:val="center"/>
        </w:trPr>
        <w:tc>
          <w:tcPr>
            <w:tcW w:w="851"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1.1.1.8</w:t>
            </w:r>
          </w:p>
        </w:tc>
        <w:tc>
          <w:tcPr>
            <w:tcW w:w="997"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500281</w:t>
            </w:r>
          </w:p>
        </w:tc>
        <w:tc>
          <w:tcPr>
            <w:tcW w:w="2693" w:type="dxa"/>
            <w:vAlign w:val="center"/>
          </w:tcPr>
          <w:p w:rsidR="0087536F" w:rsidRPr="0087536F" w:rsidRDefault="00435C86" w:rsidP="0087536F">
            <w:pPr>
              <w:spacing w:line="240" w:lineRule="auto"/>
              <w:jc w:val="center"/>
              <w:rPr>
                <w:rFonts w:ascii="Times New Roman" w:eastAsia="Times New Roman" w:hAnsi="Times New Roman" w:cs="Times New Roman"/>
                <w:bCs/>
                <w:color w:val="000000"/>
                <w:sz w:val="18"/>
              </w:rPr>
            </w:pPr>
            <w:r w:rsidRPr="0087536F">
              <w:rPr>
                <w:rFonts w:ascii="Times New Roman" w:eastAsia="Times New Roman" w:hAnsi="Times New Roman" w:cs="Times New Roman"/>
                <w:bCs/>
                <w:color w:val="000000"/>
                <w:sz w:val="18"/>
              </w:rPr>
              <w:t>CAPTACIONES – SISTEMA ANTIGUO - ELECTROMECÁNICO</w:t>
            </w:r>
          </w:p>
        </w:tc>
        <w:tc>
          <w:tcPr>
            <w:tcW w:w="2121" w:type="dxa"/>
            <w:vAlign w:val="center"/>
          </w:tcPr>
          <w:p w:rsidR="0087536F" w:rsidRPr="0087536F" w:rsidRDefault="0087536F" w:rsidP="0087536F">
            <w:pPr>
              <w:jc w:val="center"/>
              <w:rPr>
                <w:rFonts w:ascii="Times New Roman" w:hAnsi="Times New Roman" w:cs="Times New Roman"/>
                <w:sz w:val="18"/>
                <w:lang w:val="es-ES"/>
              </w:rPr>
            </w:pPr>
            <w:r w:rsidRPr="0087536F">
              <w:rPr>
                <w:rFonts w:ascii="Times New Roman" w:hAnsi="Times New Roman" w:cs="Times New Roman"/>
                <w:sz w:val="18"/>
              </w:rPr>
              <w:t>Suministro e instalación tubería en hierro dúctil 8¨</w:t>
            </w:r>
          </w:p>
        </w:tc>
        <w:tc>
          <w:tcPr>
            <w:tcW w:w="1134"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m</w:t>
            </w:r>
          </w:p>
        </w:tc>
        <w:tc>
          <w:tcPr>
            <w:tcW w:w="1418" w:type="dxa"/>
            <w:vAlign w:val="center"/>
          </w:tcPr>
          <w:p w:rsidR="0087536F" w:rsidRPr="0087536F" w:rsidRDefault="0087536F" w:rsidP="0087536F">
            <w:pPr>
              <w:spacing w:line="240" w:lineRule="auto"/>
              <w:jc w:val="center"/>
              <w:rPr>
                <w:rFonts w:ascii="Times New Roman" w:eastAsia="Times New Roman" w:hAnsi="Times New Roman" w:cs="Times New Roman"/>
                <w:bCs/>
                <w:color w:val="000000"/>
                <w:sz w:val="18"/>
              </w:rPr>
            </w:pPr>
            <w:r w:rsidRPr="0087536F">
              <w:rPr>
                <w:rFonts w:ascii="Times New Roman" w:hAnsi="Times New Roman" w:cs="Times New Roman"/>
                <w:sz w:val="18"/>
              </w:rPr>
              <w:t>1,00</w:t>
            </w:r>
          </w:p>
        </w:tc>
      </w:tr>
    </w:tbl>
    <w:p w:rsidR="00435C86" w:rsidRDefault="00435C86" w:rsidP="006B7A93">
      <w:pPr>
        <w:rPr>
          <w:rFonts w:ascii="Times New Roman" w:hAnsi="Times New Roman" w:cs="Times New Roman"/>
          <w:b/>
          <w:sz w:val="24"/>
          <w:szCs w:val="24"/>
        </w:rPr>
      </w:pPr>
    </w:p>
    <w:p w:rsidR="00435C86" w:rsidRDefault="00435C86">
      <w:pPr>
        <w:rPr>
          <w:rFonts w:ascii="Times New Roman" w:hAnsi="Times New Roman" w:cs="Times New Roman"/>
          <w:b/>
          <w:sz w:val="24"/>
          <w:szCs w:val="24"/>
        </w:rPr>
      </w:pPr>
      <w:r>
        <w:rPr>
          <w:rFonts w:ascii="Times New Roman" w:hAnsi="Times New Roman" w:cs="Times New Roman"/>
          <w:b/>
          <w:sz w:val="24"/>
          <w:szCs w:val="24"/>
        </w:rPr>
        <w:br w:type="page"/>
      </w:r>
    </w:p>
    <w:p w:rsidR="006B7A93" w:rsidRDefault="006B7A93" w:rsidP="006B7A93">
      <w:pPr>
        <w:rPr>
          <w:rFonts w:ascii="Times New Roman" w:hAnsi="Times New Roman" w:cs="Times New Roman"/>
          <w:b/>
          <w:sz w:val="24"/>
          <w:szCs w:val="24"/>
        </w:rPr>
      </w:pPr>
      <w:r w:rsidRPr="006B7A93">
        <w:rPr>
          <w:rFonts w:ascii="Times New Roman" w:hAnsi="Times New Roman" w:cs="Times New Roman"/>
          <w:b/>
          <w:sz w:val="24"/>
          <w:szCs w:val="24"/>
        </w:rPr>
        <w:lastRenderedPageBreak/>
        <w:t>Mantenimiento de válvulas.</w:t>
      </w:r>
    </w:p>
    <w:p w:rsidR="006B7A93" w:rsidRDefault="006B7A93" w:rsidP="006B7A93">
      <w:pPr>
        <w:rPr>
          <w:rFonts w:ascii="Times New Roman" w:hAnsi="Times New Roman" w:cs="Times New Roman"/>
          <w:b/>
          <w:bCs/>
          <w:sz w:val="24"/>
          <w:szCs w:val="24"/>
        </w:rPr>
      </w:pPr>
      <w:r w:rsidRPr="00F87598">
        <w:rPr>
          <w:rFonts w:ascii="Times New Roman" w:hAnsi="Times New Roman" w:cs="Times New Roman"/>
          <w:b/>
          <w:bCs/>
          <w:sz w:val="24"/>
          <w:szCs w:val="24"/>
        </w:rPr>
        <w:t xml:space="preserve">a) Definición </w:t>
      </w:r>
    </w:p>
    <w:p w:rsidR="006B7A93" w:rsidRPr="00ED2E26" w:rsidRDefault="006B7A93" w:rsidP="006B7A93">
      <w:pPr>
        <w:spacing w:line="36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Se refiere al conjunto de operaciones que permite a los equipos (componentes de válvulas) llevar a cabo acciones de limpieza, reparación o cambios de piezas, para evitar daños mayores en el sistema de válvulas. </w:t>
      </w:r>
    </w:p>
    <w:p w:rsidR="006B7A93" w:rsidRDefault="006B7A93" w:rsidP="006B7A93">
      <w:pPr>
        <w:spacing w:line="360" w:lineRule="auto"/>
        <w:jc w:val="both"/>
        <w:rPr>
          <w:rFonts w:ascii="Times New Roman" w:hAnsi="Times New Roman" w:cs="Times New Roman"/>
          <w:b/>
          <w:bCs/>
          <w:sz w:val="24"/>
          <w:szCs w:val="24"/>
        </w:rPr>
      </w:pPr>
      <w:r w:rsidRPr="00F87598">
        <w:rPr>
          <w:rFonts w:ascii="Times New Roman" w:hAnsi="Times New Roman" w:cs="Times New Roman"/>
          <w:b/>
          <w:bCs/>
          <w:sz w:val="24"/>
          <w:szCs w:val="24"/>
        </w:rPr>
        <w:t>b) Especificaciones</w:t>
      </w:r>
      <w:r>
        <w:rPr>
          <w:rFonts w:ascii="Times New Roman" w:hAnsi="Times New Roman" w:cs="Times New Roman"/>
          <w:b/>
          <w:bCs/>
          <w:sz w:val="24"/>
          <w:szCs w:val="24"/>
        </w:rPr>
        <w:t>.</w:t>
      </w:r>
    </w:p>
    <w:p w:rsidR="006B7A93" w:rsidRPr="00604AF9" w:rsidRDefault="006B7A93" w:rsidP="006B7A93">
      <w:pPr>
        <w:spacing w:line="360" w:lineRule="auto"/>
        <w:jc w:val="both"/>
        <w:rPr>
          <w:rFonts w:ascii="Times New Roman" w:hAnsi="Times New Roman" w:cs="Times New Roman"/>
        </w:rPr>
      </w:pPr>
      <w:r w:rsidRPr="00604AF9">
        <w:rPr>
          <w:rFonts w:ascii="Times New Roman" w:hAnsi="Times New Roman" w:cs="Times New Roman"/>
        </w:rPr>
        <w:t>Para el mantenimiento de las válvulas en necesario utilizar las herramientas adecuadas como pistolas de aire con ariete hidráulico, pistolas manuales cargables con to</w:t>
      </w:r>
      <w:r>
        <w:rPr>
          <w:rFonts w:ascii="Times New Roman" w:hAnsi="Times New Roman" w:cs="Times New Roman"/>
        </w:rPr>
        <w:t>r</w:t>
      </w:r>
      <w:r w:rsidRPr="00604AF9">
        <w:rPr>
          <w:rFonts w:ascii="Times New Roman" w:hAnsi="Times New Roman" w:cs="Times New Roman"/>
        </w:rPr>
        <w:t xml:space="preserve">nillos, pistolas hidráulicas </w:t>
      </w:r>
      <w:r>
        <w:rPr>
          <w:rFonts w:ascii="Times New Roman" w:hAnsi="Times New Roman" w:cs="Times New Roman"/>
        </w:rPr>
        <w:t>manuales, a</w:t>
      </w:r>
      <w:r w:rsidRPr="00604AF9">
        <w:rPr>
          <w:rFonts w:ascii="Times New Roman" w:hAnsi="Times New Roman" w:cs="Times New Roman"/>
        </w:rPr>
        <w:t>demás de las empaquetaduras de vástago, caja de engranajes, pernos, tornillos, golillas, y tuercas.</w:t>
      </w:r>
    </w:p>
    <w:p w:rsidR="006B7A93" w:rsidRDefault="006B7A93" w:rsidP="006B7A93">
      <w:pPr>
        <w:spacing w:line="360" w:lineRule="auto"/>
        <w:jc w:val="both"/>
        <w:rPr>
          <w:rFonts w:ascii="Times New Roman" w:hAnsi="Times New Roman" w:cs="Times New Roman"/>
        </w:rPr>
      </w:pPr>
      <w:r>
        <w:rPr>
          <w:rFonts w:ascii="Times New Roman" w:hAnsi="Times New Roman" w:cs="Times New Roman"/>
        </w:rPr>
        <w:t>Se debe u</w:t>
      </w:r>
      <w:r w:rsidRPr="00604AF9">
        <w:rPr>
          <w:rFonts w:ascii="Times New Roman" w:hAnsi="Times New Roman" w:cs="Times New Roman"/>
        </w:rPr>
        <w:t xml:space="preserve">tilizar un limpiador </w:t>
      </w:r>
      <w:r>
        <w:rPr>
          <w:rFonts w:ascii="Times New Roman" w:hAnsi="Times New Roman" w:cs="Times New Roman"/>
        </w:rPr>
        <w:t>para eliminar escorias que se puedan encontrar dentro de las válvulas,</w:t>
      </w:r>
      <w:r w:rsidRPr="00604AF9">
        <w:rPr>
          <w:rFonts w:ascii="Times New Roman" w:hAnsi="Times New Roman" w:cs="Times New Roman"/>
        </w:rPr>
        <w:t xml:space="preserve"> deberá dejarse rem</w:t>
      </w:r>
      <w:r>
        <w:rPr>
          <w:rFonts w:ascii="Times New Roman" w:hAnsi="Times New Roman" w:cs="Times New Roman"/>
        </w:rPr>
        <w:t>ojar durante 30 a 60 minutos.</w:t>
      </w:r>
    </w:p>
    <w:p w:rsidR="006B7A93" w:rsidRDefault="006B7A93" w:rsidP="006B7A93">
      <w:pPr>
        <w:spacing w:line="360" w:lineRule="auto"/>
        <w:jc w:val="both"/>
        <w:rPr>
          <w:rFonts w:ascii="Times New Roman" w:hAnsi="Times New Roman" w:cs="Times New Roman"/>
        </w:rPr>
      </w:pPr>
      <w:r w:rsidRPr="00604AF9">
        <w:rPr>
          <w:rFonts w:ascii="Times New Roman" w:hAnsi="Times New Roman" w:cs="Times New Roman"/>
        </w:rPr>
        <w:t>En las válvulas que se han atascado o conectado a los pasajes sellados, deje actuar el limp</w:t>
      </w:r>
      <w:r>
        <w:rPr>
          <w:rFonts w:ascii="Times New Roman" w:hAnsi="Times New Roman" w:cs="Times New Roman"/>
        </w:rPr>
        <w:t>iador durante toda la noche.</w:t>
      </w:r>
    </w:p>
    <w:p w:rsidR="006B7A93" w:rsidRPr="00604AF9" w:rsidRDefault="006B7A93" w:rsidP="006B7A93">
      <w:pPr>
        <w:spacing w:line="360" w:lineRule="auto"/>
        <w:jc w:val="both"/>
        <w:rPr>
          <w:rFonts w:ascii="Times New Roman" w:hAnsi="Times New Roman" w:cs="Times New Roman"/>
        </w:rPr>
      </w:pPr>
      <w:r w:rsidRPr="00604AF9">
        <w:rPr>
          <w:rFonts w:ascii="Times New Roman" w:hAnsi="Times New Roman" w:cs="Times New Roman"/>
        </w:rPr>
        <w:t>Para asegurar una adecuada acción limpiadora, se debe seguir el ciclo de la válvula por pocos minutos (donde sea posible) y llenar hasta el tope con limpiador unos pocos minutos, para eliminar los contaminantes de las superficies selladas.</w:t>
      </w:r>
    </w:p>
    <w:p w:rsidR="006B7A93" w:rsidRDefault="006B7A93" w:rsidP="006B7A93">
      <w:pPr>
        <w:spacing w:line="360" w:lineRule="auto"/>
        <w:jc w:val="both"/>
        <w:rPr>
          <w:rFonts w:ascii="Times New Roman" w:hAnsi="Times New Roman" w:cs="Times New Roman"/>
          <w:b/>
          <w:bCs/>
          <w:sz w:val="24"/>
          <w:szCs w:val="24"/>
        </w:rPr>
      </w:pPr>
      <w:r w:rsidRPr="00F87598">
        <w:rPr>
          <w:rFonts w:ascii="Times New Roman" w:hAnsi="Times New Roman" w:cs="Times New Roman"/>
          <w:b/>
          <w:bCs/>
          <w:sz w:val="24"/>
          <w:szCs w:val="24"/>
        </w:rPr>
        <w:t>c) Medición y forma de pago</w:t>
      </w:r>
      <w:r>
        <w:rPr>
          <w:rFonts w:ascii="Times New Roman" w:hAnsi="Times New Roman" w:cs="Times New Roman"/>
          <w:b/>
          <w:bCs/>
          <w:sz w:val="24"/>
          <w:szCs w:val="24"/>
        </w:rPr>
        <w:t>.</w:t>
      </w:r>
    </w:p>
    <w:p w:rsidR="006B7A93" w:rsidRPr="00F77903" w:rsidRDefault="006B7A93" w:rsidP="006B7A93">
      <w:pPr>
        <w:spacing w:line="360" w:lineRule="auto"/>
        <w:jc w:val="both"/>
        <w:rPr>
          <w:rFonts w:ascii="Times New Roman" w:hAnsi="Times New Roman" w:cs="Times New Roman"/>
        </w:rPr>
      </w:pPr>
      <w:r w:rsidRPr="00F77903">
        <w:rPr>
          <w:rFonts w:ascii="Times New Roman" w:hAnsi="Times New Roman" w:cs="Times New Roman"/>
        </w:rPr>
        <w:t xml:space="preserve">Serán medidos para fines de pago en unidades </w:t>
      </w:r>
      <w:r>
        <w:rPr>
          <w:rFonts w:ascii="Times New Roman" w:hAnsi="Times New Roman" w:cs="Times New Roman"/>
        </w:rPr>
        <w:t>de válvulas que hayan recibido el respectivo manteamiento</w:t>
      </w:r>
      <w:r w:rsidRPr="00F77903">
        <w:rPr>
          <w:rFonts w:ascii="Times New Roman" w:hAnsi="Times New Roman" w:cs="Times New Roman"/>
        </w:rPr>
        <w:t xml:space="preserve">, de acuerdo con lo señalado en el proyecto y/o las órdenes del ingeniero Fiscalizador.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992"/>
        <w:gridCol w:w="2693"/>
        <w:gridCol w:w="1843"/>
        <w:gridCol w:w="1134"/>
        <w:gridCol w:w="1276"/>
      </w:tblGrid>
      <w:tr w:rsidR="006B7A93" w:rsidRPr="006B7A93" w:rsidTr="00435C86">
        <w:trPr>
          <w:trHeight w:val="3"/>
          <w:jc w:val="center"/>
        </w:trPr>
        <w:tc>
          <w:tcPr>
            <w:tcW w:w="993" w:type="dxa"/>
            <w:vAlign w:val="center"/>
          </w:tcPr>
          <w:p w:rsidR="006B7A93" w:rsidRPr="006B7A93" w:rsidRDefault="006B7A93" w:rsidP="002C142C">
            <w:pPr>
              <w:spacing w:line="240" w:lineRule="auto"/>
              <w:jc w:val="center"/>
              <w:rPr>
                <w:rFonts w:ascii="Times New Roman" w:eastAsia="Times New Roman" w:hAnsi="Times New Roman" w:cs="Times New Roman"/>
                <w:b/>
                <w:color w:val="000000"/>
                <w:sz w:val="18"/>
              </w:rPr>
            </w:pPr>
            <w:r w:rsidRPr="006B7A93">
              <w:rPr>
                <w:rFonts w:ascii="Times New Roman" w:eastAsia="Times New Roman" w:hAnsi="Times New Roman" w:cs="Times New Roman"/>
                <w:b/>
                <w:color w:val="000000"/>
                <w:sz w:val="18"/>
              </w:rPr>
              <w:t>Ítem</w:t>
            </w:r>
          </w:p>
        </w:tc>
        <w:tc>
          <w:tcPr>
            <w:tcW w:w="992" w:type="dxa"/>
            <w:vAlign w:val="center"/>
          </w:tcPr>
          <w:p w:rsidR="006B7A93" w:rsidRPr="006B7A93" w:rsidRDefault="006B7A93" w:rsidP="002C142C">
            <w:pPr>
              <w:spacing w:line="240" w:lineRule="auto"/>
              <w:jc w:val="center"/>
              <w:rPr>
                <w:color w:val="000000"/>
                <w:sz w:val="18"/>
              </w:rPr>
            </w:pPr>
            <w:r w:rsidRPr="006B7A93">
              <w:rPr>
                <w:rFonts w:ascii="Times New Roman" w:eastAsia="Times New Roman" w:hAnsi="Times New Roman" w:cs="Times New Roman"/>
                <w:b/>
                <w:color w:val="000000"/>
                <w:sz w:val="18"/>
              </w:rPr>
              <w:t>Código</w:t>
            </w:r>
          </w:p>
        </w:tc>
        <w:tc>
          <w:tcPr>
            <w:tcW w:w="2693" w:type="dxa"/>
            <w:vAlign w:val="center"/>
          </w:tcPr>
          <w:p w:rsidR="006B7A93" w:rsidRPr="006B7A93" w:rsidRDefault="006B7A93" w:rsidP="002C142C">
            <w:pPr>
              <w:spacing w:line="240" w:lineRule="auto"/>
              <w:jc w:val="center"/>
              <w:rPr>
                <w:color w:val="000000"/>
                <w:sz w:val="18"/>
              </w:rPr>
            </w:pPr>
            <w:r w:rsidRPr="006B7A93">
              <w:rPr>
                <w:rFonts w:ascii="Times New Roman" w:eastAsia="Times New Roman" w:hAnsi="Times New Roman" w:cs="Times New Roman"/>
                <w:b/>
                <w:color w:val="000000"/>
                <w:sz w:val="18"/>
              </w:rPr>
              <w:t>Descripción</w:t>
            </w:r>
          </w:p>
        </w:tc>
        <w:tc>
          <w:tcPr>
            <w:tcW w:w="1843" w:type="dxa"/>
            <w:vAlign w:val="center"/>
          </w:tcPr>
          <w:p w:rsidR="006B7A93" w:rsidRPr="006B7A93" w:rsidRDefault="006B7A93" w:rsidP="002C142C">
            <w:pPr>
              <w:spacing w:line="240" w:lineRule="auto"/>
              <w:jc w:val="center"/>
              <w:rPr>
                <w:color w:val="000000"/>
                <w:sz w:val="18"/>
              </w:rPr>
            </w:pPr>
            <w:r w:rsidRPr="006B7A93">
              <w:rPr>
                <w:rFonts w:ascii="Times New Roman" w:eastAsia="Times New Roman" w:hAnsi="Times New Roman" w:cs="Times New Roman"/>
                <w:b/>
                <w:color w:val="000000"/>
                <w:sz w:val="18"/>
              </w:rPr>
              <w:t>Rubros</w:t>
            </w:r>
          </w:p>
        </w:tc>
        <w:tc>
          <w:tcPr>
            <w:tcW w:w="1134" w:type="dxa"/>
            <w:vAlign w:val="center"/>
          </w:tcPr>
          <w:p w:rsidR="006B7A93" w:rsidRPr="006B7A93" w:rsidRDefault="006B7A93" w:rsidP="002C142C">
            <w:pPr>
              <w:spacing w:line="240" w:lineRule="auto"/>
              <w:jc w:val="center"/>
              <w:rPr>
                <w:color w:val="000000"/>
                <w:sz w:val="18"/>
              </w:rPr>
            </w:pPr>
            <w:r w:rsidRPr="006B7A93">
              <w:rPr>
                <w:rFonts w:ascii="Times New Roman" w:eastAsia="Times New Roman" w:hAnsi="Times New Roman" w:cs="Times New Roman"/>
                <w:b/>
                <w:color w:val="000000"/>
                <w:sz w:val="18"/>
              </w:rPr>
              <w:t>Unidad</w:t>
            </w:r>
          </w:p>
        </w:tc>
        <w:tc>
          <w:tcPr>
            <w:tcW w:w="1276" w:type="dxa"/>
            <w:vAlign w:val="center"/>
          </w:tcPr>
          <w:p w:rsidR="006B7A93" w:rsidRPr="006B7A93" w:rsidRDefault="006B7A93" w:rsidP="002C142C">
            <w:pPr>
              <w:spacing w:line="240" w:lineRule="auto"/>
              <w:jc w:val="center"/>
              <w:rPr>
                <w:color w:val="000000"/>
                <w:sz w:val="18"/>
              </w:rPr>
            </w:pPr>
            <w:r w:rsidRPr="006B7A93">
              <w:rPr>
                <w:rFonts w:ascii="Times New Roman" w:eastAsia="Times New Roman" w:hAnsi="Times New Roman" w:cs="Times New Roman"/>
                <w:b/>
                <w:color w:val="000000"/>
                <w:sz w:val="18"/>
              </w:rPr>
              <w:t>Cantidad</w:t>
            </w:r>
          </w:p>
        </w:tc>
      </w:tr>
      <w:tr w:rsidR="006B7A93" w:rsidRPr="006B7A93" w:rsidTr="00435C86">
        <w:trPr>
          <w:trHeight w:val="3"/>
          <w:jc w:val="center"/>
        </w:trPr>
        <w:tc>
          <w:tcPr>
            <w:tcW w:w="993" w:type="dxa"/>
            <w:vAlign w:val="center"/>
          </w:tcPr>
          <w:p w:rsidR="006B7A93" w:rsidRPr="006B7A93" w:rsidRDefault="006B7A93" w:rsidP="006B7A93">
            <w:pPr>
              <w:spacing w:after="0" w:line="240" w:lineRule="auto"/>
              <w:jc w:val="center"/>
              <w:rPr>
                <w:rFonts w:ascii="Times New Roman" w:eastAsia="Times New Roman" w:hAnsi="Times New Roman" w:cs="Times New Roman"/>
                <w:bCs/>
                <w:color w:val="000000"/>
                <w:sz w:val="18"/>
              </w:rPr>
            </w:pPr>
            <w:r w:rsidRPr="006B7A93">
              <w:rPr>
                <w:rFonts w:ascii="Times New Roman" w:hAnsi="Times New Roman" w:cs="Times New Roman"/>
                <w:sz w:val="18"/>
              </w:rPr>
              <w:t>1.3.5</w:t>
            </w:r>
          </w:p>
        </w:tc>
        <w:tc>
          <w:tcPr>
            <w:tcW w:w="992" w:type="dxa"/>
            <w:vAlign w:val="center"/>
          </w:tcPr>
          <w:p w:rsidR="006B7A93" w:rsidRPr="006B7A93" w:rsidRDefault="006B7A93" w:rsidP="006B7A93">
            <w:pPr>
              <w:spacing w:after="0" w:line="240" w:lineRule="auto"/>
              <w:jc w:val="center"/>
              <w:rPr>
                <w:rFonts w:ascii="Times New Roman" w:eastAsia="Times New Roman" w:hAnsi="Times New Roman" w:cs="Times New Roman"/>
                <w:bCs/>
                <w:color w:val="000000"/>
                <w:sz w:val="18"/>
              </w:rPr>
            </w:pPr>
            <w:r w:rsidRPr="006B7A93">
              <w:rPr>
                <w:rFonts w:ascii="Times New Roman" w:hAnsi="Times New Roman" w:cs="Times New Roman"/>
                <w:sz w:val="18"/>
              </w:rPr>
              <w:t>500364</w:t>
            </w:r>
          </w:p>
        </w:tc>
        <w:tc>
          <w:tcPr>
            <w:tcW w:w="2693" w:type="dxa"/>
            <w:vAlign w:val="center"/>
          </w:tcPr>
          <w:p w:rsidR="006B7A93" w:rsidRPr="006B7A93" w:rsidRDefault="006B7A93" w:rsidP="006B7A93">
            <w:pPr>
              <w:spacing w:after="0" w:line="240" w:lineRule="auto"/>
              <w:jc w:val="center"/>
              <w:rPr>
                <w:rFonts w:ascii="Times New Roman" w:eastAsia="Times New Roman" w:hAnsi="Times New Roman" w:cs="Times New Roman"/>
                <w:bCs/>
                <w:color w:val="000000"/>
                <w:sz w:val="18"/>
              </w:rPr>
            </w:pPr>
            <w:r w:rsidRPr="006B7A93">
              <w:rPr>
                <w:rFonts w:ascii="Times New Roman" w:eastAsia="Times New Roman" w:hAnsi="Times New Roman" w:cs="Times New Roman"/>
                <w:bCs/>
                <w:color w:val="000000"/>
                <w:sz w:val="18"/>
              </w:rPr>
              <w:t>CAPTACIONES - PRESEDIMENTADORES EXISTENTES</w:t>
            </w:r>
          </w:p>
        </w:tc>
        <w:tc>
          <w:tcPr>
            <w:tcW w:w="1843" w:type="dxa"/>
            <w:vAlign w:val="center"/>
          </w:tcPr>
          <w:p w:rsidR="006B7A93" w:rsidRPr="006B7A93" w:rsidRDefault="006B7A93" w:rsidP="006B7A93">
            <w:pPr>
              <w:spacing w:after="0"/>
              <w:jc w:val="center"/>
              <w:rPr>
                <w:rFonts w:ascii="Times New Roman" w:hAnsi="Times New Roman" w:cs="Times New Roman"/>
                <w:sz w:val="18"/>
                <w:lang w:val="es-ES"/>
              </w:rPr>
            </w:pPr>
            <w:r w:rsidRPr="006B7A93">
              <w:rPr>
                <w:rFonts w:ascii="Times New Roman" w:hAnsi="Times New Roman" w:cs="Times New Roman"/>
                <w:sz w:val="18"/>
              </w:rPr>
              <w:t>Mantenimiento de válvulas</w:t>
            </w:r>
          </w:p>
        </w:tc>
        <w:tc>
          <w:tcPr>
            <w:tcW w:w="1134" w:type="dxa"/>
            <w:vAlign w:val="center"/>
          </w:tcPr>
          <w:p w:rsidR="006B7A93" w:rsidRPr="006B7A93" w:rsidRDefault="006B7A93" w:rsidP="006B7A93">
            <w:pPr>
              <w:spacing w:after="0" w:line="240" w:lineRule="auto"/>
              <w:jc w:val="center"/>
              <w:rPr>
                <w:rFonts w:ascii="Times New Roman" w:eastAsia="Times New Roman" w:hAnsi="Times New Roman" w:cs="Times New Roman"/>
                <w:bCs/>
                <w:color w:val="000000"/>
                <w:sz w:val="18"/>
              </w:rPr>
            </w:pPr>
            <w:r w:rsidRPr="006B7A93">
              <w:rPr>
                <w:rFonts w:ascii="Times New Roman" w:hAnsi="Times New Roman" w:cs="Times New Roman"/>
                <w:sz w:val="18"/>
              </w:rPr>
              <w:t>u</w:t>
            </w:r>
          </w:p>
        </w:tc>
        <w:tc>
          <w:tcPr>
            <w:tcW w:w="1276" w:type="dxa"/>
            <w:vAlign w:val="center"/>
          </w:tcPr>
          <w:p w:rsidR="006B7A93" w:rsidRPr="006B7A93" w:rsidRDefault="006B7A93" w:rsidP="006B7A93">
            <w:pPr>
              <w:spacing w:after="0" w:line="240" w:lineRule="auto"/>
              <w:jc w:val="center"/>
              <w:rPr>
                <w:rFonts w:ascii="Times New Roman" w:eastAsia="Times New Roman" w:hAnsi="Times New Roman" w:cs="Times New Roman"/>
                <w:bCs/>
                <w:color w:val="000000"/>
                <w:sz w:val="18"/>
              </w:rPr>
            </w:pPr>
            <w:r w:rsidRPr="006B7A93">
              <w:rPr>
                <w:rFonts w:ascii="Times New Roman" w:hAnsi="Times New Roman" w:cs="Times New Roman"/>
                <w:sz w:val="18"/>
              </w:rPr>
              <w:t>18,00</w:t>
            </w:r>
          </w:p>
        </w:tc>
      </w:tr>
      <w:tr w:rsidR="002C142C" w:rsidRPr="006B7A93" w:rsidTr="00435C86">
        <w:trPr>
          <w:trHeight w:val="3"/>
          <w:jc w:val="center"/>
        </w:trPr>
        <w:tc>
          <w:tcPr>
            <w:tcW w:w="993"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7.1.3.4</w:t>
            </w:r>
          </w:p>
        </w:tc>
        <w:tc>
          <w:tcPr>
            <w:tcW w:w="992"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500367</w:t>
            </w:r>
          </w:p>
        </w:tc>
        <w:tc>
          <w:tcPr>
            <w:tcW w:w="2693" w:type="dxa"/>
            <w:vAlign w:val="center"/>
          </w:tcPr>
          <w:p w:rsidR="002C142C" w:rsidRPr="002C142C" w:rsidRDefault="002C142C" w:rsidP="002C142C">
            <w:pPr>
              <w:spacing w:after="0" w:line="240" w:lineRule="auto"/>
              <w:jc w:val="center"/>
              <w:rPr>
                <w:rFonts w:ascii="Times New Roman" w:eastAsia="Times New Roman" w:hAnsi="Times New Roman" w:cs="Times New Roman"/>
                <w:bCs/>
                <w:color w:val="000000"/>
                <w:sz w:val="18"/>
              </w:rPr>
            </w:pPr>
            <w:r w:rsidRPr="002C142C">
              <w:rPr>
                <w:rFonts w:ascii="Times New Roman" w:eastAsia="Times New Roman" w:hAnsi="Times New Roman" w:cs="Times New Roman"/>
                <w:bCs/>
                <w:color w:val="000000"/>
                <w:sz w:val="18"/>
              </w:rPr>
              <w:t>SISTEMA EXISTENTE DE TRATAMIENTO 165 LPS - MANTENIMIENTO AL TURBOCIRCULADOR</w:t>
            </w:r>
          </w:p>
        </w:tc>
        <w:tc>
          <w:tcPr>
            <w:tcW w:w="1843"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Mantenimiento de equipos</w:t>
            </w:r>
          </w:p>
        </w:tc>
        <w:tc>
          <w:tcPr>
            <w:tcW w:w="1134"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u</w:t>
            </w:r>
          </w:p>
        </w:tc>
        <w:tc>
          <w:tcPr>
            <w:tcW w:w="1276" w:type="dxa"/>
            <w:vAlign w:val="center"/>
          </w:tcPr>
          <w:p w:rsidR="002C142C" w:rsidRPr="002C142C" w:rsidRDefault="002C142C" w:rsidP="002C142C">
            <w:pPr>
              <w:jc w:val="center"/>
              <w:rPr>
                <w:rFonts w:ascii="Times New Roman" w:hAnsi="Times New Roman" w:cs="Times New Roman"/>
                <w:sz w:val="18"/>
                <w:szCs w:val="18"/>
              </w:rPr>
            </w:pPr>
            <w:r w:rsidRPr="002C142C">
              <w:rPr>
                <w:rFonts w:ascii="Times New Roman" w:hAnsi="Times New Roman" w:cs="Times New Roman"/>
                <w:sz w:val="18"/>
                <w:szCs w:val="18"/>
              </w:rPr>
              <w:t>4,00</w:t>
            </w:r>
          </w:p>
        </w:tc>
      </w:tr>
    </w:tbl>
    <w:p w:rsidR="00B507D1" w:rsidRDefault="00B507D1">
      <w:pPr>
        <w:rPr>
          <w:rFonts w:ascii="Times New Roman" w:hAnsi="Times New Roman" w:cs="Times New Roman"/>
        </w:rPr>
      </w:pPr>
    </w:p>
    <w:p w:rsidR="00B507D1" w:rsidRDefault="00B507D1" w:rsidP="00B507D1">
      <w:pPr>
        <w:rPr>
          <w:rFonts w:ascii="Times New Roman" w:hAnsi="Times New Roman" w:cs="Times New Roman"/>
          <w:b/>
          <w:sz w:val="24"/>
          <w:szCs w:val="24"/>
        </w:rPr>
      </w:pPr>
    </w:p>
    <w:p w:rsidR="00B507D1" w:rsidRDefault="00B507D1" w:rsidP="00B507D1">
      <w:pPr>
        <w:rPr>
          <w:rFonts w:ascii="Times New Roman" w:hAnsi="Times New Roman" w:cs="Times New Roman"/>
          <w:b/>
          <w:sz w:val="24"/>
          <w:szCs w:val="24"/>
        </w:rPr>
      </w:pPr>
      <w:r w:rsidRPr="00B507D1">
        <w:rPr>
          <w:rFonts w:ascii="Times New Roman" w:hAnsi="Times New Roman" w:cs="Times New Roman"/>
          <w:b/>
          <w:sz w:val="24"/>
          <w:szCs w:val="24"/>
        </w:rPr>
        <w:t>Limpieza de pared</w:t>
      </w:r>
      <w:r>
        <w:rPr>
          <w:rFonts w:ascii="Times New Roman" w:hAnsi="Times New Roman" w:cs="Times New Roman"/>
          <w:b/>
          <w:sz w:val="24"/>
          <w:szCs w:val="24"/>
        </w:rPr>
        <w:t>.</w:t>
      </w:r>
    </w:p>
    <w:p w:rsidR="00B507D1" w:rsidRPr="00F87598" w:rsidRDefault="00B507D1" w:rsidP="00B507D1">
      <w:pPr>
        <w:rPr>
          <w:rFonts w:ascii="Times New Roman" w:hAnsi="Times New Roman" w:cs="Times New Roman"/>
          <w:b/>
          <w:bCs/>
          <w:sz w:val="24"/>
          <w:szCs w:val="24"/>
        </w:rPr>
      </w:pPr>
      <w:r w:rsidRPr="00F87598">
        <w:rPr>
          <w:rFonts w:ascii="Times New Roman" w:hAnsi="Times New Roman" w:cs="Times New Roman"/>
          <w:b/>
          <w:bCs/>
          <w:sz w:val="24"/>
          <w:szCs w:val="24"/>
        </w:rPr>
        <w:t xml:space="preserve">a) Definición </w:t>
      </w:r>
    </w:p>
    <w:p w:rsidR="00B507D1" w:rsidRPr="00F963E1" w:rsidRDefault="00B507D1" w:rsidP="00B507D1">
      <w:pPr>
        <w:spacing w:line="360" w:lineRule="auto"/>
        <w:jc w:val="both"/>
        <w:rPr>
          <w:rFonts w:ascii="Times New Roman" w:hAnsi="Times New Roman" w:cs="Times New Roman"/>
          <w:bCs/>
        </w:rPr>
      </w:pPr>
      <w:r>
        <w:rPr>
          <w:rFonts w:ascii="Times New Roman" w:hAnsi="Times New Roman" w:cs="Times New Roman"/>
          <w:bCs/>
        </w:rPr>
        <w:t xml:space="preserve">Se refiere este rubro a las operaciones que se efectúen para retirar restos de pintura deteriorada y desperdicios que pudiere haber en la superficie de la pared. </w:t>
      </w:r>
    </w:p>
    <w:p w:rsidR="00B507D1" w:rsidRDefault="00B507D1" w:rsidP="00B507D1">
      <w:pPr>
        <w:spacing w:line="360" w:lineRule="auto"/>
        <w:jc w:val="both"/>
        <w:rPr>
          <w:rFonts w:ascii="Times New Roman" w:hAnsi="Times New Roman" w:cs="Times New Roman"/>
          <w:b/>
          <w:bCs/>
          <w:sz w:val="24"/>
          <w:szCs w:val="24"/>
        </w:rPr>
      </w:pPr>
      <w:r w:rsidRPr="00F87598">
        <w:rPr>
          <w:rFonts w:ascii="Times New Roman" w:hAnsi="Times New Roman" w:cs="Times New Roman"/>
          <w:b/>
          <w:bCs/>
          <w:sz w:val="24"/>
          <w:szCs w:val="24"/>
        </w:rPr>
        <w:lastRenderedPageBreak/>
        <w:t>b) Especificaciones</w:t>
      </w:r>
      <w:r>
        <w:rPr>
          <w:rFonts w:ascii="Times New Roman" w:hAnsi="Times New Roman" w:cs="Times New Roman"/>
          <w:b/>
          <w:bCs/>
          <w:sz w:val="24"/>
          <w:szCs w:val="24"/>
        </w:rPr>
        <w:t>.</w:t>
      </w:r>
    </w:p>
    <w:p w:rsidR="00B507D1" w:rsidRPr="00D21400" w:rsidRDefault="00B507D1" w:rsidP="00B507D1">
      <w:pPr>
        <w:spacing w:line="360" w:lineRule="auto"/>
        <w:jc w:val="both"/>
        <w:rPr>
          <w:rFonts w:ascii="Times New Roman" w:hAnsi="Times New Roman" w:cs="Times New Roman"/>
          <w:bCs/>
        </w:rPr>
      </w:pPr>
      <w:r w:rsidRPr="00D21400">
        <w:rPr>
          <w:rFonts w:ascii="Times New Roman" w:hAnsi="Times New Roman" w:cs="Times New Roman"/>
          <w:bCs/>
        </w:rPr>
        <w:t>La limpieza se llevará a cabo con la herramienta manual adecuada. En caso de requerir equipo especializado y que no contemple análisis de costos unitarios, se solicitará autorización de la fiscalización para el empleo de los equipos.</w:t>
      </w:r>
    </w:p>
    <w:p w:rsidR="00B507D1" w:rsidRDefault="00B507D1" w:rsidP="00B507D1">
      <w:pPr>
        <w:spacing w:line="360" w:lineRule="auto"/>
        <w:jc w:val="both"/>
        <w:rPr>
          <w:rFonts w:ascii="Times New Roman" w:hAnsi="Times New Roman" w:cs="Times New Roman"/>
        </w:rPr>
      </w:pPr>
      <w:r w:rsidRPr="00D21400">
        <w:rPr>
          <w:rFonts w:ascii="Times New Roman" w:hAnsi="Times New Roman" w:cs="Times New Roman"/>
          <w:bCs/>
        </w:rPr>
        <w:t>En todo caso, se aplicará todos los medios posibles con tal de ejecutar correctamente este rubro de forma u manera contratada.</w:t>
      </w:r>
      <w:r>
        <w:rPr>
          <w:rFonts w:ascii="Times New Roman" w:hAnsi="Times New Roman" w:cs="Times New Roman"/>
          <w:bCs/>
        </w:rPr>
        <w:t xml:space="preserve"> </w:t>
      </w:r>
      <w:r w:rsidRPr="00D21400">
        <w:rPr>
          <w:rFonts w:ascii="Times New Roman" w:hAnsi="Times New Roman" w:cs="Times New Roman"/>
        </w:rPr>
        <w:t>Los materiales de limpieza deberán ser retirados fuer del sitio de obra, hasta un lugar permitido por la autoridad competente.</w:t>
      </w:r>
    </w:p>
    <w:p w:rsidR="00B507D1" w:rsidRPr="006C2269" w:rsidRDefault="00B507D1" w:rsidP="00B507D1">
      <w:pPr>
        <w:spacing w:line="360" w:lineRule="auto"/>
        <w:jc w:val="both"/>
        <w:rPr>
          <w:rFonts w:ascii="Times New Roman" w:hAnsi="Times New Roman" w:cs="Times New Roman"/>
          <w:bCs/>
        </w:rPr>
      </w:pPr>
      <w:r>
        <w:rPr>
          <w:rFonts w:ascii="Times New Roman" w:hAnsi="Times New Roman" w:cs="Times New Roman"/>
        </w:rPr>
        <w:t>Se solicita mano de obra calificada y herramienta menor, de conformidad a las consideraciones de la fiscalización.</w:t>
      </w:r>
      <w:r w:rsidRPr="006C2269">
        <w:rPr>
          <w:noProof/>
          <w:lang w:val="es-419" w:eastAsia="es-419"/>
        </w:rPr>
        <w:t xml:space="preserve"> </w:t>
      </w:r>
    </w:p>
    <w:p w:rsidR="00B507D1" w:rsidRDefault="00B507D1" w:rsidP="00B507D1">
      <w:pPr>
        <w:spacing w:line="360" w:lineRule="auto"/>
        <w:jc w:val="both"/>
        <w:rPr>
          <w:rFonts w:ascii="Times New Roman" w:hAnsi="Times New Roman" w:cs="Times New Roman"/>
          <w:b/>
          <w:bCs/>
          <w:sz w:val="24"/>
          <w:szCs w:val="24"/>
        </w:rPr>
      </w:pPr>
      <w:r w:rsidRPr="00F87598">
        <w:rPr>
          <w:rFonts w:ascii="Times New Roman" w:hAnsi="Times New Roman" w:cs="Times New Roman"/>
          <w:b/>
          <w:bCs/>
          <w:sz w:val="24"/>
          <w:szCs w:val="24"/>
        </w:rPr>
        <w:t>c) Medición y forma de pago</w:t>
      </w:r>
      <w:r>
        <w:rPr>
          <w:rFonts w:ascii="Times New Roman" w:hAnsi="Times New Roman" w:cs="Times New Roman"/>
          <w:b/>
          <w:bCs/>
          <w:sz w:val="24"/>
          <w:szCs w:val="24"/>
        </w:rPr>
        <w:t>.</w:t>
      </w:r>
    </w:p>
    <w:p w:rsidR="00B507D1" w:rsidRPr="006C2269" w:rsidRDefault="00B507D1" w:rsidP="00B507D1">
      <w:pPr>
        <w:spacing w:line="360" w:lineRule="auto"/>
        <w:jc w:val="both"/>
        <w:rPr>
          <w:rFonts w:ascii="Times New Roman" w:hAnsi="Times New Roman" w:cs="Times New Roman"/>
          <w:bCs/>
          <w:szCs w:val="24"/>
        </w:rPr>
      </w:pPr>
      <w:r w:rsidRPr="006C2269">
        <w:rPr>
          <w:rFonts w:ascii="Times New Roman" w:hAnsi="Times New Roman" w:cs="Times New Roman"/>
          <w:bCs/>
          <w:szCs w:val="24"/>
        </w:rPr>
        <w:t xml:space="preserve"> Las cantidades a pagarse por el rubro de Limpieza de pared serán medidas en metros cuadrados (m2), calculados de acuerdo a las estipulaciones contempladas en el contrato original.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3119"/>
        <w:gridCol w:w="1985"/>
        <w:gridCol w:w="850"/>
        <w:gridCol w:w="1276"/>
      </w:tblGrid>
      <w:tr w:rsidR="00B507D1" w:rsidRPr="00B507D1" w:rsidTr="00435C86">
        <w:trPr>
          <w:trHeight w:val="3"/>
          <w:jc w:val="center"/>
        </w:trPr>
        <w:tc>
          <w:tcPr>
            <w:tcW w:w="992" w:type="dxa"/>
            <w:vAlign w:val="center"/>
          </w:tcPr>
          <w:p w:rsidR="00B507D1" w:rsidRPr="00B507D1" w:rsidRDefault="00B507D1" w:rsidP="002C142C">
            <w:pPr>
              <w:spacing w:line="240" w:lineRule="auto"/>
              <w:jc w:val="center"/>
              <w:rPr>
                <w:rFonts w:ascii="Times New Roman" w:eastAsia="Times New Roman" w:hAnsi="Times New Roman" w:cs="Times New Roman"/>
                <w:b/>
                <w:color w:val="000000"/>
                <w:sz w:val="18"/>
                <w:szCs w:val="18"/>
              </w:rPr>
            </w:pPr>
            <w:r w:rsidRPr="00B507D1">
              <w:rPr>
                <w:rFonts w:ascii="Times New Roman" w:eastAsia="Times New Roman" w:hAnsi="Times New Roman" w:cs="Times New Roman"/>
                <w:b/>
                <w:color w:val="000000"/>
                <w:sz w:val="18"/>
                <w:szCs w:val="18"/>
              </w:rPr>
              <w:t>Ítem</w:t>
            </w:r>
          </w:p>
        </w:tc>
        <w:tc>
          <w:tcPr>
            <w:tcW w:w="850" w:type="dxa"/>
            <w:vAlign w:val="center"/>
          </w:tcPr>
          <w:p w:rsidR="00B507D1" w:rsidRPr="00B507D1" w:rsidRDefault="00B507D1" w:rsidP="002C142C">
            <w:pPr>
              <w:spacing w:line="240" w:lineRule="auto"/>
              <w:jc w:val="center"/>
              <w:rPr>
                <w:color w:val="000000"/>
                <w:sz w:val="18"/>
                <w:szCs w:val="18"/>
              </w:rPr>
            </w:pPr>
            <w:r w:rsidRPr="00B507D1">
              <w:rPr>
                <w:rFonts w:ascii="Times New Roman" w:eastAsia="Times New Roman" w:hAnsi="Times New Roman" w:cs="Times New Roman"/>
                <w:b/>
                <w:color w:val="000000"/>
                <w:sz w:val="18"/>
                <w:szCs w:val="18"/>
              </w:rPr>
              <w:t>Código</w:t>
            </w:r>
          </w:p>
        </w:tc>
        <w:tc>
          <w:tcPr>
            <w:tcW w:w="3119" w:type="dxa"/>
            <w:vAlign w:val="center"/>
          </w:tcPr>
          <w:p w:rsidR="00B507D1" w:rsidRPr="00B507D1" w:rsidRDefault="00B507D1" w:rsidP="002C142C">
            <w:pPr>
              <w:spacing w:line="240" w:lineRule="auto"/>
              <w:jc w:val="center"/>
              <w:rPr>
                <w:color w:val="000000"/>
                <w:sz w:val="18"/>
                <w:szCs w:val="18"/>
              </w:rPr>
            </w:pPr>
            <w:r w:rsidRPr="00B507D1">
              <w:rPr>
                <w:rFonts w:ascii="Times New Roman" w:eastAsia="Times New Roman" w:hAnsi="Times New Roman" w:cs="Times New Roman"/>
                <w:b/>
                <w:color w:val="000000"/>
                <w:sz w:val="18"/>
                <w:szCs w:val="18"/>
              </w:rPr>
              <w:t>Descripción</w:t>
            </w:r>
          </w:p>
        </w:tc>
        <w:tc>
          <w:tcPr>
            <w:tcW w:w="1985" w:type="dxa"/>
            <w:vAlign w:val="center"/>
          </w:tcPr>
          <w:p w:rsidR="00B507D1" w:rsidRPr="00B507D1" w:rsidRDefault="00B507D1" w:rsidP="002C142C">
            <w:pPr>
              <w:spacing w:line="240" w:lineRule="auto"/>
              <w:jc w:val="center"/>
              <w:rPr>
                <w:color w:val="000000"/>
                <w:sz w:val="18"/>
                <w:szCs w:val="18"/>
              </w:rPr>
            </w:pPr>
            <w:r w:rsidRPr="00B507D1">
              <w:rPr>
                <w:rFonts w:ascii="Times New Roman" w:eastAsia="Times New Roman" w:hAnsi="Times New Roman" w:cs="Times New Roman"/>
                <w:b/>
                <w:color w:val="000000"/>
                <w:sz w:val="18"/>
                <w:szCs w:val="18"/>
              </w:rPr>
              <w:t>Rubros</w:t>
            </w:r>
          </w:p>
        </w:tc>
        <w:tc>
          <w:tcPr>
            <w:tcW w:w="850" w:type="dxa"/>
            <w:vAlign w:val="center"/>
          </w:tcPr>
          <w:p w:rsidR="00B507D1" w:rsidRPr="00B507D1" w:rsidRDefault="00B507D1" w:rsidP="002C142C">
            <w:pPr>
              <w:spacing w:line="240" w:lineRule="auto"/>
              <w:jc w:val="center"/>
              <w:rPr>
                <w:color w:val="000000"/>
                <w:sz w:val="18"/>
                <w:szCs w:val="18"/>
              </w:rPr>
            </w:pPr>
            <w:r w:rsidRPr="00B507D1">
              <w:rPr>
                <w:rFonts w:ascii="Times New Roman" w:eastAsia="Times New Roman" w:hAnsi="Times New Roman" w:cs="Times New Roman"/>
                <w:b/>
                <w:color w:val="000000"/>
                <w:sz w:val="18"/>
                <w:szCs w:val="18"/>
              </w:rPr>
              <w:t>Unidad</w:t>
            </w:r>
          </w:p>
        </w:tc>
        <w:tc>
          <w:tcPr>
            <w:tcW w:w="1276" w:type="dxa"/>
            <w:vAlign w:val="center"/>
          </w:tcPr>
          <w:p w:rsidR="00B507D1" w:rsidRPr="00B507D1" w:rsidRDefault="00B507D1" w:rsidP="002C142C">
            <w:pPr>
              <w:spacing w:line="240" w:lineRule="auto"/>
              <w:jc w:val="center"/>
              <w:rPr>
                <w:color w:val="000000"/>
                <w:sz w:val="18"/>
                <w:szCs w:val="18"/>
              </w:rPr>
            </w:pPr>
            <w:r w:rsidRPr="00B507D1">
              <w:rPr>
                <w:rFonts w:ascii="Times New Roman" w:eastAsia="Times New Roman" w:hAnsi="Times New Roman" w:cs="Times New Roman"/>
                <w:b/>
                <w:color w:val="000000"/>
                <w:sz w:val="18"/>
                <w:szCs w:val="18"/>
              </w:rPr>
              <w:t>Cantidad</w:t>
            </w:r>
          </w:p>
        </w:tc>
      </w:tr>
      <w:tr w:rsidR="00B507D1" w:rsidRPr="00B507D1" w:rsidTr="00435C86">
        <w:trPr>
          <w:trHeight w:val="3"/>
          <w:jc w:val="center"/>
        </w:trPr>
        <w:tc>
          <w:tcPr>
            <w:tcW w:w="992"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hAnsi="Times New Roman" w:cs="Times New Roman"/>
                <w:sz w:val="18"/>
                <w:szCs w:val="18"/>
              </w:rPr>
              <w:t>1.1.2.1</w:t>
            </w:r>
          </w:p>
        </w:tc>
        <w:tc>
          <w:tcPr>
            <w:tcW w:w="850"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hAnsi="Times New Roman" w:cs="Times New Roman"/>
                <w:sz w:val="18"/>
                <w:szCs w:val="18"/>
              </w:rPr>
              <w:t>501043</w:t>
            </w:r>
          </w:p>
        </w:tc>
        <w:tc>
          <w:tcPr>
            <w:tcW w:w="3119"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eastAsia="Times New Roman" w:hAnsi="Times New Roman" w:cs="Times New Roman"/>
                <w:bCs/>
                <w:color w:val="000000"/>
                <w:sz w:val="18"/>
                <w:szCs w:val="18"/>
              </w:rPr>
              <w:t>CAPTACIONES – SISTEMA ANTIGUO – CIVIL.</w:t>
            </w:r>
          </w:p>
        </w:tc>
        <w:tc>
          <w:tcPr>
            <w:tcW w:w="1985" w:type="dxa"/>
            <w:vAlign w:val="center"/>
          </w:tcPr>
          <w:p w:rsidR="00B507D1" w:rsidRPr="00B507D1" w:rsidRDefault="00B507D1" w:rsidP="00B507D1">
            <w:pPr>
              <w:spacing w:after="0"/>
              <w:jc w:val="center"/>
              <w:rPr>
                <w:rFonts w:ascii="Times New Roman" w:hAnsi="Times New Roman" w:cs="Times New Roman"/>
                <w:sz w:val="18"/>
                <w:szCs w:val="18"/>
                <w:lang w:val="es-ES"/>
              </w:rPr>
            </w:pPr>
            <w:r w:rsidRPr="00B507D1">
              <w:rPr>
                <w:rFonts w:ascii="Times New Roman" w:hAnsi="Times New Roman" w:cs="Times New Roman"/>
                <w:sz w:val="18"/>
                <w:szCs w:val="18"/>
              </w:rPr>
              <w:t>Limpieza de pared</w:t>
            </w:r>
          </w:p>
        </w:tc>
        <w:tc>
          <w:tcPr>
            <w:tcW w:w="850"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hAnsi="Times New Roman" w:cs="Times New Roman"/>
                <w:sz w:val="18"/>
                <w:szCs w:val="18"/>
              </w:rPr>
              <w:t>m2</w:t>
            </w:r>
          </w:p>
        </w:tc>
        <w:tc>
          <w:tcPr>
            <w:tcW w:w="1276"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hAnsi="Times New Roman" w:cs="Times New Roman"/>
                <w:sz w:val="18"/>
                <w:szCs w:val="18"/>
              </w:rPr>
              <w:t>1.560,00</w:t>
            </w:r>
          </w:p>
        </w:tc>
      </w:tr>
      <w:tr w:rsidR="00B507D1" w:rsidRPr="00B507D1" w:rsidTr="00435C86">
        <w:trPr>
          <w:trHeight w:val="3"/>
          <w:jc w:val="center"/>
        </w:trPr>
        <w:tc>
          <w:tcPr>
            <w:tcW w:w="992"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3.1.2.3.1</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501043</w:t>
            </w:r>
          </w:p>
        </w:tc>
        <w:tc>
          <w:tcPr>
            <w:tcW w:w="3119"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eastAsia="Times New Roman" w:hAnsi="Times New Roman" w:cs="Times New Roman"/>
                <w:bCs/>
                <w:color w:val="000000"/>
                <w:sz w:val="18"/>
                <w:szCs w:val="18"/>
              </w:rPr>
              <w:t>ESTACIONES DE BOMBEO LAS BALSAS - CIVIL - CERRAMIENTOS Y ÁREAS COMUNES</w:t>
            </w:r>
          </w:p>
        </w:tc>
        <w:tc>
          <w:tcPr>
            <w:tcW w:w="1985" w:type="dxa"/>
            <w:vAlign w:val="center"/>
          </w:tcPr>
          <w:p w:rsidR="00B507D1" w:rsidRPr="00B507D1" w:rsidRDefault="00B507D1" w:rsidP="00B507D1">
            <w:pPr>
              <w:spacing w:after="0"/>
              <w:jc w:val="center"/>
              <w:rPr>
                <w:rFonts w:ascii="Times New Roman" w:hAnsi="Times New Roman" w:cs="Times New Roman"/>
                <w:sz w:val="18"/>
                <w:szCs w:val="18"/>
              </w:rPr>
            </w:pPr>
            <w:r w:rsidRPr="00B507D1">
              <w:rPr>
                <w:rFonts w:ascii="Times New Roman" w:hAnsi="Times New Roman" w:cs="Times New Roman"/>
                <w:sz w:val="18"/>
                <w:szCs w:val="18"/>
              </w:rPr>
              <w:t>Limpieza de pared</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m2</w:t>
            </w:r>
          </w:p>
        </w:tc>
        <w:tc>
          <w:tcPr>
            <w:tcW w:w="1276"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600,00</w:t>
            </w:r>
          </w:p>
        </w:tc>
      </w:tr>
      <w:tr w:rsidR="00B507D1" w:rsidRPr="00B507D1" w:rsidTr="00435C86">
        <w:trPr>
          <w:trHeight w:val="3"/>
          <w:jc w:val="center"/>
        </w:trPr>
        <w:tc>
          <w:tcPr>
            <w:tcW w:w="992"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4.1.2.3.1</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501043</w:t>
            </w:r>
          </w:p>
        </w:tc>
        <w:tc>
          <w:tcPr>
            <w:tcW w:w="3119"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eastAsia="Times New Roman" w:hAnsi="Times New Roman" w:cs="Times New Roman"/>
                <w:bCs/>
                <w:color w:val="000000"/>
                <w:sz w:val="18"/>
                <w:szCs w:val="18"/>
              </w:rPr>
              <w:t>ESTACIONES DE BOMBEOS LAS ANONAS - CIVIL - CERRAMIENTOS Y ÁREAS COMUNES</w:t>
            </w:r>
          </w:p>
        </w:tc>
        <w:tc>
          <w:tcPr>
            <w:tcW w:w="1985" w:type="dxa"/>
            <w:vAlign w:val="center"/>
          </w:tcPr>
          <w:p w:rsidR="00B507D1" w:rsidRPr="00B507D1" w:rsidRDefault="00B507D1" w:rsidP="00B507D1">
            <w:pPr>
              <w:spacing w:after="0"/>
              <w:jc w:val="center"/>
              <w:rPr>
                <w:rFonts w:ascii="Times New Roman" w:hAnsi="Times New Roman" w:cs="Times New Roman"/>
                <w:sz w:val="18"/>
                <w:szCs w:val="18"/>
              </w:rPr>
            </w:pPr>
            <w:r w:rsidRPr="00B507D1">
              <w:rPr>
                <w:rFonts w:ascii="Times New Roman" w:hAnsi="Times New Roman" w:cs="Times New Roman"/>
                <w:sz w:val="18"/>
                <w:szCs w:val="18"/>
              </w:rPr>
              <w:t>Limpieza de pared</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m2</w:t>
            </w:r>
          </w:p>
        </w:tc>
        <w:tc>
          <w:tcPr>
            <w:tcW w:w="1276"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600,00</w:t>
            </w:r>
          </w:p>
        </w:tc>
      </w:tr>
      <w:tr w:rsidR="00B507D1" w:rsidRPr="00B507D1" w:rsidTr="00435C86">
        <w:trPr>
          <w:trHeight w:val="3"/>
          <w:jc w:val="center"/>
        </w:trPr>
        <w:tc>
          <w:tcPr>
            <w:tcW w:w="992"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5.1.2.3.1</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501043</w:t>
            </w:r>
          </w:p>
        </w:tc>
        <w:tc>
          <w:tcPr>
            <w:tcW w:w="3119"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eastAsia="Times New Roman" w:hAnsi="Times New Roman" w:cs="Times New Roman"/>
                <w:bCs/>
                <w:color w:val="000000"/>
                <w:sz w:val="18"/>
                <w:szCs w:val="18"/>
              </w:rPr>
              <w:t>ESTACIONES DE BOMBEOS GUESBOL - CIVIL - CERRAMIENTOS Y ÁREAS COMUNES</w:t>
            </w:r>
          </w:p>
        </w:tc>
        <w:tc>
          <w:tcPr>
            <w:tcW w:w="1985" w:type="dxa"/>
            <w:vAlign w:val="center"/>
          </w:tcPr>
          <w:p w:rsidR="00B507D1" w:rsidRPr="00B507D1" w:rsidRDefault="00B507D1" w:rsidP="00B507D1">
            <w:pPr>
              <w:spacing w:after="0"/>
              <w:jc w:val="center"/>
              <w:rPr>
                <w:rFonts w:ascii="Times New Roman" w:hAnsi="Times New Roman" w:cs="Times New Roman"/>
                <w:sz w:val="18"/>
                <w:szCs w:val="18"/>
              </w:rPr>
            </w:pPr>
            <w:r w:rsidRPr="00B507D1">
              <w:rPr>
                <w:rFonts w:ascii="Times New Roman" w:hAnsi="Times New Roman" w:cs="Times New Roman"/>
                <w:sz w:val="18"/>
                <w:szCs w:val="18"/>
              </w:rPr>
              <w:t>Limpieza de pared</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m2</w:t>
            </w:r>
          </w:p>
        </w:tc>
        <w:tc>
          <w:tcPr>
            <w:tcW w:w="1276"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600,00</w:t>
            </w:r>
          </w:p>
        </w:tc>
      </w:tr>
      <w:tr w:rsidR="00B507D1" w:rsidRPr="00B507D1" w:rsidTr="00435C86">
        <w:trPr>
          <w:trHeight w:val="3"/>
          <w:jc w:val="center"/>
        </w:trPr>
        <w:tc>
          <w:tcPr>
            <w:tcW w:w="992"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7.1.3.1</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501043</w:t>
            </w:r>
          </w:p>
        </w:tc>
        <w:tc>
          <w:tcPr>
            <w:tcW w:w="3119"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eastAsia="Times New Roman" w:hAnsi="Times New Roman" w:cs="Times New Roman"/>
                <w:bCs/>
                <w:color w:val="000000"/>
                <w:sz w:val="18"/>
                <w:szCs w:val="18"/>
              </w:rPr>
              <w:t>PLANTAS POTABILIZADORAS DE AGUA - SISTEMA EXISTENTE DE TRATAMIENTO 165 LPS - MANTENIMIENTO AL TURBOCIRCULADOR.</w:t>
            </w:r>
          </w:p>
        </w:tc>
        <w:tc>
          <w:tcPr>
            <w:tcW w:w="1985" w:type="dxa"/>
            <w:vAlign w:val="center"/>
          </w:tcPr>
          <w:p w:rsidR="00B507D1" w:rsidRPr="00B507D1" w:rsidRDefault="00B507D1" w:rsidP="00B507D1">
            <w:pPr>
              <w:spacing w:after="0"/>
              <w:jc w:val="center"/>
              <w:rPr>
                <w:rFonts w:ascii="Times New Roman" w:hAnsi="Times New Roman" w:cs="Times New Roman"/>
                <w:sz w:val="18"/>
                <w:szCs w:val="18"/>
              </w:rPr>
            </w:pPr>
            <w:r w:rsidRPr="00B507D1">
              <w:rPr>
                <w:rFonts w:ascii="Times New Roman" w:hAnsi="Times New Roman" w:cs="Times New Roman"/>
                <w:sz w:val="18"/>
                <w:szCs w:val="18"/>
              </w:rPr>
              <w:t>Limpieza de pared</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m2</w:t>
            </w:r>
          </w:p>
        </w:tc>
        <w:tc>
          <w:tcPr>
            <w:tcW w:w="1276"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525,00</w:t>
            </w:r>
          </w:p>
        </w:tc>
      </w:tr>
      <w:tr w:rsidR="00B507D1" w:rsidRPr="00B507D1" w:rsidTr="00435C86">
        <w:trPr>
          <w:trHeight w:val="3"/>
          <w:jc w:val="center"/>
        </w:trPr>
        <w:tc>
          <w:tcPr>
            <w:tcW w:w="992"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7.1.4.1</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501043</w:t>
            </w:r>
          </w:p>
        </w:tc>
        <w:tc>
          <w:tcPr>
            <w:tcW w:w="3119" w:type="dxa"/>
            <w:vAlign w:val="center"/>
          </w:tcPr>
          <w:p w:rsidR="00B507D1" w:rsidRPr="00B507D1" w:rsidRDefault="00B507D1" w:rsidP="00B507D1">
            <w:pPr>
              <w:spacing w:after="0" w:line="240" w:lineRule="auto"/>
              <w:jc w:val="center"/>
              <w:rPr>
                <w:rFonts w:ascii="Times New Roman" w:eastAsia="Times New Roman" w:hAnsi="Times New Roman" w:cs="Times New Roman"/>
                <w:bCs/>
                <w:color w:val="000000"/>
                <w:sz w:val="18"/>
                <w:szCs w:val="18"/>
              </w:rPr>
            </w:pPr>
            <w:r w:rsidRPr="00B507D1">
              <w:rPr>
                <w:rFonts w:ascii="Times New Roman" w:eastAsia="Times New Roman" w:hAnsi="Times New Roman" w:cs="Times New Roman"/>
                <w:bCs/>
                <w:color w:val="000000"/>
                <w:sz w:val="18"/>
                <w:szCs w:val="18"/>
              </w:rPr>
              <w:t>PLANTAS POTABILIZADORAS DE AGUA - SISTEMA EXISTENTE DE TRATAMIENTO 165 LPS - MANTENIMIENTO A EDIFICIOS EXISTENTES.</w:t>
            </w:r>
          </w:p>
        </w:tc>
        <w:tc>
          <w:tcPr>
            <w:tcW w:w="1985" w:type="dxa"/>
            <w:vAlign w:val="center"/>
          </w:tcPr>
          <w:p w:rsidR="00B507D1" w:rsidRPr="00B507D1" w:rsidRDefault="00B507D1" w:rsidP="00B507D1">
            <w:pPr>
              <w:spacing w:after="0"/>
              <w:jc w:val="center"/>
              <w:rPr>
                <w:rFonts w:ascii="Times New Roman" w:hAnsi="Times New Roman" w:cs="Times New Roman"/>
                <w:sz w:val="18"/>
                <w:szCs w:val="18"/>
              </w:rPr>
            </w:pPr>
            <w:r w:rsidRPr="00B507D1">
              <w:rPr>
                <w:rFonts w:ascii="Times New Roman" w:hAnsi="Times New Roman" w:cs="Times New Roman"/>
                <w:sz w:val="18"/>
                <w:szCs w:val="18"/>
              </w:rPr>
              <w:t>Limpieza de pared</w:t>
            </w:r>
          </w:p>
        </w:tc>
        <w:tc>
          <w:tcPr>
            <w:tcW w:w="850"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m2</w:t>
            </w:r>
          </w:p>
        </w:tc>
        <w:tc>
          <w:tcPr>
            <w:tcW w:w="1276" w:type="dxa"/>
            <w:vAlign w:val="center"/>
          </w:tcPr>
          <w:p w:rsidR="00B507D1" w:rsidRPr="00B507D1" w:rsidRDefault="00B507D1" w:rsidP="00B507D1">
            <w:pPr>
              <w:spacing w:after="0" w:line="240" w:lineRule="auto"/>
              <w:jc w:val="center"/>
              <w:rPr>
                <w:rFonts w:ascii="Times New Roman" w:hAnsi="Times New Roman" w:cs="Times New Roman"/>
                <w:sz w:val="18"/>
                <w:szCs w:val="18"/>
              </w:rPr>
            </w:pPr>
            <w:r w:rsidRPr="00B507D1">
              <w:rPr>
                <w:rFonts w:ascii="Times New Roman" w:hAnsi="Times New Roman" w:cs="Times New Roman"/>
                <w:sz w:val="18"/>
                <w:szCs w:val="18"/>
              </w:rPr>
              <w:t>10.500,00</w:t>
            </w:r>
          </w:p>
        </w:tc>
      </w:tr>
    </w:tbl>
    <w:p w:rsidR="00B507D1" w:rsidRDefault="00B507D1">
      <w:pPr>
        <w:rPr>
          <w:rFonts w:ascii="Times New Roman" w:hAnsi="Times New Roman" w:cs="Times New Roman"/>
        </w:rPr>
      </w:pPr>
    </w:p>
    <w:p w:rsidR="00B507D1" w:rsidRDefault="00B507D1">
      <w:pPr>
        <w:rPr>
          <w:rFonts w:ascii="Times New Roman" w:hAnsi="Times New Roman" w:cs="Times New Roman"/>
        </w:rPr>
      </w:pPr>
    </w:p>
    <w:p w:rsidR="00357B13" w:rsidRPr="00163510" w:rsidRDefault="00357B13" w:rsidP="00357B13">
      <w:pPr>
        <w:jc w:val="both"/>
        <w:rPr>
          <w:rFonts w:ascii="Times New Roman" w:hAnsi="Times New Roman" w:cs="Times New Roman"/>
          <w:b/>
          <w:bCs/>
          <w:sz w:val="24"/>
          <w:szCs w:val="24"/>
        </w:rPr>
      </w:pPr>
      <w:r>
        <w:rPr>
          <w:rFonts w:ascii="Times New Roman" w:hAnsi="Times New Roman" w:cs="Times New Roman"/>
          <w:b/>
          <w:sz w:val="24"/>
          <w:szCs w:val="24"/>
        </w:rPr>
        <w:t>Impermeabilizado de l</w:t>
      </w:r>
      <w:r w:rsidRPr="00357B13">
        <w:rPr>
          <w:rFonts w:ascii="Times New Roman" w:hAnsi="Times New Roman" w:cs="Times New Roman"/>
          <w:b/>
          <w:sz w:val="24"/>
          <w:szCs w:val="24"/>
        </w:rPr>
        <w:t>osas y paredes</w:t>
      </w:r>
      <w:r w:rsidRPr="00163510">
        <w:rPr>
          <w:rFonts w:ascii="Times New Roman" w:hAnsi="Times New Roman" w:cs="Times New Roman"/>
          <w:b/>
          <w:bCs/>
          <w:sz w:val="24"/>
          <w:szCs w:val="24"/>
        </w:rPr>
        <w:t xml:space="preserve"> </w:t>
      </w:r>
    </w:p>
    <w:p w:rsidR="00357B13" w:rsidRDefault="00357B13" w:rsidP="00357B13">
      <w:pPr>
        <w:jc w:val="both"/>
        <w:rPr>
          <w:rFonts w:ascii="Times New Roman" w:hAnsi="Times New Roman" w:cs="Times New Roman"/>
          <w:b/>
          <w:bCs/>
          <w:sz w:val="24"/>
          <w:szCs w:val="24"/>
        </w:rPr>
      </w:pPr>
      <w:r w:rsidRPr="00465672">
        <w:rPr>
          <w:rFonts w:ascii="Times New Roman" w:hAnsi="Times New Roman" w:cs="Times New Roman"/>
          <w:b/>
          <w:bCs/>
          <w:sz w:val="24"/>
          <w:szCs w:val="24"/>
        </w:rPr>
        <w:t>a) Definición</w:t>
      </w:r>
      <w:r w:rsidRPr="0097591E">
        <w:rPr>
          <w:rFonts w:ascii="Times New Roman" w:hAnsi="Times New Roman" w:cs="Times New Roman"/>
          <w:b/>
          <w:bCs/>
          <w:sz w:val="24"/>
          <w:szCs w:val="24"/>
        </w:rPr>
        <w:t xml:space="preserve"> </w:t>
      </w:r>
    </w:p>
    <w:p w:rsidR="00357B13" w:rsidRPr="00D11818" w:rsidRDefault="00357B13" w:rsidP="00357B13">
      <w:pPr>
        <w:spacing w:line="360" w:lineRule="auto"/>
        <w:jc w:val="both"/>
        <w:rPr>
          <w:rFonts w:ascii="Times New Roman" w:hAnsi="Times New Roman" w:cs="Times New Roman"/>
          <w:bCs/>
          <w:sz w:val="24"/>
          <w:szCs w:val="24"/>
        </w:rPr>
      </w:pPr>
      <w:r>
        <w:rPr>
          <w:rFonts w:ascii="Times New Roman" w:hAnsi="Times New Roman" w:cs="Times New Roman"/>
          <w:color w:val="202124"/>
          <w:shd w:val="clear" w:color="auto" w:fill="FFFFFF"/>
        </w:rPr>
        <w:t xml:space="preserve">Comprende las operaciones que competen a la </w:t>
      </w:r>
      <w:r w:rsidRPr="00D11818">
        <w:rPr>
          <w:rFonts w:ascii="Times New Roman" w:hAnsi="Times New Roman" w:cs="Times New Roman"/>
          <w:color w:val="202124"/>
          <w:shd w:val="clear" w:color="auto" w:fill="FFFFFF"/>
        </w:rPr>
        <w:t>impermeabilización de </w:t>
      </w:r>
      <w:r w:rsidRPr="00D11818">
        <w:rPr>
          <w:rFonts w:ascii="Times New Roman" w:hAnsi="Times New Roman" w:cs="Times New Roman"/>
          <w:bCs/>
          <w:color w:val="202124"/>
          <w:shd w:val="clear" w:color="auto" w:fill="FFFFFF"/>
        </w:rPr>
        <w:t>losas</w:t>
      </w:r>
      <w:r>
        <w:rPr>
          <w:rFonts w:ascii="Times New Roman" w:hAnsi="Times New Roman" w:cs="Times New Roman"/>
          <w:color w:val="202124"/>
          <w:shd w:val="clear" w:color="auto" w:fill="FFFFFF"/>
        </w:rPr>
        <w:t> y paredes a través d</w:t>
      </w:r>
      <w:r w:rsidRPr="00D11818">
        <w:rPr>
          <w:rFonts w:ascii="Times New Roman" w:hAnsi="Times New Roman" w:cs="Times New Roman"/>
          <w:color w:val="202124"/>
          <w:shd w:val="clear" w:color="auto" w:fill="FFFFFF"/>
        </w:rPr>
        <w:t>el uso de recubrimientos elastoméricos; ya </w:t>
      </w:r>
      <w:r w:rsidRPr="00D11818">
        <w:rPr>
          <w:rFonts w:ascii="Times New Roman" w:hAnsi="Times New Roman" w:cs="Times New Roman"/>
          <w:bCs/>
          <w:color w:val="202124"/>
          <w:shd w:val="clear" w:color="auto" w:fill="FFFFFF"/>
        </w:rPr>
        <w:t>que</w:t>
      </w:r>
      <w:r w:rsidRPr="00D11818">
        <w:rPr>
          <w:rFonts w:ascii="Times New Roman" w:hAnsi="Times New Roman" w:cs="Times New Roman"/>
          <w:color w:val="202124"/>
          <w:shd w:val="clear" w:color="auto" w:fill="FFFFFF"/>
        </w:rPr>
        <w:t> pueden contraerse y dilatarse con facilidad ante los cambios bruscos de temperatura. además, éste producto una vez seco forma una película flexible, impermeable y duradera.</w:t>
      </w:r>
    </w:p>
    <w:p w:rsidR="00357B13" w:rsidRDefault="00357B13" w:rsidP="00357B13">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lastRenderedPageBreak/>
        <w:t xml:space="preserve">b) Especificaciones  </w:t>
      </w:r>
    </w:p>
    <w:p w:rsidR="00357B13" w:rsidRDefault="00357B13" w:rsidP="00357B13">
      <w:pPr>
        <w:spacing w:line="360" w:lineRule="auto"/>
        <w:jc w:val="both"/>
        <w:rPr>
          <w:rFonts w:ascii="Times New Roman" w:hAnsi="Times New Roman" w:cs="Times New Roman"/>
          <w:color w:val="222222"/>
          <w:shd w:val="clear" w:color="auto" w:fill="FFFFFF"/>
        </w:rPr>
      </w:pPr>
      <w:r w:rsidRPr="00D11818">
        <w:rPr>
          <w:rFonts w:ascii="Times New Roman" w:hAnsi="Times New Roman" w:cs="Times New Roman"/>
          <w:color w:val="222222"/>
          <w:shd w:val="clear" w:color="auto" w:fill="FFFFFF"/>
        </w:rPr>
        <w:t xml:space="preserve">El material a utilizar no solo debe ser un producto que impermeabilice sino un sistema completo que a través de los años </w:t>
      </w:r>
      <w:r>
        <w:rPr>
          <w:rFonts w:ascii="Times New Roman" w:hAnsi="Times New Roman" w:cs="Times New Roman"/>
          <w:color w:val="222222"/>
          <w:shd w:val="clear" w:color="auto" w:fill="FFFFFF"/>
        </w:rPr>
        <w:t>perdure</w:t>
      </w:r>
      <w:r w:rsidRPr="00D11818">
        <w:rPr>
          <w:rFonts w:ascii="Times New Roman" w:hAnsi="Times New Roman" w:cs="Times New Roman"/>
          <w:color w:val="222222"/>
          <w:shd w:val="clear" w:color="auto" w:fill="FFFFFF"/>
        </w:rPr>
        <w:t>. Lo más aconsejable para la imperme</w:t>
      </w:r>
      <w:r>
        <w:rPr>
          <w:rFonts w:ascii="Times New Roman" w:hAnsi="Times New Roman" w:cs="Times New Roman"/>
          <w:color w:val="222222"/>
          <w:shd w:val="clear" w:color="auto" w:fill="FFFFFF"/>
        </w:rPr>
        <w:t>abilización de losas y paredes</w:t>
      </w:r>
      <w:r w:rsidRPr="00D11818">
        <w:rPr>
          <w:rFonts w:ascii="Times New Roman" w:hAnsi="Times New Roman" w:cs="Times New Roman"/>
          <w:color w:val="222222"/>
          <w:shd w:val="clear" w:color="auto" w:fill="FFFFFF"/>
        </w:rPr>
        <w:t xml:space="preserve"> es el uso de recubrimientos elastoméricos; ya que pueden contraerse y dilatarse con facilidad ante los cambios bruscos de temperatura. Además, éste producto una vez seco forma una película flexible, impermeable y duradera.</w:t>
      </w:r>
    </w:p>
    <w:p w:rsidR="00357B13" w:rsidRPr="00145E56" w:rsidRDefault="00357B13" w:rsidP="00357B13">
      <w:pPr>
        <w:pStyle w:val="NormalWeb"/>
        <w:shd w:val="clear" w:color="auto" w:fill="FFFFFF"/>
        <w:spacing w:before="0" w:beforeAutospacing="0" w:after="390" w:afterAutospacing="0" w:line="360" w:lineRule="auto"/>
        <w:jc w:val="both"/>
        <w:rPr>
          <w:color w:val="222222"/>
          <w:sz w:val="22"/>
          <w:szCs w:val="23"/>
        </w:rPr>
      </w:pPr>
      <w:r w:rsidRPr="00145E56">
        <w:rPr>
          <w:color w:val="222222"/>
          <w:sz w:val="22"/>
          <w:szCs w:val="23"/>
          <w:shd w:val="clear" w:color="auto" w:fill="FFFFFF"/>
        </w:rPr>
        <w:t xml:space="preserve">El material </w:t>
      </w:r>
      <w:r>
        <w:rPr>
          <w:color w:val="222222"/>
          <w:szCs w:val="23"/>
          <w:shd w:val="clear" w:color="auto" w:fill="FFFFFF"/>
        </w:rPr>
        <w:t xml:space="preserve">deberá </w:t>
      </w:r>
      <w:r w:rsidRPr="00145E56">
        <w:rPr>
          <w:color w:val="222222"/>
          <w:sz w:val="22"/>
          <w:szCs w:val="23"/>
          <w:shd w:val="clear" w:color="auto" w:fill="FFFFFF"/>
        </w:rPr>
        <w:t>ser aplicado ya sea con brochas o rodillos</w:t>
      </w:r>
      <w:r>
        <w:rPr>
          <w:color w:val="222222"/>
          <w:szCs w:val="23"/>
          <w:shd w:val="clear" w:color="auto" w:fill="FFFFFF"/>
        </w:rPr>
        <w:t xml:space="preserve">, </w:t>
      </w:r>
      <w:r>
        <w:rPr>
          <w:color w:val="222222"/>
          <w:sz w:val="22"/>
          <w:szCs w:val="23"/>
        </w:rPr>
        <w:t>e</w:t>
      </w:r>
      <w:r w:rsidRPr="00145E56">
        <w:rPr>
          <w:color w:val="222222"/>
          <w:sz w:val="22"/>
          <w:szCs w:val="23"/>
        </w:rPr>
        <w:t>n casos donde las áreas a cubrir son muy extensas se recomienda la utilización de rodillos ya que los rendimientos y la velocidad de aplicación son mejores.</w:t>
      </w:r>
      <w:r>
        <w:rPr>
          <w:color w:val="222222"/>
          <w:sz w:val="22"/>
          <w:szCs w:val="23"/>
        </w:rPr>
        <w:t xml:space="preserve"> </w:t>
      </w:r>
      <w:r w:rsidRPr="00145E56">
        <w:rPr>
          <w:color w:val="222222"/>
          <w:sz w:val="22"/>
          <w:szCs w:val="23"/>
          <w:shd w:val="clear" w:color="auto" w:fill="FFFFFF"/>
        </w:rPr>
        <w:t>La durabilidad del material dependerá del espesor que nosotros obtengamos según el número de capas que apliquemos. Su presentación puede venir en varios colores.</w:t>
      </w:r>
      <w:r>
        <w:rPr>
          <w:color w:val="222222"/>
          <w:sz w:val="22"/>
          <w:szCs w:val="23"/>
          <w:shd w:val="clear" w:color="auto" w:fill="FFFFFF"/>
        </w:rPr>
        <w:t xml:space="preserve"> </w:t>
      </w:r>
      <w:r w:rsidRPr="00145E56">
        <w:rPr>
          <w:color w:val="222222"/>
          <w:sz w:val="22"/>
          <w:szCs w:val="22"/>
          <w:shd w:val="clear" w:color="auto" w:fill="FFFFFF"/>
        </w:rPr>
        <w:t>La superficie debe quedar limpia, libre de contaminantes que afecten la adherencia del material impermeabilizante y debe estar sana, sin huecos ni superficies rugosas. Si la losa es nueva debe esperar 28 días antes de aplicar el revestimiento impermeable.</w:t>
      </w:r>
      <w:r>
        <w:rPr>
          <w:color w:val="222222"/>
          <w:sz w:val="22"/>
          <w:szCs w:val="22"/>
          <w:shd w:val="clear" w:color="auto" w:fill="FFFFFF"/>
        </w:rPr>
        <w:t xml:space="preserve"> </w:t>
      </w:r>
      <w:r w:rsidRPr="00145E56">
        <w:rPr>
          <w:color w:val="222222"/>
          <w:sz w:val="22"/>
          <w:szCs w:val="23"/>
          <w:shd w:val="clear" w:color="auto" w:fill="FFFFFF"/>
        </w:rPr>
        <w:t xml:space="preserve">Luego, se debe revisar la losa para trabajar los detalles como son: las juntas, las grietas, los cambios de dirección como la unión de la losa con el muro y los detalles de las tuberías, desagües, etc.  Los </w:t>
      </w:r>
      <w:proofErr w:type="spellStart"/>
      <w:r w:rsidRPr="00145E56">
        <w:rPr>
          <w:color w:val="222222"/>
          <w:sz w:val="22"/>
          <w:szCs w:val="23"/>
          <w:shd w:val="clear" w:color="auto" w:fill="FFFFFF"/>
        </w:rPr>
        <w:t>masillados</w:t>
      </w:r>
      <w:proofErr w:type="spellEnd"/>
      <w:r w:rsidRPr="00145E56">
        <w:rPr>
          <w:color w:val="222222"/>
          <w:sz w:val="22"/>
          <w:szCs w:val="23"/>
          <w:shd w:val="clear" w:color="auto" w:fill="FFFFFF"/>
        </w:rPr>
        <w:t xml:space="preserve"> son la manera más común de reparar una losa, pero el uso de la fibra y </w:t>
      </w:r>
      <w:proofErr w:type="spellStart"/>
      <w:r w:rsidRPr="00145E56">
        <w:rPr>
          <w:color w:val="222222"/>
          <w:sz w:val="22"/>
          <w:szCs w:val="23"/>
          <w:shd w:val="clear" w:color="auto" w:fill="FFFFFF"/>
        </w:rPr>
        <w:t>ligante</w:t>
      </w:r>
      <w:proofErr w:type="spellEnd"/>
      <w:r w:rsidRPr="00145E56">
        <w:rPr>
          <w:color w:val="222222"/>
          <w:sz w:val="22"/>
          <w:szCs w:val="23"/>
          <w:shd w:val="clear" w:color="auto" w:fill="FFFFFF"/>
        </w:rPr>
        <w:t xml:space="preserve"> son imprescindibles para evitar problemas posteriores</w:t>
      </w:r>
      <w:r>
        <w:rPr>
          <w:color w:val="222222"/>
          <w:sz w:val="22"/>
          <w:szCs w:val="23"/>
          <w:shd w:val="clear" w:color="auto" w:fill="FFFFFF"/>
        </w:rPr>
        <w:t xml:space="preserve">. </w:t>
      </w:r>
      <w:r w:rsidRPr="00145E56">
        <w:rPr>
          <w:color w:val="222222"/>
          <w:sz w:val="22"/>
          <w:szCs w:val="23"/>
        </w:rPr>
        <w:t>Se aplica una imprimación del producto diluido en agua (1 parte del producto con 1 parte de agua) sobre toda la superficie a tratar, procurando que penetre bien en grietas y fisuras más pequeñas.</w:t>
      </w:r>
    </w:p>
    <w:p w:rsidR="00357B13" w:rsidRDefault="00357B13" w:rsidP="00357B13">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c) Medición y forma de pago</w:t>
      </w:r>
      <w:r>
        <w:rPr>
          <w:rFonts w:ascii="Times New Roman" w:hAnsi="Times New Roman" w:cs="Times New Roman"/>
          <w:b/>
          <w:bCs/>
          <w:sz w:val="24"/>
          <w:szCs w:val="24"/>
        </w:rPr>
        <w:t>.</w:t>
      </w:r>
    </w:p>
    <w:p w:rsidR="00357B13" w:rsidRPr="00D82F77" w:rsidRDefault="00357B13" w:rsidP="00357B13">
      <w:pPr>
        <w:spacing w:line="360" w:lineRule="auto"/>
        <w:jc w:val="both"/>
        <w:rPr>
          <w:rFonts w:ascii="Times New Roman" w:hAnsi="Times New Roman" w:cs="Times New Roman"/>
          <w:bCs/>
          <w:szCs w:val="24"/>
        </w:rPr>
      </w:pPr>
      <w:r w:rsidRPr="0097591E">
        <w:rPr>
          <w:rFonts w:ascii="Times New Roman" w:hAnsi="Times New Roman" w:cs="Times New Roman"/>
          <w:b/>
          <w:bCs/>
          <w:sz w:val="24"/>
          <w:szCs w:val="24"/>
        </w:rPr>
        <w:t xml:space="preserve"> </w:t>
      </w:r>
      <w:r w:rsidRPr="00D82F77">
        <w:rPr>
          <w:rFonts w:ascii="Times New Roman" w:hAnsi="Times New Roman" w:cs="Times New Roman"/>
          <w:bCs/>
          <w:szCs w:val="24"/>
        </w:rPr>
        <w:t>El rubro se medirá y se pagará por m</w:t>
      </w:r>
      <w:r>
        <w:rPr>
          <w:rFonts w:ascii="Times New Roman" w:hAnsi="Times New Roman" w:cs="Times New Roman"/>
          <w:bCs/>
          <w:szCs w:val="24"/>
        </w:rPr>
        <w:t>etro cuadrado (m2), previa revis</w:t>
      </w:r>
      <w:r w:rsidRPr="00D82F77">
        <w:rPr>
          <w:rFonts w:ascii="Times New Roman" w:hAnsi="Times New Roman" w:cs="Times New Roman"/>
          <w:bCs/>
          <w:szCs w:val="24"/>
        </w:rPr>
        <w:t xml:space="preserve">ión y aprobación de la Fiscalización. </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92"/>
        <w:gridCol w:w="3119"/>
        <w:gridCol w:w="1701"/>
        <w:gridCol w:w="851"/>
        <w:gridCol w:w="992"/>
      </w:tblGrid>
      <w:tr w:rsidR="00357B13" w:rsidRPr="00357B13" w:rsidTr="00435C86">
        <w:trPr>
          <w:trHeight w:val="3"/>
          <w:jc w:val="center"/>
        </w:trPr>
        <w:tc>
          <w:tcPr>
            <w:tcW w:w="992" w:type="dxa"/>
            <w:vAlign w:val="center"/>
          </w:tcPr>
          <w:p w:rsidR="00357B13" w:rsidRPr="00357B13" w:rsidRDefault="00357B13" w:rsidP="002C142C">
            <w:pPr>
              <w:spacing w:line="240" w:lineRule="auto"/>
              <w:jc w:val="center"/>
              <w:rPr>
                <w:rFonts w:ascii="Times New Roman" w:eastAsia="Times New Roman" w:hAnsi="Times New Roman" w:cs="Times New Roman"/>
                <w:b/>
                <w:color w:val="000000"/>
                <w:sz w:val="18"/>
              </w:rPr>
            </w:pPr>
            <w:r w:rsidRPr="00357B13">
              <w:rPr>
                <w:rFonts w:ascii="Times New Roman" w:eastAsia="Times New Roman" w:hAnsi="Times New Roman" w:cs="Times New Roman"/>
                <w:b/>
                <w:color w:val="000000"/>
                <w:sz w:val="18"/>
              </w:rPr>
              <w:t>Ítem</w:t>
            </w:r>
          </w:p>
        </w:tc>
        <w:tc>
          <w:tcPr>
            <w:tcW w:w="992" w:type="dxa"/>
            <w:vAlign w:val="center"/>
          </w:tcPr>
          <w:p w:rsidR="00357B13" w:rsidRPr="00357B13" w:rsidRDefault="00357B13" w:rsidP="002C142C">
            <w:pPr>
              <w:spacing w:line="240" w:lineRule="auto"/>
              <w:jc w:val="center"/>
              <w:rPr>
                <w:color w:val="000000"/>
                <w:sz w:val="18"/>
              </w:rPr>
            </w:pPr>
            <w:r w:rsidRPr="00357B13">
              <w:rPr>
                <w:rFonts w:ascii="Times New Roman" w:eastAsia="Times New Roman" w:hAnsi="Times New Roman" w:cs="Times New Roman"/>
                <w:b/>
                <w:color w:val="000000"/>
                <w:sz w:val="18"/>
              </w:rPr>
              <w:t>Código</w:t>
            </w:r>
          </w:p>
        </w:tc>
        <w:tc>
          <w:tcPr>
            <w:tcW w:w="3119" w:type="dxa"/>
            <w:vAlign w:val="center"/>
          </w:tcPr>
          <w:p w:rsidR="00357B13" w:rsidRPr="00357B13" w:rsidRDefault="00357B13" w:rsidP="002C142C">
            <w:pPr>
              <w:spacing w:line="240" w:lineRule="auto"/>
              <w:jc w:val="center"/>
              <w:rPr>
                <w:color w:val="000000"/>
                <w:sz w:val="18"/>
              </w:rPr>
            </w:pPr>
            <w:r w:rsidRPr="00357B13">
              <w:rPr>
                <w:rFonts w:ascii="Times New Roman" w:eastAsia="Times New Roman" w:hAnsi="Times New Roman" w:cs="Times New Roman"/>
                <w:b/>
                <w:color w:val="000000"/>
                <w:sz w:val="18"/>
              </w:rPr>
              <w:t>Descripción</w:t>
            </w:r>
          </w:p>
        </w:tc>
        <w:tc>
          <w:tcPr>
            <w:tcW w:w="1701" w:type="dxa"/>
            <w:vAlign w:val="center"/>
          </w:tcPr>
          <w:p w:rsidR="00357B13" w:rsidRPr="00357B13" w:rsidRDefault="00357B13" w:rsidP="002C142C">
            <w:pPr>
              <w:spacing w:line="240" w:lineRule="auto"/>
              <w:jc w:val="center"/>
              <w:rPr>
                <w:color w:val="000000"/>
                <w:sz w:val="18"/>
              </w:rPr>
            </w:pPr>
            <w:r w:rsidRPr="00357B13">
              <w:rPr>
                <w:rFonts w:ascii="Times New Roman" w:eastAsia="Times New Roman" w:hAnsi="Times New Roman" w:cs="Times New Roman"/>
                <w:b/>
                <w:color w:val="000000"/>
                <w:sz w:val="18"/>
              </w:rPr>
              <w:t>Rubros</w:t>
            </w:r>
          </w:p>
        </w:tc>
        <w:tc>
          <w:tcPr>
            <w:tcW w:w="851" w:type="dxa"/>
            <w:vAlign w:val="center"/>
          </w:tcPr>
          <w:p w:rsidR="00357B13" w:rsidRPr="00357B13" w:rsidRDefault="00357B13" w:rsidP="002C142C">
            <w:pPr>
              <w:spacing w:line="240" w:lineRule="auto"/>
              <w:jc w:val="center"/>
              <w:rPr>
                <w:color w:val="000000"/>
                <w:sz w:val="18"/>
              </w:rPr>
            </w:pPr>
            <w:r w:rsidRPr="00357B13">
              <w:rPr>
                <w:rFonts w:ascii="Times New Roman" w:eastAsia="Times New Roman" w:hAnsi="Times New Roman" w:cs="Times New Roman"/>
                <w:b/>
                <w:color w:val="000000"/>
                <w:sz w:val="18"/>
              </w:rPr>
              <w:t>Unidad</w:t>
            </w:r>
          </w:p>
        </w:tc>
        <w:tc>
          <w:tcPr>
            <w:tcW w:w="992" w:type="dxa"/>
            <w:vAlign w:val="center"/>
          </w:tcPr>
          <w:p w:rsidR="00357B13" w:rsidRPr="00357B13" w:rsidRDefault="00357B13" w:rsidP="002C142C">
            <w:pPr>
              <w:spacing w:line="240" w:lineRule="auto"/>
              <w:jc w:val="center"/>
              <w:rPr>
                <w:color w:val="000000"/>
                <w:sz w:val="18"/>
              </w:rPr>
            </w:pPr>
            <w:r w:rsidRPr="00357B13">
              <w:rPr>
                <w:rFonts w:ascii="Times New Roman" w:eastAsia="Times New Roman" w:hAnsi="Times New Roman" w:cs="Times New Roman"/>
                <w:b/>
                <w:color w:val="000000"/>
                <w:sz w:val="18"/>
              </w:rPr>
              <w:t>Cantidad</w:t>
            </w:r>
          </w:p>
        </w:tc>
      </w:tr>
      <w:tr w:rsidR="00357B13" w:rsidRPr="00357B13" w:rsidTr="00435C86">
        <w:trPr>
          <w:trHeight w:val="3"/>
          <w:jc w:val="center"/>
        </w:trPr>
        <w:tc>
          <w:tcPr>
            <w:tcW w:w="992" w:type="dxa"/>
            <w:vAlign w:val="center"/>
          </w:tcPr>
          <w:p w:rsidR="00357B13" w:rsidRPr="00357B13" w:rsidRDefault="00357B13" w:rsidP="00357B13">
            <w:pPr>
              <w:spacing w:after="0" w:line="240" w:lineRule="auto"/>
              <w:jc w:val="center"/>
              <w:rPr>
                <w:rFonts w:ascii="Times New Roman" w:eastAsia="Times New Roman" w:hAnsi="Times New Roman" w:cs="Times New Roman"/>
                <w:bCs/>
                <w:color w:val="000000"/>
                <w:sz w:val="18"/>
              </w:rPr>
            </w:pPr>
            <w:r w:rsidRPr="00357B13">
              <w:rPr>
                <w:rFonts w:ascii="Times New Roman" w:hAnsi="Times New Roman" w:cs="Times New Roman"/>
                <w:sz w:val="18"/>
              </w:rPr>
              <w:t>2.1.2.2.13</w:t>
            </w:r>
          </w:p>
        </w:tc>
        <w:tc>
          <w:tcPr>
            <w:tcW w:w="992" w:type="dxa"/>
            <w:vAlign w:val="center"/>
          </w:tcPr>
          <w:p w:rsidR="00357B13" w:rsidRPr="00357B13" w:rsidRDefault="00357B13" w:rsidP="00357B13">
            <w:pPr>
              <w:spacing w:after="0" w:line="240" w:lineRule="auto"/>
              <w:jc w:val="center"/>
              <w:rPr>
                <w:rFonts w:ascii="Times New Roman" w:eastAsia="Times New Roman" w:hAnsi="Times New Roman" w:cs="Times New Roman"/>
                <w:bCs/>
                <w:color w:val="000000"/>
                <w:sz w:val="18"/>
              </w:rPr>
            </w:pPr>
            <w:r w:rsidRPr="00357B13">
              <w:rPr>
                <w:rFonts w:ascii="Times New Roman" w:hAnsi="Times New Roman" w:cs="Times New Roman"/>
                <w:sz w:val="18"/>
              </w:rPr>
              <w:t>514827</w:t>
            </w:r>
          </w:p>
        </w:tc>
        <w:tc>
          <w:tcPr>
            <w:tcW w:w="3119" w:type="dxa"/>
            <w:vAlign w:val="center"/>
          </w:tcPr>
          <w:p w:rsidR="00357B13" w:rsidRPr="00357B13" w:rsidRDefault="00357B13" w:rsidP="00357B13">
            <w:pPr>
              <w:spacing w:after="0" w:line="240" w:lineRule="auto"/>
              <w:jc w:val="center"/>
              <w:rPr>
                <w:rFonts w:ascii="Times New Roman" w:eastAsia="Times New Roman" w:hAnsi="Times New Roman" w:cs="Times New Roman"/>
                <w:bCs/>
                <w:color w:val="000000"/>
                <w:sz w:val="18"/>
              </w:rPr>
            </w:pPr>
            <w:r w:rsidRPr="00357B13">
              <w:rPr>
                <w:rFonts w:ascii="Times New Roman" w:eastAsia="Times New Roman" w:hAnsi="Times New Roman" w:cs="Times New Roman"/>
                <w:bCs/>
                <w:color w:val="000000"/>
                <w:sz w:val="18"/>
              </w:rPr>
              <w:t>ESTACIONES DE BOMBEOS CAZALAGARTO- CIVIL – EDIFICIO DE BOMBEO Y RESERVA.</w:t>
            </w:r>
          </w:p>
        </w:tc>
        <w:tc>
          <w:tcPr>
            <w:tcW w:w="1701" w:type="dxa"/>
            <w:vAlign w:val="center"/>
          </w:tcPr>
          <w:p w:rsidR="00357B13" w:rsidRPr="00357B13" w:rsidRDefault="00357B13" w:rsidP="00357B13">
            <w:pPr>
              <w:spacing w:after="0"/>
              <w:jc w:val="center"/>
              <w:rPr>
                <w:rFonts w:ascii="Times New Roman" w:hAnsi="Times New Roman" w:cs="Times New Roman"/>
                <w:sz w:val="18"/>
                <w:lang w:val="es-ES"/>
              </w:rPr>
            </w:pPr>
            <w:r w:rsidRPr="00357B13">
              <w:rPr>
                <w:rFonts w:ascii="Times New Roman" w:hAnsi="Times New Roman" w:cs="Times New Roman"/>
                <w:sz w:val="18"/>
              </w:rPr>
              <w:t>Impermeabilizado de Losas y paredes</w:t>
            </w:r>
          </w:p>
        </w:tc>
        <w:tc>
          <w:tcPr>
            <w:tcW w:w="851" w:type="dxa"/>
            <w:vAlign w:val="center"/>
          </w:tcPr>
          <w:p w:rsidR="00357B13" w:rsidRPr="00357B13" w:rsidRDefault="00357B13" w:rsidP="00357B13">
            <w:pPr>
              <w:spacing w:after="0" w:line="240" w:lineRule="auto"/>
              <w:jc w:val="center"/>
              <w:rPr>
                <w:rFonts w:ascii="Times New Roman" w:eastAsia="Times New Roman" w:hAnsi="Times New Roman" w:cs="Times New Roman"/>
                <w:bCs/>
                <w:color w:val="000000"/>
                <w:sz w:val="18"/>
              </w:rPr>
            </w:pPr>
            <w:r w:rsidRPr="00357B13">
              <w:rPr>
                <w:rFonts w:ascii="Times New Roman" w:hAnsi="Times New Roman" w:cs="Times New Roman"/>
                <w:sz w:val="18"/>
              </w:rPr>
              <w:t>m2</w:t>
            </w:r>
          </w:p>
        </w:tc>
        <w:tc>
          <w:tcPr>
            <w:tcW w:w="992" w:type="dxa"/>
            <w:vAlign w:val="center"/>
          </w:tcPr>
          <w:p w:rsidR="00357B13" w:rsidRPr="00357B13" w:rsidRDefault="00357B13" w:rsidP="00357B13">
            <w:pPr>
              <w:spacing w:after="0" w:line="240" w:lineRule="auto"/>
              <w:jc w:val="center"/>
              <w:rPr>
                <w:rFonts w:ascii="Times New Roman" w:eastAsia="Times New Roman" w:hAnsi="Times New Roman" w:cs="Times New Roman"/>
                <w:bCs/>
                <w:color w:val="000000"/>
                <w:sz w:val="18"/>
              </w:rPr>
            </w:pPr>
            <w:r w:rsidRPr="00357B13">
              <w:rPr>
                <w:rFonts w:ascii="Times New Roman" w:hAnsi="Times New Roman" w:cs="Times New Roman"/>
                <w:sz w:val="18"/>
              </w:rPr>
              <w:t>240,00</w:t>
            </w:r>
          </w:p>
        </w:tc>
      </w:tr>
    </w:tbl>
    <w:p w:rsidR="00357B13" w:rsidRDefault="00357B13">
      <w:pPr>
        <w:rPr>
          <w:rFonts w:ascii="Times New Roman" w:hAnsi="Times New Roman" w:cs="Times New Roman"/>
        </w:rPr>
      </w:pPr>
    </w:p>
    <w:p w:rsidR="00357B13" w:rsidRDefault="00357B13">
      <w:pPr>
        <w:rPr>
          <w:rFonts w:ascii="Times New Roman" w:hAnsi="Times New Roman" w:cs="Times New Roman"/>
        </w:rPr>
      </w:pPr>
    </w:p>
    <w:p w:rsidR="00300419" w:rsidRDefault="00300419" w:rsidP="00300419">
      <w:pPr>
        <w:rPr>
          <w:rFonts w:ascii="Times New Roman" w:hAnsi="Times New Roman" w:cs="Times New Roman"/>
          <w:b/>
          <w:sz w:val="24"/>
          <w:szCs w:val="24"/>
        </w:rPr>
      </w:pPr>
      <w:r w:rsidRPr="00300419">
        <w:rPr>
          <w:rFonts w:ascii="Times New Roman" w:hAnsi="Times New Roman" w:cs="Times New Roman"/>
          <w:b/>
          <w:sz w:val="24"/>
          <w:szCs w:val="24"/>
        </w:rPr>
        <w:t>Suministro e instalación de Geomalla Triaxial</w:t>
      </w:r>
    </w:p>
    <w:p w:rsidR="00300419" w:rsidRDefault="00300419" w:rsidP="00300419">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300419" w:rsidRPr="007F140B" w:rsidRDefault="00300419" w:rsidP="00300419">
      <w:pPr>
        <w:spacing w:line="360" w:lineRule="auto"/>
        <w:jc w:val="both"/>
        <w:rPr>
          <w:rFonts w:ascii="Times New Roman" w:hAnsi="Times New Roman" w:cs="Times New Roman"/>
          <w:b/>
          <w:bCs/>
        </w:rPr>
      </w:pPr>
      <w:r>
        <w:rPr>
          <w:rFonts w:ascii="Times New Roman" w:hAnsi="Times New Roman" w:cs="Times New Roman"/>
          <w:color w:val="000000"/>
          <w:shd w:val="clear" w:color="auto" w:fill="FFFFFF"/>
        </w:rPr>
        <w:t>Este rubro se</w:t>
      </w:r>
      <w:r w:rsidRPr="007F140B">
        <w:rPr>
          <w:rFonts w:ascii="Times New Roman" w:hAnsi="Times New Roman" w:cs="Times New Roman"/>
          <w:color w:val="000000"/>
          <w:shd w:val="clear" w:color="auto" w:fill="FFFFFF"/>
        </w:rPr>
        <w:t xml:space="preserve"> refiere al uso de Geomalla Triaxial, para impartir alta resistencia a la pérdida de capacidad </w:t>
      </w:r>
      <w:r>
        <w:rPr>
          <w:rFonts w:ascii="Times New Roman" w:hAnsi="Times New Roman" w:cs="Times New Roman"/>
          <w:color w:val="000000"/>
          <w:shd w:val="clear" w:color="auto" w:fill="FFFFFF"/>
        </w:rPr>
        <w:t>de carga</w:t>
      </w:r>
      <w:r w:rsidRPr="007F140B">
        <w:rPr>
          <w:rFonts w:ascii="Times New Roman" w:hAnsi="Times New Roman" w:cs="Times New Roman"/>
          <w:color w:val="000000"/>
          <w:shd w:val="clear" w:color="auto" w:fill="FFFFFF"/>
        </w:rPr>
        <w:t xml:space="preserve">, alta resistencia a la deformación </w:t>
      </w:r>
      <w:r>
        <w:rPr>
          <w:rFonts w:ascii="Times New Roman" w:hAnsi="Times New Roman" w:cs="Times New Roman"/>
          <w:color w:val="000000"/>
          <w:shd w:val="clear" w:color="auto" w:fill="FFFFFF"/>
        </w:rPr>
        <w:t>y los suelos.</w:t>
      </w:r>
      <w:r w:rsidRPr="007F140B">
        <w:rPr>
          <w:rFonts w:ascii="Times New Roman" w:hAnsi="Times New Roman" w:cs="Times New Roman"/>
          <w:color w:val="000000"/>
          <w:shd w:val="clear" w:color="auto" w:fill="FFFFFF"/>
        </w:rPr>
        <w:t xml:space="preserve"> Las geomallas son química y biológicamente inertes y resistentes a procesos degenerativos de los suelos; son resistentes al desgaste, rasgaduras y punzonamiento, y soportan cargas dinámicas aplicadas por el tráfico de </w:t>
      </w:r>
      <w:r w:rsidRPr="007F140B">
        <w:rPr>
          <w:rFonts w:ascii="Times New Roman" w:hAnsi="Times New Roman" w:cs="Times New Roman"/>
          <w:color w:val="000000"/>
          <w:shd w:val="clear" w:color="auto" w:fill="FFFFFF"/>
        </w:rPr>
        <w:lastRenderedPageBreak/>
        <w:t>construcción en cualquier d</w:t>
      </w:r>
      <w:r>
        <w:rPr>
          <w:rFonts w:ascii="Times New Roman" w:hAnsi="Times New Roman" w:cs="Times New Roman"/>
          <w:color w:val="000000"/>
          <w:shd w:val="clear" w:color="auto" w:fill="FFFFFF"/>
        </w:rPr>
        <w:t>irección dentro de su plano.</w:t>
      </w:r>
      <w:r w:rsidRPr="007F140B">
        <w:rPr>
          <w:rFonts w:ascii="Times New Roman" w:hAnsi="Times New Roman" w:cs="Times New Roman"/>
          <w:color w:val="000000"/>
          <w:shd w:val="clear" w:color="auto" w:fill="FFFFFF"/>
        </w:rPr>
        <w:t xml:space="preserve"> La Geomalla posee suficiente rigidez a la flexión para lograr una instalación eficiente sobre suelos pobres o húmedos; y suficiente rigidez torsional, con un mínimo de 6 costillas por unión, para resistir movimientos de rotación en el plano provocados por los suelos compactados o los materiales de relleno, cuando están sujetos a fuerzas de desplazamiento lateral tales como las causadas por un vehículo en movimiento. </w:t>
      </w:r>
    </w:p>
    <w:p w:rsidR="00300419" w:rsidRDefault="00300419" w:rsidP="00300419">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300419" w:rsidRDefault="00300419" w:rsidP="00300419">
      <w:pPr>
        <w:spacing w:line="360" w:lineRule="auto"/>
        <w:jc w:val="both"/>
        <w:rPr>
          <w:rFonts w:ascii="Times New Roman" w:hAnsi="Times New Roman" w:cs="Times New Roman"/>
          <w:color w:val="000000"/>
          <w:shd w:val="clear" w:color="auto" w:fill="FFFFFF"/>
        </w:rPr>
      </w:pPr>
      <w:r w:rsidRPr="00806FC9">
        <w:rPr>
          <w:rFonts w:ascii="Times New Roman" w:hAnsi="Times New Roman" w:cs="Times New Roman"/>
          <w:color w:val="000000"/>
          <w:shd w:val="clear" w:color="auto" w:fill="FFFFFF"/>
        </w:rPr>
        <w:t>El proceso con</w:t>
      </w:r>
      <w:r>
        <w:rPr>
          <w:rFonts w:ascii="Times New Roman" w:hAnsi="Times New Roman" w:cs="Times New Roman"/>
          <w:color w:val="000000"/>
          <w:shd w:val="clear" w:color="auto" w:fill="FFFFFF"/>
        </w:rPr>
        <w:t xml:space="preserve">structivo será como se describe, en primer lugar, se </w:t>
      </w:r>
      <w:r w:rsidRPr="00806FC9">
        <w:rPr>
          <w:rFonts w:ascii="Times New Roman" w:hAnsi="Times New Roman" w:cs="Times New Roman"/>
          <w:color w:val="000000"/>
          <w:shd w:val="clear" w:color="auto" w:fill="FFFFFF"/>
        </w:rPr>
        <w:t>identifica</w:t>
      </w:r>
      <w:r>
        <w:rPr>
          <w:rFonts w:ascii="Times New Roman" w:hAnsi="Times New Roman" w:cs="Times New Roman"/>
          <w:color w:val="000000"/>
          <w:shd w:val="clear" w:color="auto" w:fill="FFFFFF"/>
        </w:rPr>
        <w:t xml:space="preserve">, localiza y traza el </w:t>
      </w:r>
      <w:r w:rsidRPr="00806FC9">
        <w:rPr>
          <w:rFonts w:ascii="Times New Roman" w:hAnsi="Times New Roman" w:cs="Times New Roman"/>
          <w:color w:val="000000"/>
          <w:shd w:val="clear" w:color="auto" w:fill="FFFFFF"/>
        </w:rPr>
        <w:t>área de instalación</w:t>
      </w:r>
      <w:r>
        <w:rPr>
          <w:rFonts w:ascii="Times New Roman" w:hAnsi="Times New Roman" w:cs="Times New Roman"/>
          <w:color w:val="000000"/>
          <w:shd w:val="clear" w:color="auto" w:fill="FFFFFF"/>
        </w:rPr>
        <w:t xml:space="preserve"> de la Geomalla. Se</w:t>
      </w:r>
      <w:r w:rsidRPr="00806FC9">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realiza el a</w:t>
      </w:r>
      <w:r w:rsidRPr="00806FC9">
        <w:rPr>
          <w:rFonts w:ascii="Times New Roman" w:hAnsi="Times New Roman" w:cs="Times New Roman"/>
          <w:color w:val="000000"/>
          <w:shd w:val="clear" w:color="auto" w:fill="FFFFFF"/>
        </w:rPr>
        <w:t>cordonamiento del área de trabajo y colocación de barricadas y letre</w:t>
      </w:r>
      <w:r>
        <w:rPr>
          <w:rFonts w:ascii="Times New Roman" w:hAnsi="Times New Roman" w:cs="Times New Roman"/>
          <w:color w:val="000000"/>
          <w:shd w:val="clear" w:color="auto" w:fill="FFFFFF"/>
        </w:rPr>
        <w:t>ros indicativos de precaución.</w:t>
      </w:r>
    </w:p>
    <w:p w:rsidR="00300419" w:rsidRDefault="00300419" w:rsidP="00300419">
      <w:pPr>
        <w:spacing w:line="360" w:lineRule="auto"/>
        <w:jc w:val="both"/>
        <w:rPr>
          <w:rFonts w:ascii="Times New Roman" w:hAnsi="Times New Roman" w:cs="Times New Roman"/>
          <w:color w:val="000000"/>
          <w:shd w:val="clear" w:color="auto" w:fill="FFFFFF"/>
        </w:rPr>
      </w:pPr>
      <w:r w:rsidRPr="00806FC9">
        <w:rPr>
          <w:rFonts w:ascii="Times New Roman" w:hAnsi="Times New Roman" w:cs="Times New Roman"/>
          <w:color w:val="000000"/>
          <w:shd w:val="clear" w:color="auto" w:fill="FFFFFF"/>
        </w:rPr>
        <w:t xml:space="preserve">No se aceptará colocar Geomalla que tenga daños físicos. La Geomalla se colocará directamente sobre el geotextil, el contratista debe asegurarse de que la superficie del mismo se encuentre libre de todo tipo de objetos extraños, </w:t>
      </w:r>
      <w:r>
        <w:rPr>
          <w:rFonts w:ascii="Times New Roman" w:hAnsi="Times New Roman" w:cs="Times New Roman"/>
          <w:color w:val="000000"/>
          <w:shd w:val="clear" w:color="auto" w:fill="FFFFFF"/>
        </w:rPr>
        <w:t>piedras, raíces, ramas, etc.</w:t>
      </w:r>
    </w:p>
    <w:p w:rsidR="00300419" w:rsidRDefault="00300419" w:rsidP="00300419">
      <w:pPr>
        <w:spacing w:line="36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La c</w:t>
      </w:r>
      <w:r w:rsidRPr="00806FC9">
        <w:rPr>
          <w:rFonts w:ascii="Times New Roman" w:hAnsi="Times New Roman" w:cs="Times New Roman"/>
          <w:color w:val="000000"/>
          <w:shd w:val="clear" w:color="auto" w:fill="FFFFFF"/>
        </w:rPr>
        <w:t xml:space="preserve">olocación de la Geomalla, </w:t>
      </w:r>
      <w:r>
        <w:rPr>
          <w:rFonts w:ascii="Times New Roman" w:hAnsi="Times New Roman" w:cs="Times New Roman"/>
          <w:color w:val="000000"/>
          <w:shd w:val="clear" w:color="auto" w:fill="FFFFFF"/>
        </w:rPr>
        <w:t xml:space="preserve">se lo hará </w:t>
      </w:r>
      <w:r w:rsidRPr="00806FC9">
        <w:rPr>
          <w:rFonts w:ascii="Times New Roman" w:hAnsi="Times New Roman" w:cs="Times New Roman"/>
          <w:color w:val="000000"/>
          <w:shd w:val="clear" w:color="auto" w:fill="FFFFFF"/>
        </w:rPr>
        <w:t>extendiendo los rollos en la dirección d</w:t>
      </w:r>
      <w:r>
        <w:rPr>
          <w:rFonts w:ascii="Times New Roman" w:hAnsi="Times New Roman" w:cs="Times New Roman"/>
          <w:color w:val="000000"/>
          <w:shd w:val="clear" w:color="auto" w:fill="FFFFFF"/>
        </w:rPr>
        <w:t>el avance de la construcción, s</w:t>
      </w:r>
      <w:r w:rsidRPr="00806FC9">
        <w:rPr>
          <w:rFonts w:ascii="Times New Roman" w:hAnsi="Times New Roman" w:cs="Times New Roman"/>
          <w:color w:val="000000"/>
          <w:shd w:val="clear" w:color="auto" w:fill="FFFFFF"/>
        </w:rPr>
        <w:t xml:space="preserve">e colocarán anclas de varilla de 10 mm (3/8) de 30 cm de longitud en el perímetro de la Geomalla espaciadas </w:t>
      </w:r>
      <w:r>
        <w:rPr>
          <w:rFonts w:ascii="Times New Roman" w:hAnsi="Times New Roman" w:cs="Times New Roman"/>
          <w:color w:val="000000"/>
          <w:shd w:val="clear" w:color="auto" w:fill="FFFFFF"/>
        </w:rPr>
        <w:t xml:space="preserve">a </w:t>
      </w:r>
      <w:r w:rsidRPr="00806FC9">
        <w:rPr>
          <w:rFonts w:ascii="Times New Roman" w:hAnsi="Times New Roman" w:cs="Times New Roman"/>
          <w:color w:val="000000"/>
          <w:shd w:val="clear" w:color="auto" w:fill="FFFFFF"/>
        </w:rPr>
        <w:t>1.0 m, las anclas se hincarán en el terreno natural cuidando de no perforar el geotextil, sobresaliendo 5 cm sobre el nivel del terreno.</w:t>
      </w:r>
    </w:p>
    <w:p w:rsidR="00300419" w:rsidRDefault="00300419" w:rsidP="00300419">
      <w:pPr>
        <w:spacing w:line="360" w:lineRule="auto"/>
        <w:jc w:val="both"/>
        <w:rPr>
          <w:rFonts w:ascii="Times New Roman" w:hAnsi="Times New Roman" w:cs="Times New Roman"/>
          <w:color w:val="000000"/>
          <w:shd w:val="clear" w:color="auto" w:fill="FFFFFF"/>
        </w:rPr>
      </w:pPr>
      <w:r w:rsidRPr="00017B19">
        <w:rPr>
          <w:rFonts w:ascii="Times New Roman" w:hAnsi="Times New Roman" w:cs="Times New Roman"/>
          <w:color w:val="000000"/>
          <w:shd w:val="clear" w:color="auto" w:fill="FFFFFF"/>
        </w:rPr>
        <w:t>Los traslapes longitudinales serán de 0.30 m y los traslapes tr</w:t>
      </w:r>
      <w:r>
        <w:rPr>
          <w:rFonts w:ascii="Times New Roman" w:hAnsi="Times New Roman" w:cs="Times New Roman"/>
          <w:color w:val="000000"/>
          <w:shd w:val="clear" w:color="auto" w:fill="FFFFFF"/>
        </w:rPr>
        <w:t>ansversales serán de 0.60 m. Se deberá t</w:t>
      </w:r>
      <w:r w:rsidRPr="00017B19">
        <w:rPr>
          <w:rFonts w:ascii="Times New Roman" w:hAnsi="Times New Roman" w:cs="Times New Roman"/>
          <w:color w:val="000000"/>
          <w:shd w:val="clear" w:color="auto" w:fill="FFFFFF"/>
        </w:rPr>
        <w:t>raslapar en la dirección</w:t>
      </w:r>
      <w:r>
        <w:rPr>
          <w:rFonts w:ascii="Times New Roman" w:hAnsi="Times New Roman" w:cs="Times New Roman"/>
          <w:color w:val="000000"/>
          <w:shd w:val="clear" w:color="auto" w:fill="FFFFFF"/>
        </w:rPr>
        <w:t xml:space="preserve"> en que se extenderá el relleno, es importante retirar todo el material sobrante y equipo o/y herramientas utilizadas para su colocación, con el objetivo de impedir que se puedan presentar daños en la Geomalla.</w:t>
      </w:r>
    </w:p>
    <w:p w:rsidR="00300419" w:rsidRDefault="00300419" w:rsidP="00300419">
      <w:pPr>
        <w:spacing w:line="360" w:lineRule="auto"/>
        <w:jc w:val="both"/>
        <w:rPr>
          <w:rFonts w:ascii="Times New Roman" w:hAnsi="Times New Roman" w:cs="Times New Roman"/>
          <w:color w:val="000000"/>
          <w:shd w:val="clear" w:color="auto" w:fill="FFFFFF"/>
        </w:rPr>
      </w:pPr>
      <w:r w:rsidRPr="00017B19">
        <w:rPr>
          <w:rFonts w:ascii="Times New Roman" w:hAnsi="Times New Roman" w:cs="Times New Roman"/>
          <w:color w:val="000000"/>
          <w:shd w:val="clear" w:color="auto" w:fill="FFFFFF"/>
        </w:rPr>
        <w:t xml:space="preserve">Durante la ejecución de los trabajos, </w:t>
      </w:r>
      <w:r>
        <w:rPr>
          <w:rFonts w:ascii="Times New Roman" w:hAnsi="Times New Roman" w:cs="Times New Roman"/>
          <w:color w:val="000000"/>
          <w:shd w:val="clear" w:color="auto" w:fill="FFFFFF"/>
        </w:rPr>
        <w:t>la Fiscalización v</w:t>
      </w:r>
      <w:r w:rsidRPr="00017B19">
        <w:rPr>
          <w:rFonts w:ascii="Times New Roman" w:hAnsi="Times New Roman" w:cs="Times New Roman"/>
          <w:color w:val="000000"/>
          <w:shd w:val="clear" w:color="auto" w:fill="FFFFFF"/>
        </w:rPr>
        <w:t>erificar</w:t>
      </w:r>
      <w:r>
        <w:rPr>
          <w:rFonts w:ascii="Times New Roman" w:hAnsi="Times New Roman" w:cs="Times New Roman"/>
          <w:color w:val="000000"/>
          <w:shd w:val="clear" w:color="auto" w:fill="FFFFFF"/>
        </w:rPr>
        <w:t>á</w:t>
      </w:r>
      <w:r w:rsidRPr="00017B19">
        <w:rPr>
          <w:rFonts w:ascii="Times New Roman" w:hAnsi="Times New Roman" w:cs="Times New Roman"/>
          <w:color w:val="000000"/>
          <w:shd w:val="clear" w:color="auto" w:fill="FFFFFF"/>
        </w:rPr>
        <w:t xml:space="preserve"> el estado y funcionamiento de todo el equipo</w:t>
      </w:r>
      <w:r>
        <w:rPr>
          <w:rFonts w:ascii="Times New Roman" w:hAnsi="Times New Roman" w:cs="Times New Roman"/>
          <w:color w:val="000000"/>
          <w:shd w:val="clear" w:color="auto" w:fill="FFFFFF"/>
        </w:rPr>
        <w:t xml:space="preserve"> empleado por el Constructor, v</w:t>
      </w:r>
      <w:r w:rsidRPr="00017B19">
        <w:rPr>
          <w:rFonts w:ascii="Times New Roman" w:hAnsi="Times New Roman" w:cs="Times New Roman"/>
          <w:color w:val="000000"/>
          <w:shd w:val="clear" w:color="auto" w:fill="FFFFFF"/>
        </w:rPr>
        <w:t>erificar</w:t>
      </w:r>
      <w:r>
        <w:rPr>
          <w:rFonts w:ascii="Times New Roman" w:hAnsi="Times New Roman" w:cs="Times New Roman"/>
          <w:color w:val="000000"/>
          <w:shd w:val="clear" w:color="auto" w:fill="FFFFFF"/>
        </w:rPr>
        <w:t>á</w:t>
      </w:r>
      <w:r w:rsidRPr="00017B19">
        <w:rPr>
          <w:rFonts w:ascii="Times New Roman" w:hAnsi="Times New Roman" w:cs="Times New Roman"/>
          <w:color w:val="000000"/>
          <w:shd w:val="clear" w:color="auto" w:fill="FFFFFF"/>
        </w:rPr>
        <w:t xml:space="preserve"> que el terreno se prepare adecuadamente y que se cumplan las dimensiones de la rasante de diseño señaladas en los planos o las ordenadas por él, antes de autorizar la colocación del Geomalla. Supervisar</w:t>
      </w:r>
      <w:r>
        <w:rPr>
          <w:rFonts w:ascii="Times New Roman" w:hAnsi="Times New Roman" w:cs="Times New Roman"/>
          <w:color w:val="000000"/>
          <w:shd w:val="clear" w:color="auto" w:fill="FFFFFF"/>
        </w:rPr>
        <w:t>á</w:t>
      </w:r>
      <w:r w:rsidRPr="00017B19">
        <w:rPr>
          <w:rFonts w:ascii="Times New Roman" w:hAnsi="Times New Roman" w:cs="Times New Roman"/>
          <w:color w:val="000000"/>
          <w:shd w:val="clear" w:color="auto" w:fill="FFFFFF"/>
        </w:rPr>
        <w:t xml:space="preserve"> la correcta aplicación del método aceptado, en cuanto a la preparación del terreno, la colocació</w:t>
      </w:r>
      <w:r>
        <w:rPr>
          <w:rFonts w:ascii="Times New Roman" w:hAnsi="Times New Roman" w:cs="Times New Roman"/>
          <w:color w:val="000000"/>
          <w:shd w:val="clear" w:color="auto" w:fill="FFFFFF"/>
        </w:rPr>
        <w:t>n del Geomalla, así como c</w:t>
      </w:r>
      <w:r w:rsidRPr="00017B19">
        <w:rPr>
          <w:rFonts w:ascii="Times New Roman" w:hAnsi="Times New Roman" w:cs="Times New Roman"/>
          <w:color w:val="000000"/>
          <w:shd w:val="clear" w:color="auto" w:fill="FFFFFF"/>
        </w:rPr>
        <w:t>omprobar</w:t>
      </w:r>
      <w:r>
        <w:rPr>
          <w:rFonts w:ascii="Times New Roman" w:hAnsi="Times New Roman" w:cs="Times New Roman"/>
          <w:color w:val="000000"/>
          <w:shd w:val="clear" w:color="auto" w:fill="FFFFFF"/>
        </w:rPr>
        <w:t>á</w:t>
      </w:r>
      <w:r w:rsidRPr="00017B19">
        <w:rPr>
          <w:rFonts w:ascii="Times New Roman" w:hAnsi="Times New Roman" w:cs="Times New Roman"/>
          <w:color w:val="000000"/>
          <w:shd w:val="clear" w:color="auto" w:fill="FFFFFF"/>
        </w:rPr>
        <w:t xml:space="preserve"> que los materiales a utilizar cumplan con los requisitos exigidos por la presente especificación.</w:t>
      </w:r>
    </w:p>
    <w:p w:rsidR="00300419" w:rsidRDefault="00300419" w:rsidP="00300419">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c) Medición y forma de pago</w:t>
      </w:r>
      <w:r>
        <w:rPr>
          <w:rFonts w:ascii="Times New Roman" w:hAnsi="Times New Roman" w:cs="Times New Roman"/>
          <w:b/>
          <w:bCs/>
          <w:sz w:val="24"/>
          <w:szCs w:val="24"/>
        </w:rPr>
        <w:t>.</w:t>
      </w:r>
    </w:p>
    <w:p w:rsidR="00300419" w:rsidRPr="0097591E" w:rsidRDefault="00300419" w:rsidP="00300419">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 </w:t>
      </w:r>
      <w:r w:rsidRPr="00017B19">
        <w:rPr>
          <w:rFonts w:ascii="Times New Roman" w:hAnsi="Times New Roman" w:cs="Times New Roman"/>
          <w:color w:val="000000"/>
          <w:shd w:val="clear" w:color="auto" w:fill="FFFFFF"/>
        </w:rPr>
        <w:t>La unidad de concepto de trabajo terminado de la Geoma</w:t>
      </w:r>
      <w:r>
        <w:rPr>
          <w:rFonts w:ascii="Times New Roman" w:hAnsi="Times New Roman" w:cs="Times New Roman"/>
          <w:color w:val="000000"/>
          <w:shd w:val="clear" w:color="auto" w:fill="FFFFFF"/>
        </w:rPr>
        <w:t>lla será el metro cuadrado (m2) instalado y</w:t>
      </w:r>
      <w:r w:rsidRPr="00017B19">
        <w:rPr>
          <w:rFonts w:ascii="Times New Roman" w:hAnsi="Times New Roman" w:cs="Times New Roman"/>
          <w:color w:val="000000"/>
          <w:shd w:val="clear" w:color="auto" w:fill="FFFFFF"/>
        </w:rPr>
        <w:t xml:space="preserve"> colocado de acuerdo con el área establecida en las coordenadas del proyecto, en los planos y esta especificación, debidamente aceptado por la </w:t>
      </w:r>
      <w:r>
        <w:rPr>
          <w:rFonts w:ascii="Times New Roman" w:hAnsi="Times New Roman" w:cs="Times New Roman"/>
          <w:color w:val="000000"/>
          <w:shd w:val="clear" w:color="auto" w:fill="FFFFFF"/>
        </w:rPr>
        <w:t>Fiscalización.</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2977"/>
        <w:gridCol w:w="1985"/>
        <w:gridCol w:w="850"/>
        <w:gridCol w:w="992"/>
      </w:tblGrid>
      <w:tr w:rsidR="00300419" w:rsidRPr="00300419" w:rsidTr="00801B8E">
        <w:trPr>
          <w:trHeight w:val="3"/>
          <w:jc w:val="center"/>
        </w:trPr>
        <w:tc>
          <w:tcPr>
            <w:tcW w:w="992" w:type="dxa"/>
            <w:vAlign w:val="center"/>
          </w:tcPr>
          <w:p w:rsidR="00300419" w:rsidRPr="00300419" w:rsidRDefault="00300419" w:rsidP="002C142C">
            <w:pPr>
              <w:spacing w:line="240" w:lineRule="auto"/>
              <w:jc w:val="center"/>
              <w:rPr>
                <w:rFonts w:ascii="Times New Roman" w:eastAsia="Times New Roman" w:hAnsi="Times New Roman" w:cs="Times New Roman"/>
                <w:b/>
                <w:color w:val="000000"/>
                <w:sz w:val="18"/>
              </w:rPr>
            </w:pPr>
            <w:r w:rsidRPr="00300419">
              <w:rPr>
                <w:rFonts w:ascii="Times New Roman" w:eastAsia="Times New Roman" w:hAnsi="Times New Roman" w:cs="Times New Roman"/>
                <w:b/>
                <w:color w:val="000000"/>
                <w:sz w:val="18"/>
              </w:rPr>
              <w:t>Ítem</w:t>
            </w:r>
          </w:p>
        </w:tc>
        <w:tc>
          <w:tcPr>
            <w:tcW w:w="850" w:type="dxa"/>
            <w:vAlign w:val="center"/>
          </w:tcPr>
          <w:p w:rsidR="00300419" w:rsidRPr="00300419" w:rsidRDefault="00300419" w:rsidP="002C142C">
            <w:pPr>
              <w:spacing w:line="240" w:lineRule="auto"/>
              <w:jc w:val="center"/>
              <w:rPr>
                <w:color w:val="000000"/>
                <w:sz w:val="18"/>
              </w:rPr>
            </w:pPr>
            <w:r w:rsidRPr="00300419">
              <w:rPr>
                <w:rFonts w:ascii="Times New Roman" w:eastAsia="Times New Roman" w:hAnsi="Times New Roman" w:cs="Times New Roman"/>
                <w:b/>
                <w:color w:val="000000"/>
                <w:sz w:val="18"/>
              </w:rPr>
              <w:t>Código</w:t>
            </w:r>
          </w:p>
        </w:tc>
        <w:tc>
          <w:tcPr>
            <w:tcW w:w="2977" w:type="dxa"/>
            <w:vAlign w:val="center"/>
          </w:tcPr>
          <w:p w:rsidR="00300419" w:rsidRPr="00300419" w:rsidRDefault="00300419" w:rsidP="002C142C">
            <w:pPr>
              <w:spacing w:line="240" w:lineRule="auto"/>
              <w:jc w:val="center"/>
              <w:rPr>
                <w:color w:val="000000"/>
                <w:sz w:val="18"/>
              </w:rPr>
            </w:pPr>
            <w:r w:rsidRPr="00300419">
              <w:rPr>
                <w:rFonts w:ascii="Times New Roman" w:eastAsia="Times New Roman" w:hAnsi="Times New Roman" w:cs="Times New Roman"/>
                <w:b/>
                <w:color w:val="000000"/>
                <w:sz w:val="18"/>
              </w:rPr>
              <w:t>Descripción</w:t>
            </w:r>
          </w:p>
        </w:tc>
        <w:tc>
          <w:tcPr>
            <w:tcW w:w="1985" w:type="dxa"/>
            <w:vAlign w:val="center"/>
          </w:tcPr>
          <w:p w:rsidR="00300419" w:rsidRPr="00300419" w:rsidRDefault="00300419" w:rsidP="002C142C">
            <w:pPr>
              <w:spacing w:line="240" w:lineRule="auto"/>
              <w:jc w:val="center"/>
              <w:rPr>
                <w:color w:val="000000"/>
                <w:sz w:val="18"/>
              </w:rPr>
            </w:pPr>
            <w:r w:rsidRPr="00300419">
              <w:rPr>
                <w:rFonts w:ascii="Times New Roman" w:eastAsia="Times New Roman" w:hAnsi="Times New Roman" w:cs="Times New Roman"/>
                <w:b/>
                <w:color w:val="000000"/>
                <w:sz w:val="18"/>
              </w:rPr>
              <w:t>Rubros</w:t>
            </w:r>
          </w:p>
        </w:tc>
        <w:tc>
          <w:tcPr>
            <w:tcW w:w="850" w:type="dxa"/>
            <w:vAlign w:val="center"/>
          </w:tcPr>
          <w:p w:rsidR="00300419" w:rsidRPr="00300419" w:rsidRDefault="00300419" w:rsidP="002C142C">
            <w:pPr>
              <w:spacing w:line="240" w:lineRule="auto"/>
              <w:jc w:val="center"/>
              <w:rPr>
                <w:color w:val="000000"/>
                <w:sz w:val="18"/>
              </w:rPr>
            </w:pPr>
            <w:r w:rsidRPr="00300419">
              <w:rPr>
                <w:rFonts w:ascii="Times New Roman" w:eastAsia="Times New Roman" w:hAnsi="Times New Roman" w:cs="Times New Roman"/>
                <w:b/>
                <w:color w:val="000000"/>
                <w:sz w:val="18"/>
              </w:rPr>
              <w:t>Unidad</w:t>
            </w:r>
          </w:p>
        </w:tc>
        <w:tc>
          <w:tcPr>
            <w:tcW w:w="992" w:type="dxa"/>
            <w:vAlign w:val="center"/>
          </w:tcPr>
          <w:p w:rsidR="00300419" w:rsidRPr="00300419" w:rsidRDefault="00300419" w:rsidP="002C142C">
            <w:pPr>
              <w:spacing w:line="240" w:lineRule="auto"/>
              <w:jc w:val="center"/>
              <w:rPr>
                <w:color w:val="000000"/>
                <w:sz w:val="18"/>
              </w:rPr>
            </w:pPr>
            <w:r w:rsidRPr="00300419">
              <w:rPr>
                <w:rFonts w:ascii="Times New Roman" w:eastAsia="Times New Roman" w:hAnsi="Times New Roman" w:cs="Times New Roman"/>
                <w:b/>
                <w:color w:val="000000"/>
                <w:sz w:val="18"/>
              </w:rPr>
              <w:t>Cantidad</w:t>
            </w:r>
          </w:p>
        </w:tc>
      </w:tr>
      <w:tr w:rsidR="00300419" w:rsidRPr="00300419" w:rsidTr="00801B8E">
        <w:trPr>
          <w:trHeight w:val="3"/>
          <w:jc w:val="center"/>
        </w:trPr>
        <w:tc>
          <w:tcPr>
            <w:tcW w:w="992" w:type="dxa"/>
            <w:vAlign w:val="center"/>
          </w:tcPr>
          <w:p w:rsidR="00300419" w:rsidRPr="00300419" w:rsidRDefault="00300419" w:rsidP="00300419">
            <w:pPr>
              <w:spacing w:after="0" w:line="240" w:lineRule="auto"/>
              <w:jc w:val="center"/>
              <w:rPr>
                <w:rFonts w:ascii="Times New Roman" w:eastAsia="Times New Roman" w:hAnsi="Times New Roman" w:cs="Times New Roman"/>
                <w:bCs/>
                <w:color w:val="000000"/>
                <w:sz w:val="18"/>
              </w:rPr>
            </w:pPr>
            <w:r w:rsidRPr="00300419">
              <w:rPr>
                <w:rFonts w:ascii="Times New Roman" w:hAnsi="Times New Roman" w:cs="Times New Roman"/>
                <w:sz w:val="18"/>
              </w:rPr>
              <w:lastRenderedPageBreak/>
              <w:t>1.2.2.6</w:t>
            </w:r>
          </w:p>
        </w:tc>
        <w:tc>
          <w:tcPr>
            <w:tcW w:w="850" w:type="dxa"/>
            <w:vAlign w:val="center"/>
          </w:tcPr>
          <w:p w:rsidR="00300419" w:rsidRPr="00300419" w:rsidRDefault="00300419" w:rsidP="00300419">
            <w:pPr>
              <w:spacing w:after="0" w:line="240" w:lineRule="auto"/>
              <w:jc w:val="center"/>
              <w:rPr>
                <w:rFonts w:ascii="Times New Roman" w:eastAsia="Times New Roman" w:hAnsi="Times New Roman" w:cs="Times New Roman"/>
                <w:bCs/>
                <w:color w:val="000000"/>
                <w:sz w:val="18"/>
              </w:rPr>
            </w:pPr>
            <w:r w:rsidRPr="00300419">
              <w:rPr>
                <w:rFonts w:ascii="Times New Roman" w:hAnsi="Times New Roman" w:cs="Times New Roman"/>
                <w:sz w:val="18"/>
              </w:rPr>
              <w:t>513049</w:t>
            </w:r>
          </w:p>
        </w:tc>
        <w:tc>
          <w:tcPr>
            <w:tcW w:w="2977" w:type="dxa"/>
            <w:vAlign w:val="center"/>
          </w:tcPr>
          <w:p w:rsidR="00300419" w:rsidRPr="00300419" w:rsidRDefault="00300419" w:rsidP="00300419">
            <w:pPr>
              <w:spacing w:after="0" w:line="240" w:lineRule="auto"/>
              <w:jc w:val="center"/>
              <w:rPr>
                <w:rFonts w:ascii="Times New Roman" w:eastAsia="Times New Roman" w:hAnsi="Times New Roman" w:cs="Times New Roman"/>
                <w:bCs/>
                <w:color w:val="000000"/>
                <w:sz w:val="18"/>
              </w:rPr>
            </w:pPr>
            <w:r w:rsidRPr="00300419">
              <w:rPr>
                <w:rFonts w:ascii="Times New Roman" w:eastAsia="Times New Roman" w:hAnsi="Times New Roman" w:cs="Times New Roman"/>
                <w:bCs/>
                <w:color w:val="000000"/>
                <w:sz w:val="18"/>
              </w:rPr>
              <w:t>NUEVO PRESEDIMENTADOR 100 LPS - CUBIERTA Y LOSA PRESEDIMENTADOR.</w:t>
            </w:r>
          </w:p>
        </w:tc>
        <w:tc>
          <w:tcPr>
            <w:tcW w:w="1985" w:type="dxa"/>
            <w:vAlign w:val="center"/>
          </w:tcPr>
          <w:p w:rsidR="00300419" w:rsidRPr="00300419" w:rsidRDefault="00300419" w:rsidP="00300419">
            <w:pPr>
              <w:spacing w:after="0"/>
              <w:jc w:val="center"/>
              <w:rPr>
                <w:rFonts w:ascii="Times New Roman" w:hAnsi="Times New Roman" w:cs="Times New Roman"/>
                <w:sz w:val="18"/>
                <w:lang w:val="es-ES"/>
              </w:rPr>
            </w:pPr>
            <w:r w:rsidRPr="00300419">
              <w:rPr>
                <w:rFonts w:ascii="Times New Roman" w:hAnsi="Times New Roman" w:cs="Times New Roman"/>
                <w:sz w:val="18"/>
              </w:rPr>
              <w:t>Suministro e instalación de Geomalla Triaxial</w:t>
            </w:r>
          </w:p>
        </w:tc>
        <w:tc>
          <w:tcPr>
            <w:tcW w:w="850" w:type="dxa"/>
            <w:vAlign w:val="center"/>
          </w:tcPr>
          <w:p w:rsidR="00300419" w:rsidRPr="00300419" w:rsidRDefault="00300419" w:rsidP="00300419">
            <w:pPr>
              <w:spacing w:after="0" w:line="240" w:lineRule="auto"/>
              <w:jc w:val="center"/>
              <w:rPr>
                <w:rFonts w:ascii="Times New Roman" w:eastAsia="Times New Roman" w:hAnsi="Times New Roman" w:cs="Times New Roman"/>
                <w:bCs/>
                <w:color w:val="000000"/>
                <w:sz w:val="18"/>
              </w:rPr>
            </w:pPr>
            <w:r w:rsidRPr="00300419">
              <w:rPr>
                <w:rFonts w:ascii="Times New Roman" w:hAnsi="Times New Roman" w:cs="Times New Roman"/>
                <w:sz w:val="18"/>
              </w:rPr>
              <w:t>m2</w:t>
            </w:r>
          </w:p>
        </w:tc>
        <w:tc>
          <w:tcPr>
            <w:tcW w:w="992" w:type="dxa"/>
            <w:vAlign w:val="center"/>
          </w:tcPr>
          <w:p w:rsidR="00300419" w:rsidRPr="00300419" w:rsidRDefault="00300419" w:rsidP="00300419">
            <w:pPr>
              <w:spacing w:after="0" w:line="240" w:lineRule="auto"/>
              <w:jc w:val="center"/>
              <w:rPr>
                <w:rFonts w:ascii="Times New Roman" w:eastAsia="Times New Roman" w:hAnsi="Times New Roman" w:cs="Times New Roman"/>
                <w:bCs/>
                <w:color w:val="000000"/>
                <w:sz w:val="18"/>
              </w:rPr>
            </w:pPr>
            <w:r w:rsidRPr="00300419">
              <w:rPr>
                <w:rFonts w:ascii="Times New Roman" w:hAnsi="Times New Roman" w:cs="Times New Roman"/>
                <w:sz w:val="18"/>
              </w:rPr>
              <w:t>414,00</w:t>
            </w:r>
          </w:p>
        </w:tc>
      </w:tr>
      <w:tr w:rsidR="00300419" w:rsidRPr="00300419" w:rsidTr="00801B8E">
        <w:trPr>
          <w:trHeight w:val="3"/>
          <w:jc w:val="center"/>
        </w:trPr>
        <w:tc>
          <w:tcPr>
            <w:tcW w:w="992"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7.2.4.6</w:t>
            </w:r>
          </w:p>
        </w:tc>
        <w:tc>
          <w:tcPr>
            <w:tcW w:w="850"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513049</w:t>
            </w:r>
          </w:p>
        </w:tc>
        <w:tc>
          <w:tcPr>
            <w:tcW w:w="2977" w:type="dxa"/>
            <w:vAlign w:val="center"/>
          </w:tcPr>
          <w:p w:rsidR="00300419" w:rsidRPr="00300419" w:rsidRDefault="00300419" w:rsidP="00300419">
            <w:pPr>
              <w:spacing w:after="0" w:line="240" w:lineRule="auto"/>
              <w:jc w:val="center"/>
              <w:rPr>
                <w:rFonts w:ascii="Times New Roman" w:eastAsia="Times New Roman" w:hAnsi="Times New Roman" w:cs="Times New Roman"/>
                <w:bCs/>
                <w:color w:val="000000"/>
                <w:sz w:val="18"/>
              </w:rPr>
            </w:pPr>
            <w:r w:rsidRPr="00300419">
              <w:rPr>
                <w:rFonts w:ascii="Times New Roman" w:eastAsia="Times New Roman" w:hAnsi="Times New Roman" w:cs="Times New Roman"/>
                <w:bCs/>
                <w:color w:val="000000"/>
                <w:sz w:val="18"/>
              </w:rPr>
              <w:t>NUEVO SISTEMA DE TRATAMIENTO – LOSA DE PLANTA DE TRATAMIENTO OK.</w:t>
            </w:r>
          </w:p>
        </w:tc>
        <w:tc>
          <w:tcPr>
            <w:tcW w:w="1985" w:type="dxa"/>
            <w:vAlign w:val="center"/>
          </w:tcPr>
          <w:p w:rsidR="00300419" w:rsidRPr="00300419" w:rsidRDefault="00300419" w:rsidP="00300419">
            <w:pPr>
              <w:spacing w:after="0"/>
              <w:jc w:val="center"/>
              <w:rPr>
                <w:rFonts w:ascii="Times New Roman" w:hAnsi="Times New Roman" w:cs="Times New Roman"/>
                <w:sz w:val="18"/>
              </w:rPr>
            </w:pPr>
            <w:r w:rsidRPr="00300419">
              <w:rPr>
                <w:rFonts w:ascii="Times New Roman" w:hAnsi="Times New Roman" w:cs="Times New Roman"/>
                <w:sz w:val="18"/>
              </w:rPr>
              <w:t>Suministro e instalación de Geomalla Triaxial</w:t>
            </w:r>
          </w:p>
        </w:tc>
        <w:tc>
          <w:tcPr>
            <w:tcW w:w="850"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m2</w:t>
            </w:r>
          </w:p>
        </w:tc>
        <w:tc>
          <w:tcPr>
            <w:tcW w:w="992"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950,00</w:t>
            </w:r>
          </w:p>
        </w:tc>
      </w:tr>
      <w:tr w:rsidR="00300419" w:rsidRPr="00300419" w:rsidTr="00801B8E">
        <w:trPr>
          <w:trHeight w:val="3"/>
          <w:jc w:val="center"/>
        </w:trPr>
        <w:tc>
          <w:tcPr>
            <w:tcW w:w="992"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8.4</w:t>
            </w:r>
          </w:p>
        </w:tc>
        <w:tc>
          <w:tcPr>
            <w:tcW w:w="850"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513049</w:t>
            </w:r>
          </w:p>
        </w:tc>
        <w:tc>
          <w:tcPr>
            <w:tcW w:w="2977" w:type="dxa"/>
            <w:vAlign w:val="center"/>
          </w:tcPr>
          <w:p w:rsidR="00300419" w:rsidRPr="00300419" w:rsidRDefault="00300419" w:rsidP="00300419">
            <w:pPr>
              <w:spacing w:after="0" w:line="240" w:lineRule="auto"/>
              <w:jc w:val="center"/>
              <w:rPr>
                <w:rFonts w:ascii="Times New Roman" w:eastAsia="Times New Roman" w:hAnsi="Times New Roman" w:cs="Times New Roman"/>
                <w:bCs/>
                <w:color w:val="000000"/>
                <w:sz w:val="18"/>
              </w:rPr>
            </w:pPr>
            <w:r w:rsidRPr="00300419">
              <w:rPr>
                <w:rFonts w:ascii="Times New Roman" w:eastAsia="Times New Roman" w:hAnsi="Times New Roman" w:cs="Times New Roman"/>
                <w:bCs/>
                <w:color w:val="000000"/>
                <w:sz w:val="18"/>
              </w:rPr>
              <w:t>TANQUES DE 5000M3</w:t>
            </w:r>
          </w:p>
        </w:tc>
        <w:tc>
          <w:tcPr>
            <w:tcW w:w="1985" w:type="dxa"/>
            <w:vAlign w:val="center"/>
          </w:tcPr>
          <w:p w:rsidR="00300419" w:rsidRPr="00300419" w:rsidRDefault="00300419" w:rsidP="00300419">
            <w:pPr>
              <w:spacing w:after="0"/>
              <w:jc w:val="center"/>
              <w:rPr>
                <w:rFonts w:ascii="Times New Roman" w:hAnsi="Times New Roman" w:cs="Times New Roman"/>
                <w:sz w:val="18"/>
              </w:rPr>
            </w:pPr>
            <w:r w:rsidRPr="00300419">
              <w:rPr>
                <w:rFonts w:ascii="Times New Roman" w:hAnsi="Times New Roman" w:cs="Times New Roman"/>
                <w:sz w:val="18"/>
              </w:rPr>
              <w:t>Suministro e instalación de Geomalla Triaxial</w:t>
            </w:r>
          </w:p>
        </w:tc>
        <w:tc>
          <w:tcPr>
            <w:tcW w:w="850"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m2</w:t>
            </w:r>
          </w:p>
        </w:tc>
        <w:tc>
          <w:tcPr>
            <w:tcW w:w="992"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2.800,00</w:t>
            </w:r>
          </w:p>
        </w:tc>
      </w:tr>
      <w:tr w:rsidR="00300419" w:rsidRPr="00300419" w:rsidTr="00801B8E">
        <w:trPr>
          <w:trHeight w:val="3"/>
          <w:jc w:val="center"/>
        </w:trPr>
        <w:tc>
          <w:tcPr>
            <w:tcW w:w="992"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9.5</w:t>
            </w:r>
          </w:p>
        </w:tc>
        <w:tc>
          <w:tcPr>
            <w:tcW w:w="850"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513049</w:t>
            </w:r>
          </w:p>
        </w:tc>
        <w:tc>
          <w:tcPr>
            <w:tcW w:w="2977" w:type="dxa"/>
            <w:vAlign w:val="center"/>
          </w:tcPr>
          <w:p w:rsidR="00300419" w:rsidRPr="00300419" w:rsidRDefault="00300419" w:rsidP="00300419">
            <w:pPr>
              <w:spacing w:after="0" w:line="240" w:lineRule="auto"/>
              <w:jc w:val="center"/>
              <w:rPr>
                <w:rFonts w:ascii="Times New Roman" w:eastAsia="Times New Roman" w:hAnsi="Times New Roman" w:cs="Times New Roman"/>
                <w:bCs/>
                <w:color w:val="000000"/>
                <w:sz w:val="18"/>
              </w:rPr>
            </w:pPr>
            <w:r w:rsidRPr="00300419">
              <w:rPr>
                <w:rFonts w:ascii="Times New Roman" w:eastAsia="Times New Roman" w:hAnsi="Times New Roman" w:cs="Times New Roman"/>
                <w:bCs/>
                <w:color w:val="000000"/>
                <w:sz w:val="18"/>
              </w:rPr>
              <w:t>VÍA DE ACCESO A PLANTA</w:t>
            </w:r>
          </w:p>
        </w:tc>
        <w:tc>
          <w:tcPr>
            <w:tcW w:w="1985" w:type="dxa"/>
            <w:vAlign w:val="center"/>
          </w:tcPr>
          <w:p w:rsidR="00300419" w:rsidRPr="00300419" w:rsidRDefault="00300419" w:rsidP="00300419">
            <w:pPr>
              <w:spacing w:after="0"/>
              <w:jc w:val="center"/>
              <w:rPr>
                <w:rFonts w:ascii="Times New Roman" w:hAnsi="Times New Roman" w:cs="Times New Roman"/>
                <w:sz w:val="18"/>
              </w:rPr>
            </w:pPr>
            <w:r w:rsidRPr="00300419">
              <w:rPr>
                <w:rFonts w:ascii="Times New Roman" w:hAnsi="Times New Roman" w:cs="Times New Roman"/>
                <w:sz w:val="18"/>
              </w:rPr>
              <w:t>Suministro e instalación de Geomalla Triaxial</w:t>
            </w:r>
          </w:p>
        </w:tc>
        <w:tc>
          <w:tcPr>
            <w:tcW w:w="850"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m2</w:t>
            </w:r>
          </w:p>
        </w:tc>
        <w:tc>
          <w:tcPr>
            <w:tcW w:w="992" w:type="dxa"/>
            <w:vAlign w:val="center"/>
          </w:tcPr>
          <w:p w:rsidR="00300419" w:rsidRPr="00300419" w:rsidRDefault="00300419" w:rsidP="00300419">
            <w:pPr>
              <w:spacing w:after="0" w:line="240" w:lineRule="auto"/>
              <w:jc w:val="center"/>
              <w:rPr>
                <w:rFonts w:ascii="Times New Roman" w:hAnsi="Times New Roman" w:cs="Times New Roman"/>
                <w:sz w:val="18"/>
              </w:rPr>
            </w:pPr>
            <w:r w:rsidRPr="00300419">
              <w:rPr>
                <w:rFonts w:ascii="Times New Roman" w:hAnsi="Times New Roman" w:cs="Times New Roman"/>
                <w:sz w:val="18"/>
              </w:rPr>
              <w:t>14.000,00</w:t>
            </w:r>
          </w:p>
        </w:tc>
      </w:tr>
    </w:tbl>
    <w:p w:rsidR="0087536F" w:rsidRDefault="0087536F" w:rsidP="00975066">
      <w:pPr>
        <w:spacing w:line="360" w:lineRule="auto"/>
        <w:rPr>
          <w:rFonts w:ascii="Times New Roman" w:hAnsi="Times New Roman" w:cs="Times New Roman"/>
        </w:rPr>
      </w:pPr>
    </w:p>
    <w:p w:rsidR="00316C51" w:rsidRDefault="00316C51" w:rsidP="00316C51">
      <w:pPr>
        <w:rPr>
          <w:rFonts w:ascii="Times New Roman" w:hAnsi="Times New Roman" w:cs="Times New Roman"/>
          <w:b/>
          <w:sz w:val="24"/>
          <w:szCs w:val="24"/>
        </w:rPr>
      </w:pPr>
      <w:r w:rsidRPr="00316C51">
        <w:rPr>
          <w:rFonts w:ascii="Times New Roman" w:hAnsi="Times New Roman" w:cs="Times New Roman"/>
          <w:b/>
          <w:sz w:val="24"/>
          <w:szCs w:val="24"/>
        </w:rPr>
        <w:t>Suministro e instalación de geotextil no tejido</w:t>
      </w:r>
    </w:p>
    <w:p w:rsidR="00316C51" w:rsidRDefault="00316C51" w:rsidP="00316C51">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316C51" w:rsidRPr="00896AD8" w:rsidRDefault="00316C51" w:rsidP="00316C51">
      <w:pPr>
        <w:spacing w:line="360" w:lineRule="auto"/>
        <w:jc w:val="both"/>
        <w:rPr>
          <w:rFonts w:ascii="Times New Roman" w:hAnsi="Times New Roman" w:cs="Times New Roman"/>
          <w:shd w:val="clear" w:color="auto" w:fill="FFFFFF"/>
        </w:rPr>
      </w:pPr>
      <w:r w:rsidRPr="00896AD8">
        <w:rPr>
          <w:rFonts w:ascii="Times New Roman" w:hAnsi="Times New Roman" w:cs="Times New Roman"/>
          <w:lang w:val="es-419" w:eastAsia="es-419"/>
        </w:rPr>
        <w:t xml:space="preserve">Los geotextiles son telas permeables de diferentes fibras sintéticas que permiten el control de la erosión, el refuerzo de suelos, la filtración y separación entre capas de materiales, el proporcionar una capa drenante y la protección de geomembrana. </w:t>
      </w:r>
      <w:r w:rsidRPr="00896AD8">
        <w:rPr>
          <w:rFonts w:ascii="Times New Roman" w:hAnsi="Times New Roman" w:cs="Times New Roman"/>
          <w:shd w:val="clear" w:color="auto" w:fill="FFFFFF"/>
        </w:rPr>
        <w:t>Los geotextiles son creados principalmente de polipropileno y poliéster, las cuales se pueden fabricar de forma no tejida o tejida dependiendo de su uso o función a desempeñar.</w:t>
      </w:r>
    </w:p>
    <w:p w:rsidR="00316C51" w:rsidRDefault="00316C51" w:rsidP="00316C51">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b) Especificaciones</w:t>
      </w:r>
      <w:r>
        <w:rPr>
          <w:rFonts w:ascii="Times New Roman" w:hAnsi="Times New Roman" w:cs="Times New Roman"/>
          <w:b/>
          <w:bCs/>
          <w:sz w:val="24"/>
          <w:szCs w:val="24"/>
        </w:rPr>
        <w:t>.</w:t>
      </w:r>
    </w:p>
    <w:p w:rsidR="00316C51" w:rsidRPr="003F6C8B" w:rsidRDefault="00316C51" w:rsidP="00316C51">
      <w:pPr>
        <w:spacing w:line="360" w:lineRule="auto"/>
        <w:jc w:val="both"/>
        <w:rPr>
          <w:rFonts w:ascii="Times New Roman" w:hAnsi="Times New Roman" w:cs="Times New Roman"/>
          <w:bCs/>
          <w:szCs w:val="24"/>
        </w:rPr>
      </w:pPr>
      <w:r>
        <w:rPr>
          <w:rFonts w:ascii="Times New Roman" w:hAnsi="Times New Roman" w:cs="Times New Roman"/>
          <w:bCs/>
          <w:szCs w:val="24"/>
        </w:rPr>
        <w:t>Previo a</w:t>
      </w:r>
      <w:r w:rsidRPr="003F6C8B">
        <w:rPr>
          <w:rFonts w:ascii="Times New Roman" w:hAnsi="Times New Roman" w:cs="Times New Roman"/>
          <w:bCs/>
          <w:szCs w:val="24"/>
        </w:rPr>
        <w:t xml:space="preserve"> su colocación y manipulación,</w:t>
      </w:r>
      <w:r>
        <w:rPr>
          <w:rFonts w:ascii="Times New Roman" w:hAnsi="Times New Roman" w:cs="Times New Roman"/>
          <w:bCs/>
          <w:szCs w:val="24"/>
        </w:rPr>
        <w:t xml:space="preserve"> la Fiscalización deberá revisar y aprobará el material de geotextil no tejido,</w:t>
      </w:r>
      <w:r w:rsidRPr="003F6C8B">
        <w:rPr>
          <w:rFonts w:ascii="Times New Roman" w:hAnsi="Times New Roman" w:cs="Times New Roman"/>
          <w:bCs/>
          <w:szCs w:val="24"/>
        </w:rPr>
        <w:t xml:space="preserve"> se tendrá precaución de no contar con ningún tipo de contaminación</w:t>
      </w:r>
      <w:r>
        <w:rPr>
          <w:rFonts w:ascii="Times New Roman" w:hAnsi="Times New Roman" w:cs="Times New Roman"/>
          <w:bCs/>
          <w:szCs w:val="24"/>
        </w:rPr>
        <w:t xml:space="preserve"> ni rasgadura</w:t>
      </w:r>
      <w:r w:rsidRPr="003F6C8B">
        <w:rPr>
          <w:rFonts w:ascii="Times New Roman" w:hAnsi="Times New Roman" w:cs="Times New Roman"/>
          <w:bCs/>
          <w:szCs w:val="24"/>
        </w:rPr>
        <w:t>,</w:t>
      </w:r>
      <w:r>
        <w:rPr>
          <w:rFonts w:ascii="Times New Roman" w:hAnsi="Times New Roman" w:cs="Times New Roman"/>
          <w:bCs/>
          <w:szCs w:val="24"/>
        </w:rPr>
        <w:t xml:space="preserve"> en caso que el material a colocar presente alguna inconstancia de fábrica, o no cumpla con las especificaciones establecidas en los planos y/o requerimientos del Ingeniero Fiscalizador,</w:t>
      </w:r>
      <w:r w:rsidRPr="003F6C8B">
        <w:rPr>
          <w:rFonts w:ascii="Times New Roman" w:hAnsi="Times New Roman" w:cs="Times New Roman"/>
          <w:bCs/>
          <w:szCs w:val="24"/>
        </w:rPr>
        <w:t xml:space="preserve"> </w:t>
      </w:r>
      <w:r>
        <w:rPr>
          <w:rFonts w:ascii="Times New Roman" w:hAnsi="Times New Roman" w:cs="Times New Roman"/>
          <w:bCs/>
          <w:szCs w:val="24"/>
        </w:rPr>
        <w:t>serán</w:t>
      </w:r>
      <w:r w:rsidRPr="003F6C8B">
        <w:rPr>
          <w:rFonts w:ascii="Times New Roman" w:hAnsi="Times New Roman" w:cs="Times New Roman"/>
          <w:bCs/>
          <w:szCs w:val="24"/>
        </w:rPr>
        <w:t xml:space="preserve"> rechazados los rollos de geotextil que presenten estas anomalías.</w:t>
      </w:r>
    </w:p>
    <w:p w:rsidR="00316C51" w:rsidRPr="003F6C8B" w:rsidRDefault="00316C51" w:rsidP="00316C51">
      <w:pPr>
        <w:spacing w:line="360" w:lineRule="auto"/>
        <w:jc w:val="both"/>
        <w:rPr>
          <w:rFonts w:ascii="Times New Roman" w:hAnsi="Times New Roman" w:cs="Times New Roman"/>
          <w:bCs/>
          <w:szCs w:val="24"/>
        </w:rPr>
      </w:pPr>
      <w:r w:rsidRPr="003F6C8B">
        <w:rPr>
          <w:rFonts w:ascii="Times New Roman" w:hAnsi="Times New Roman" w:cs="Times New Roman"/>
          <w:bCs/>
          <w:szCs w:val="24"/>
        </w:rPr>
        <w:t>Durante la colocación del geotextil no tejido se debe evitar que las partículas de arena y el agua se introduzcan haca el interior de la excavación que se quiere conservar. Se deberá evitar que se formen agujeros o rasgaduras en el geotextil para garantizar su perfecto funcionamiento.</w:t>
      </w:r>
    </w:p>
    <w:p w:rsidR="00316C51" w:rsidRDefault="00316C51" w:rsidP="00316C51">
      <w:pPr>
        <w:spacing w:line="360" w:lineRule="auto"/>
        <w:jc w:val="both"/>
        <w:rPr>
          <w:rFonts w:ascii="Times New Roman" w:hAnsi="Times New Roman" w:cs="Times New Roman"/>
          <w:color w:val="000000"/>
          <w:shd w:val="clear" w:color="auto" w:fill="FFFFFF"/>
        </w:rPr>
      </w:pPr>
      <w:r w:rsidRPr="00017B19">
        <w:rPr>
          <w:rFonts w:ascii="Times New Roman" w:hAnsi="Times New Roman" w:cs="Times New Roman"/>
          <w:color w:val="000000"/>
          <w:shd w:val="clear" w:color="auto" w:fill="FFFFFF"/>
        </w:rPr>
        <w:t xml:space="preserve">Durante la ejecución de los trabajos, </w:t>
      </w:r>
      <w:r>
        <w:rPr>
          <w:rFonts w:ascii="Times New Roman" w:hAnsi="Times New Roman" w:cs="Times New Roman"/>
          <w:color w:val="000000"/>
          <w:shd w:val="clear" w:color="auto" w:fill="FFFFFF"/>
        </w:rPr>
        <w:t>la Fiscalización v</w:t>
      </w:r>
      <w:r w:rsidRPr="00017B19">
        <w:rPr>
          <w:rFonts w:ascii="Times New Roman" w:hAnsi="Times New Roman" w:cs="Times New Roman"/>
          <w:color w:val="000000"/>
          <w:shd w:val="clear" w:color="auto" w:fill="FFFFFF"/>
        </w:rPr>
        <w:t>erificar</w:t>
      </w:r>
      <w:r>
        <w:rPr>
          <w:rFonts w:ascii="Times New Roman" w:hAnsi="Times New Roman" w:cs="Times New Roman"/>
          <w:color w:val="000000"/>
          <w:shd w:val="clear" w:color="auto" w:fill="FFFFFF"/>
        </w:rPr>
        <w:t>á</w:t>
      </w:r>
      <w:r w:rsidRPr="00017B19">
        <w:rPr>
          <w:rFonts w:ascii="Times New Roman" w:hAnsi="Times New Roman" w:cs="Times New Roman"/>
          <w:color w:val="000000"/>
          <w:shd w:val="clear" w:color="auto" w:fill="FFFFFF"/>
        </w:rPr>
        <w:t xml:space="preserve"> el estado y funcionamiento de todo el equipo</w:t>
      </w:r>
      <w:r>
        <w:rPr>
          <w:rFonts w:ascii="Times New Roman" w:hAnsi="Times New Roman" w:cs="Times New Roman"/>
          <w:color w:val="000000"/>
          <w:shd w:val="clear" w:color="auto" w:fill="FFFFFF"/>
        </w:rPr>
        <w:t xml:space="preserve"> empleado por el Constructor, v</w:t>
      </w:r>
      <w:r w:rsidRPr="00017B19">
        <w:rPr>
          <w:rFonts w:ascii="Times New Roman" w:hAnsi="Times New Roman" w:cs="Times New Roman"/>
          <w:color w:val="000000"/>
          <w:shd w:val="clear" w:color="auto" w:fill="FFFFFF"/>
        </w:rPr>
        <w:t>erificar</w:t>
      </w:r>
      <w:r>
        <w:rPr>
          <w:rFonts w:ascii="Times New Roman" w:hAnsi="Times New Roman" w:cs="Times New Roman"/>
          <w:color w:val="000000"/>
          <w:shd w:val="clear" w:color="auto" w:fill="FFFFFF"/>
        </w:rPr>
        <w:t>á</w:t>
      </w:r>
      <w:r w:rsidRPr="00017B19">
        <w:rPr>
          <w:rFonts w:ascii="Times New Roman" w:hAnsi="Times New Roman" w:cs="Times New Roman"/>
          <w:color w:val="000000"/>
          <w:shd w:val="clear" w:color="auto" w:fill="FFFFFF"/>
        </w:rPr>
        <w:t xml:space="preserve"> que el terreno se prepare adecuadamente y que se cumplan las dimensiones de la rasante de diseño señaladas en los planos o las ordenadas por él, antes de autorizar la colocación del </w:t>
      </w:r>
      <w:r>
        <w:rPr>
          <w:rFonts w:ascii="Times New Roman" w:hAnsi="Times New Roman" w:cs="Times New Roman"/>
          <w:color w:val="000000"/>
          <w:shd w:val="clear" w:color="auto" w:fill="FFFFFF"/>
        </w:rPr>
        <w:t>Geotextil no tejido</w:t>
      </w:r>
      <w:r w:rsidRPr="00017B19">
        <w:rPr>
          <w:rFonts w:ascii="Times New Roman" w:hAnsi="Times New Roman" w:cs="Times New Roman"/>
          <w:color w:val="000000"/>
          <w:shd w:val="clear" w:color="auto" w:fill="FFFFFF"/>
        </w:rPr>
        <w:t>. Supervisar</w:t>
      </w:r>
      <w:r>
        <w:rPr>
          <w:rFonts w:ascii="Times New Roman" w:hAnsi="Times New Roman" w:cs="Times New Roman"/>
          <w:color w:val="000000"/>
          <w:shd w:val="clear" w:color="auto" w:fill="FFFFFF"/>
        </w:rPr>
        <w:t>á</w:t>
      </w:r>
      <w:r w:rsidRPr="00017B19">
        <w:rPr>
          <w:rFonts w:ascii="Times New Roman" w:hAnsi="Times New Roman" w:cs="Times New Roman"/>
          <w:color w:val="000000"/>
          <w:shd w:val="clear" w:color="auto" w:fill="FFFFFF"/>
        </w:rPr>
        <w:t xml:space="preserve"> la correcta aplicación del método aceptado, en cuanto a la preparación del terreno, la colocació</w:t>
      </w:r>
      <w:r>
        <w:rPr>
          <w:rFonts w:ascii="Times New Roman" w:hAnsi="Times New Roman" w:cs="Times New Roman"/>
          <w:color w:val="000000"/>
          <w:shd w:val="clear" w:color="auto" w:fill="FFFFFF"/>
        </w:rPr>
        <w:t>n del Geotextil, así como c</w:t>
      </w:r>
      <w:r w:rsidRPr="00017B19">
        <w:rPr>
          <w:rFonts w:ascii="Times New Roman" w:hAnsi="Times New Roman" w:cs="Times New Roman"/>
          <w:color w:val="000000"/>
          <w:shd w:val="clear" w:color="auto" w:fill="FFFFFF"/>
        </w:rPr>
        <w:t>omprobar</w:t>
      </w:r>
      <w:r>
        <w:rPr>
          <w:rFonts w:ascii="Times New Roman" w:hAnsi="Times New Roman" w:cs="Times New Roman"/>
          <w:color w:val="000000"/>
          <w:shd w:val="clear" w:color="auto" w:fill="FFFFFF"/>
        </w:rPr>
        <w:t>á</w:t>
      </w:r>
      <w:r w:rsidRPr="00017B19">
        <w:rPr>
          <w:rFonts w:ascii="Times New Roman" w:hAnsi="Times New Roman" w:cs="Times New Roman"/>
          <w:color w:val="000000"/>
          <w:shd w:val="clear" w:color="auto" w:fill="FFFFFF"/>
        </w:rPr>
        <w:t xml:space="preserve"> que los materiales a utilizar cumplan con los requisitos exigidos por la presente especificación.</w:t>
      </w:r>
    </w:p>
    <w:p w:rsidR="00316C51" w:rsidRDefault="00316C51" w:rsidP="00316C51">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c) Medición y forma de pago</w:t>
      </w:r>
    </w:p>
    <w:p w:rsidR="00316C51" w:rsidRPr="00D01272" w:rsidRDefault="00316C51" w:rsidP="00316C51">
      <w:pPr>
        <w:spacing w:line="360" w:lineRule="auto"/>
        <w:jc w:val="both"/>
        <w:rPr>
          <w:rFonts w:ascii="Times New Roman" w:hAnsi="Times New Roman" w:cs="Times New Roman"/>
          <w:bCs/>
          <w:szCs w:val="24"/>
        </w:rPr>
      </w:pPr>
      <w:r w:rsidRPr="00D01272">
        <w:rPr>
          <w:rFonts w:ascii="Times New Roman" w:hAnsi="Times New Roman" w:cs="Times New Roman"/>
          <w:bCs/>
          <w:szCs w:val="24"/>
        </w:rPr>
        <w:t xml:space="preserve">El rubro se medirá y pagará por metro cuadrado (m2) </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0"/>
        <w:gridCol w:w="3119"/>
        <w:gridCol w:w="1985"/>
        <w:gridCol w:w="850"/>
        <w:gridCol w:w="1134"/>
      </w:tblGrid>
      <w:tr w:rsidR="00316C51" w:rsidRPr="00316C51" w:rsidTr="00801B8E">
        <w:trPr>
          <w:trHeight w:val="3"/>
          <w:jc w:val="center"/>
        </w:trPr>
        <w:tc>
          <w:tcPr>
            <w:tcW w:w="850" w:type="dxa"/>
            <w:vAlign w:val="center"/>
          </w:tcPr>
          <w:p w:rsidR="00316C51" w:rsidRPr="00316C51" w:rsidRDefault="00316C51" w:rsidP="002C142C">
            <w:pPr>
              <w:spacing w:line="240" w:lineRule="auto"/>
              <w:jc w:val="center"/>
              <w:rPr>
                <w:rFonts w:ascii="Times New Roman" w:eastAsia="Times New Roman" w:hAnsi="Times New Roman" w:cs="Times New Roman"/>
                <w:b/>
                <w:color w:val="000000"/>
                <w:sz w:val="18"/>
              </w:rPr>
            </w:pPr>
            <w:r w:rsidRPr="00316C51">
              <w:rPr>
                <w:rFonts w:ascii="Times New Roman" w:eastAsia="Times New Roman" w:hAnsi="Times New Roman" w:cs="Times New Roman"/>
                <w:b/>
                <w:color w:val="000000"/>
                <w:sz w:val="18"/>
              </w:rPr>
              <w:t>Ítem</w:t>
            </w:r>
          </w:p>
        </w:tc>
        <w:tc>
          <w:tcPr>
            <w:tcW w:w="850" w:type="dxa"/>
            <w:vAlign w:val="center"/>
          </w:tcPr>
          <w:p w:rsidR="00316C51" w:rsidRPr="00316C51" w:rsidRDefault="00316C51" w:rsidP="002C142C">
            <w:pPr>
              <w:spacing w:line="240" w:lineRule="auto"/>
              <w:jc w:val="center"/>
              <w:rPr>
                <w:color w:val="000000"/>
                <w:sz w:val="18"/>
              </w:rPr>
            </w:pPr>
            <w:r w:rsidRPr="00316C51">
              <w:rPr>
                <w:rFonts w:ascii="Times New Roman" w:eastAsia="Times New Roman" w:hAnsi="Times New Roman" w:cs="Times New Roman"/>
                <w:b/>
                <w:color w:val="000000"/>
                <w:sz w:val="18"/>
              </w:rPr>
              <w:t>Código</w:t>
            </w:r>
          </w:p>
        </w:tc>
        <w:tc>
          <w:tcPr>
            <w:tcW w:w="3119" w:type="dxa"/>
            <w:vAlign w:val="center"/>
          </w:tcPr>
          <w:p w:rsidR="00316C51" w:rsidRPr="00316C51" w:rsidRDefault="00316C51" w:rsidP="002C142C">
            <w:pPr>
              <w:spacing w:line="240" w:lineRule="auto"/>
              <w:jc w:val="center"/>
              <w:rPr>
                <w:color w:val="000000"/>
                <w:sz w:val="18"/>
              </w:rPr>
            </w:pPr>
            <w:r w:rsidRPr="00316C51">
              <w:rPr>
                <w:rFonts w:ascii="Times New Roman" w:eastAsia="Times New Roman" w:hAnsi="Times New Roman" w:cs="Times New Roman"/>
                <w:b/>
                <w:color w:val="000000"/>
                <w:sz w:val="18"/>
              </w:rPr>
              <w:t>Descripción</w:t>
            </w:r>
          </w:p>
        </w:tc>
        <w:tc>
          <w:tcPr>
            <w:tcW w:w="1985" w:type="dxa"/>
            <w:vAlign w:val="center"/>
          </w:tcPr>
          <w:p w:rsidR="00316C51" w:rsidRPr="00316C51" w:rsidRDefault="00316C51" w:rsidP="002C142C">
            <w:pPr>
              <w:spacing w:line="240" w:lineRule="auto"/>
              <w:jc w:val="center"/>
              <w:rPr>
                <w:color w:val="000000"/>
                <w:sz w:val="18"/>
              </w:rPr>
            </w:pPr>
            <w:r w:rsidRPr="00316C51">
              <w:rPr>
                <w:rFonts w:ascii="Times New Roman" w:eastAsia="Times New Roman" w:hAnsi="Times New Roman" w:cs="Times New Roman"/>
                <w:b/>
                <w:color w:val="000000"/>
                <w:sz w:val="18"/>
              </w:rPr>
              <w:t>Rubros</w:t>
            </w:r>
          </w:p>
        </w:tc>
        <w:tc>
          <w:tcPr>
            <w:tcW w:w="850" w:type="dxa"/>
            <w:vAlign w:val="center"/>
          </w:tcPr>
          <w:p w:rsidR="00316C51" w:rsidRPr="00316C51" w:rsidRDefault="00316C51" w:rsidP="002C142C">
            <w:pPr>
              <w:spacing w:line="240" w:lineRule="auto"/>
              <w:jc w:val="center"/>
              <w:rPr>
                <w:color w:val="000000"/>
                <w:sz w:val="18"/>
              </w:rPr>
            </w:pPr>
            <w:r w:rsidRPr="00316C51">
              <w:rPr>
                <w:rFonts w:ascii="Times New Roman" w:eastAsia="Times New Roman" w:hAnsi="Times New Roman" w:cs="Times New Roman"/>
                <w:b/>
                <w:color w:val="000000"/>
                <w:sz w:val="18"/>
              </w:rPr>
              <w:t>Unidad</w:t>
            </w:r>
          </w:p>
        </w:tc>
        <w:tc>
          <w:tcPr>
            <w:tcW w:w="1134" w:type="dxa"/>
            <w:vAlign w:val="center"/>
          </w:tcPr>
          <w:p w:rsidR="00316C51" w:rsidRPr="00316C51" w:rsidRDefault="00316C51" w:rsidP="002C142C">
            <w:pPr>
              <w:spacing w:line="240" w:lineRule="auto"/>
              <w:jc w:val="center"/>
              <w:rPr>
                <w:color w:val="000000"/>
                <w:sz w:val="18"/>
              </w:rPr>
            </w:pPr>
            <w:r w:rsidRPr="00316C51">
              <w:rPr>
                <w:rFonts w:ascii="Times New Roman" w:eastAsia="Times New Roman" w:hAnsi="Times New Roman" w:cs="Times New Roman"/>
                <w:b/>
                <w:color w:val="000000"/>
                <w:sz w:val="18"/>
              </w:rPr>
              <w:t>Cantidad</w:t>
            </w:r>
          </w:p>
        </w:tc>
      </w:tr>
      <w:tr w:rsidR="00316C51" w:rsidRPr="00316C51" w:rsidTr="00801B8E">
        <w:trPr>
          <w:trHeight w:val="3"/>
          <w:jc w:val="center"/>
        </w:trPr>
        <w:tc>
          <w:tcPr>
            <w:tcW w:w="850" w:type="dxa"/>
            <w:vAlign w:val="center"/>
          </w:tcPr>
          <w:p w:rsidR="00316C51" w:rsidRPr="00316C51" w:rsidRDefault="00316C51" w:rsidP="00316C51">
            <w:pPr>
              <w:spacing w:after="0" w:line="240" w:lineRule="auto"/>
              <w:jc w:val="center"/>
              <w:rPr>
                <w:rFonts w:ascii="Times New Roman" w:eastAsia="Times New Roman" w:hAnsi="Times New Roman" w:cs="Times New Roman"/>
                <w:bCs/>
                <w:color w:val="000000"/>
                <w:sz w:val="18"/>
              </w:rPr>
            </w:pPr>
            <w:r w:rsidRPr="00316C51">
              <w:rPr>
                <w:rFonts w:ascii="Times New Roman" w:hAnsi="Times New Roman" w:cs="Times New Roman"/>
                <w:sz w:val="18"/>
              </w:rPr>
              <w:lastRenderedPageBreak/>
              <w:t>1.2.2.7</w:t>
            </w:r>
          </w:p>
        </w:tc>
        <w:tc>
          <w:tcPr>
            <w:tcW w:w="850" w:type="dxa"/>
            <w:vAlign w:val="center"/>
          </w:tcPr>
          <w:p w:rsidR="00316C51" w:rsidRPr="00316C51" w:rsidRDefault="00316C51" w:rsidP="00316C51">
            <w:pPr>
              <w:spacing w:after="0" w:line="240" w:lineRule="auto"/>
              <w:jc w:val="center"/>
              <w:rPr>
                <w:rFonts w:ascii="Times New Roman" w:eastAsia="Times New Roman" w:hAnsi="Times New Roman" w:cs="Times New Roman"/>
                <w:bCs/>
                <w:color w:val="000000"/>
                <w:sz w:val="18"/>
              </w:rPr>
            </w:pPr>
            <w:r w:rsidRPr="00316C51">
              <w:rPr>
                <w:rFonts w:ascii="Times New Roman" w:hAnsi="Times New Roman" w:cs="Times New Roman"/>
                <w:sz w:val="18"/>
              </w:rPr>
              <w:t>513035</w:t>
            </w:r>
          </w:p>
        </w:tc>
        <w:tc>
          <w:tcPr>
            <w:tcW w:w="3119" w:type="dxa"/>
            <w:vAlign w:val="center"/>
          </w:tcPr>
          <w:p w:rsidR="00316C51" w:rsidRPr="00316C51" w:rsidRDefault="00316C51" w:rsidP="00316C51">
            <w:pPr>
              <w:spacing w:after="0" w:line="240" w:lineRule="auto"/>
              <w:jc w:val="center"/>
              <w:rPr>
                <w:rFonts w:ascii="Times New Roman" w:eastAsia="Times New Roman" w:hAnsi="Times New Roman" w:cs="Times New Roman"/>
                <w:bCs/>
                <w:color w:val="000000"/>
                <w:sz w:val="18"/>
              </w:rPr>
            </w:pPr>
            <w:r w:rsidRPr="00316C51">
              <w:rPr>
                <w:rFonts w:ascii="Times New Roman" w:eastAsia="Times New Roman" w:hAnsi="Times New Roman" w:cs="Times New Roman"/>
                <w:bCs/>
                <w:color w:val="000000"/>
                <w:sz w:val="18"/>
              </w:rPr>
              <w:t>NUEVO PRESEDIMENTADOR 100 LPS - CUBIERTA Y LOSA PRESEDIMENTADOR.</w:t>
            </w:r>
          </w:p>
        </w:tc>
        <w:tc>
          <w:tcPr>
            <w:tcW w:w="1985" w:type="dxa"/>
            <w:vAlign w:val="center"/>
          </w:tcPr>
          <w:p w:rsidR="00316C51" w:rsidRPr="00316C51" w:rsidRDefault="00316C51" w:rsidP="00316C51">
            <w:pPr>
              <w:spacing w:after="0"/>
              <w:jc w:val="center"/>
              <w:rPr>
                <w:rFonts w:ascii="Times New Roman" w:hAnsi="Times New Roman" w:cs="Times New Roman"/>
                <w:sz w:val="18"/>
                <w:lang w:val="es-ES"/>
              </w:rPr>
            </w:pPr>
            <w:r w:rsidRPr="00316C51">
              <w:rPr>
                <w:rFonts w:ascii="Times New Roman" w:hAnsi="Times New Roman" w:cs="Times New Roman"/>
                <w:sz w:val="18"/>
              </w:rPr>
              <w:t>Suministro e instalación de geotextil no tejido</w:t>
            </w:r>
          </w:p>
        </w:tc>
        <w:tc>
          <w:tcPr>
            <w:tcW w:w="850" w:type="dxa"/>
            <w:vAlign w:val="center"/>
          </w:tcPr>
          <w:p w:rsidR="00316C51" w:rsidRPr="00316C51" w:rsidRDefault="00316C51" w:rsidP="00316C51">
            <w:pPr>
              <w:spacing w:after="0" w:line="240" w:lineRule="auto"/>
              <w:jc w:val="center"/>
              <w:rPr>
                <w:rFonts w:ascii="Times New Roman" w:eastAsia="Times New Roman" w:hAnsi="Times New Roman" w:cs="Times New Roman"/>
                <w:bCs/>
                <w:color w:val="000000"/>
                <w:sz w:val="18"/>
              </w:rPr>
            </w:pPr>
            <w:r w:rsidRPr="00316C51">
              <w:rPr>
                <w:rFonts w:ascii="Times New Roman" w:hAnsi="Times New Roman" w:cs="Times New Roman"/>
                <w:sz w:val="18"/>
              </w:rPr>
              <w:t>m2</w:t>
            </w:r>
          </w:p>
        </w:tc>
        <w:tc>
          <w:tcPr>
            <w:tcW w:w="1134" w:type="dxa"/>
            <w:vAlign w:val="center"/>
          </w:tcPr>
          <w:p w:rsidR="00316C51" w:rsidRPr="00316C51" w:rsidRDefault="00316C51" w:rsidP="00316C51">
            <w:pPr>
              <w:spacing w:after="0" w:line="240" w:lineRule="auto"/>
              <w:jc w:val="center"/>
              <w:rPr>
                <w:rFonts w:ascii="Times New Roman" w:eastAsia="Times New Roman" w:hAnsi="Times New Roman" w:cs="Times New Roman"/>
                <w:bCs/>
                <w:color w:val="000000"/>
                <w:sz w:val="18"/>
              </w:rPr>
            </w:pPr>
            <w:r w:rsidRPr="00316C51">
              <w:rPr>
                <w:rFonts w:ascii="Times New Roman" w:hAnsi="Times New Roman" w:cs="Times New Roman"/>
                <w:sz w:val="18"/>
              </w:rPr>
              <w:t>414,00</w:t>
            </w:r>
          </w:p>
        </w:tc>
      </w:tr>
      <w:tr w:rsidR="00316C51" w:rsidRPr="00316C51" w:rsidTr="00801B8E">
        <w:trPr>
          <w:trHeight w:val="3"/>
          <w:jc w:val="center"/>
        </w:trPr>
        <w:tc>
          <w:tcPr>
            <w:tcW w:w="850" w:type="dxa"/>
            <w:vAlign w:val="center"/>
          </w:tcPr>
          <w:p w:rsidR="00316C51" w:rsidRPr="00316C51" w:rsidRDefault="00316C51" w:rsidP="00316C51">
            <w:pPr>
              <w:spacing w:after="0" w:line="240" w:lineRule="auto"/>
              <w:jc w:val="center"/>
              <w:rPr>
                <w:rFonts w:ascii="Times New Roman" w:hAnsi="Times New Roman" w:cs="Times New Roman"/>
                <w:sz w:val="18"/>
              </w:rPr>
            </w:pPr>
            <w:r w:rsidRPr="00316C51">
              <w:rPr>
                <w:rFonts w:ascii="Times New Roman" w:hAnsi="Times New Roman" w:cs="Times New Roman"/>
                <w:sz w:val="18"/>
              </w:rPr>
              <w:t>7.2.4.7</w:t>
            </w:r>
          </w:p>
        </w:tc>
        <w:tc>
          <w:tcPr>
            <w:tcW w:w="850" w:type="dxa"/>
            <w:vAlign w:val="center"/>
          </w:tcPr>
          <w:p w:rsidR="00316C51" w:rsidRPr="00316C51" w:rsidRDefault="00316C51" w:rsidP="00316C51">
            <w:pPr>
              <w:spacing w:after="0" w:line="240" w:lineRule="auto"/>
              <w:jc w:val="center"/>
              <w:rPr>
                <w:rFonts w:ascii="Times New Roman" w:hAnsi="Times New Roman" w:cs="Times New Roman"/>
                <w:sz w:val="18"/>
              </w:rPr>
            </w:pPr>
            <w:r w:rsidRPr="00316C51">
              <w:rPr>
                <w:rFonts w:ascii="Times New Roman" w:hAnsi="Times New Roman" w:cs="Times New Roman"/>
                <w:sz w:val="18"/>
              </w:rPr>
              <w:t>513035</w:t>
            </w:r>
          </w:p>
        </w:tc>
        <w:tc>
          <w:tcPr>
            <w:tcW w:w="3119" w:type="dxa"/>
            <w:vAlign w:val="center"/>
          </w:tcPr>
          <w:p w:rsidR="00316C51" w:rsidRPr="00316C51" w:rsidRDefault="00316C51" w:rsidP="00316C51">
            <w:pPr>
              <w:spacing w:after="0" w:line="240" w:lineRule="auto"/>
              <w:jc w:val="center"/>
              <w:rPr>
                <w:rFonts w:ascii="Times New Roman" w:eastAsia="Times New Roman" w:hAnsi="Times New Roman" w:cs="Times New Roman"/>
                <w:bCs/>
                <w:color w:val="000000"/>
                <w:sz w:val="18"/>
              </w:rPr>
            </w:pPr>
            <w:r w:rsidRPr="00316C51">
              <w:rPr>
                <w:rFonts w:ascii="Times New Roman" w:eastAsia="Times New Roman" w:hAnsi="Times New Roman" w:cs="Times New Roman"/>
                <w:bCs/>
                <w:color w:val="000000"/>
                <w:sz w:val="18"/>
              </w:rPr>
              <w:t>NUEVO SISTEMA DE TRATAMIENTO – LOSA DE PLANTA DE TRATAMIENTO OK.</w:t>
            </w:r>
          </w:p>
        </w:tc>
        <w:tc>
          <w:tcPr>
            <w:tcW w:w="1985" w:type="dxa"/>
            <w:vAlign w:val="center"/>
          </w:tcPr>
          <w:p w:rsidR="00316C51" w:rsidRPr="00316C51" w:rsidRDefault="00316C51" w:rsidP="00316C51">
            <w:pPr>
              <w:spacing w:after="0"/>
              <w:jc w:val="center"/>
              <w:rPr>
                <w:rFonts w:ascii="Times New Roman" w:hAnsi="Times New Roman" w:cs="Times New Roman"/>
                <w:sz w:val="18"/>
              </w:rPr>
            </w:pPr>
            <w:r w:rsidRPr="00316C51">
              <w:rPr>
                <w:rFonts w:ascii="Times New Roman" w:hAnsi="Times New Roman" w:cs="Times New Roman"/>
                <w:sz w:val="18"/>
              </w:rPr>
              <w:t>Suministro e instalación de geotextil no tejido</w:t>
            </w:r>
          </w:p>
        </w:tc>
        <w:tc>
          <w:tcPr>
            <w:tcW w:w="850" w:type="dxa"/>
            <w:vAlign w:val="center"/>
          </w:tcPr>
          <w:p w:rsidR="00316C51" w:rsidRPr="00316C51" w:rsidRDefault="00316C51" w:rsidP="00316C51">
            <w:pPr>
              <w:spacing w:after="0" w:line="240" w:lineRule="auto"/>
              <w:jc w:val="center"/>
              <w:rPr>
                <w:rFonts w:ascii="Times New Roman" w:hAnsi="Times New Roman" w:cs="Times New Roman"/>
                <w:sz w:val="18"/>
              </w:rPr>
            </w:pPr>
            <w:r w:rsidRPr="00316C51">
              <w:rPr>
                <w:rFonts w:ascii="Times New Roman" w:hAnsi="Times New Roman" w:cs="Times New Roman"/>
                <w:sz w:val="18"/>
              </w:rPr>
              <w:t>m2</w:t>
            </w:r>
          </w:p>
        </w:tc>
        <w:tc>
          <w:tcPr>
            <w:tcW w:w="1134" w:type="dxa"/>
            <w:vAlign w:val="center"/>
          </w:tcPr>
          <w:p w:rsidR="00316C51" w:rsidRPr="00316C51" w:rsidRDefault="00316C51" w:rsidP="00316C51">
            <w:pPr>
              <w:spacing w:after="0" w:line="240" w:lineRule="auto"/>
              <w:jc w:val="center"/>
              <w:rPr>
                <w:rFonts w:ascii="Times New Roman" w:hAnsi="Times New Roman" w:cs="Times New Roman"/>
                <w:sz w:val="18"/>
              </w:rPr>
            </w:pPr>
            <w:r w:rsidRPr="00316C51">
              <w:rPr>
                <w:rFonts w:ascii="Times New Roman" w:hAnsi="Times New Roman" w:cs="Times New Roman"/>
                <w:sz w:val="18"/>
              </w:rPr>
              <w:t>950,00</w:t>
            </w:r>
          </w:p>
        </w:tc>
      </w:tr>
      <w:tr w:rsidR="00316C51" w:rsidRPr="00316C51" w:rsidTr="00801B8E">
        <w:trPr>
          <w:trHeight w:val="3"/>
          <w:jc w:val="center"/>
        </w:trPr>
        <w:tc>
          <w:tcPr>
            <w:tcW w:w="850" w:type="dxa"/>
            <w:vAlign w:val="center"/>
          </w:tcPr>
          <w:p w:rsidR="00316C51" w:rsidRPr="00316C51" w:rsidRDefault="00316C51" w:rsidP="00316C51">
            <w:pPr>
              <w:spacing w:after="0" w:line="240" w:lineRule="auto"/>
              <w:jc w:val="center"/>
              <w:rPr>
                <w:rFonts w:ascii="Times New Roman" w:hAnsi="Times New Roman" w:cs="Times New Roman"/>
                <w:sz w:val="18"/>
              </w:rPr>
            </w:pPr>
            <w:r w:rsidRPr="00316C51">
              <w:rPr>
                <w:rFonts w:ascii="Times New Roman" w:hAnsi="Times New Roman" w:cs="Times New Roman"/>
                <w:sz w:val="18"/>
              </w:rPr>
              <w:t>8.6</w:t>
            </w:r>
          </w:p>
        </w:tc>
        <w:tc>
          <w:tcPr>
            <w:tcW w:w="850" w:type="dxa"/>
            <w:vAlign w:val="center"/>
          </w:tcPr>
          <w:p w:rsidR="00316C51" w:rsidRPr="00316C51" w:rsidRDefault="00316C51" w:rsidP="00316C51">
            <w:pPr>
              <w:spacing w:after="0" w:line="240" w:lineRule="auto"/>
              <w:jc w:val="center"/>
              <w:rPr>
                <w:rFonts w:ascii="Times New Roman" w:hAnsi="Times New Roman" w:cs="Times New Roman"/>
                <w:sz w:val="18"/>
              </w:rPr>
            </w:pPr>
            <w:r w:rsidRPr="00316C51">
              <w:rPr>
                <w:rFonts w:ascii="Times New Roman" w:hAnsi="Times New Roman" w:cs="Times New Roman"/>
                <w:sz w:val="18"/>
              </w:rPr>
              <w:t>513035</w:t>
            </w:r>
          </w:p>
        </w:tc>
        <w:tc>
          <w:tcPr>
            <w:tcW w:w="3119" w:type="dxa"/>
            <w:vAlign w:val="center"/>
          </w:tcPr>
          <w:p w:rsidR="00316C51" w:rsidRPr="00316C51" w:rsidRDefault="00316C51" w:rsidP="00316C51">
            <w:pPr>
              <w:spacing w:after="0" w:line="240" w:lineRule="auto"/>
              <w:jc w:val="center"/>
              <w:rPr>
                <w:rFonts w:ascii="Times New Roman" w:eastAsia="Times New Roman" w:hAnsi="Times New Roman" w:cs="Times New Roman"/>
                <w:bCs/>
                <w:color w:val="000000"/>
                <w:sz w:val="18"/>
              </w:rPr>
            </w:pPr>
            <w:r w:rsidRPr="00316C51">
              <w:rPr>
                <w:rFonts w:ascii="Times New Roman" w:eastAsia="Times New Roman" w:hAnsi="Times New Roman" w:cs="Times New Roman"/>
                <w:bCs/>
                <w:color w:val="000000"/>
                <w:sz w:val="18"/>
              </w:rPr>
              <w:t>TANQUES DE 5000M3</w:t>
            </w:r>
          </w:p>
        </w:tc>
        <w:tc>
          <w:tcPr>
            <w:tcW w:w="1985" w:type="dxa"/>
            <w:vAlign w:val="center"/>
          </w:tcPr>
          <w:p w:rsidR="00316C51" w:rsidRPr="00316C51" w:rsidRDefault="00316C51" w:rsidP="00316C51">
            <w:pPr>
              <w:spacing w:after="0"/>
              <w:jc w:val="center"/>
              <w:rPr>
                <w:rFonts w:ascii="Times New Roman" w:hAnsi="Times New Roman" w:cs="Times New Roman"/>
                <w:sz w:val="18"/>
              </w:rPr>
            </w:pPr>
            <w:r w:rsidRPr="00316C51">
              <w:rPr>
                <w:rFonts w:ascii="Times New Roman" w:hAnsi="Times New Roman" w:cs="Times New Roman"/>
                <w:sz w:val="18"/>
              </w:rPr>
              <w:t>Suministro e instalación de geotextil no tejido</w:t>
            </w:r>
          </w:p>
        </w:tc>
        <w:tc>
          <w:tcPr>
            <w:tcW w:w="850" w:type="dxa"/>
            <w:vAlign w:val="center"/>
          </w:tcPr>
          <w:p w:rsidR="00316C51" w:rsidRPr="00316C51" w:rsidRDefault="00316C51" w:rsidP="00316C51">
            <w:pPr>
              <w:spacing w:after="0" w:line="240" w:lineRule="auto"/>
              <w:jc w:val="center"/>
              <w:rPr>
                <w:rFonts w:ascii="Times New Roman" w:hAnsi="Times New Roman" w:cs="Times New Roman"/>
                <w:sz w:val="18"/>
              </w:rPr>
            </w:pPr>
            <w:r w:rsidRPr="00316C51">
              <w:rPr>
                <w:rFonts w:ascii="Times New Roman" w:hAnsi="Times New Roman" w:cs="Times New Roman"/>
                <w:sz w:val="18"/>
              </w:rPr>
              <w:t>m2</w:t>
            </w:r>
          </w:p>
        </w:tc>
        <w:tc>
          <w:tcPr>
            <w:tcW w:w="1134" w:type="dxa"/>
            <w:vAlign w:val="center"/>
          </w:tcPr>
          <w:p w:rsidR="00316C51" w:rsidRPr="00316C51" w:rsidRDefault="00316C51" w:rsidP="00316C51">
            <w:pPr>
              <w:spacing w:after="0" w:line="240" w:lineRule="auto"/>
              <w:jc w:val="center"/>
              <w:rPr>
                <w:rFonts w:ascii="Times New Roman" w:hAnsi="Times New Roman" w:cs="Times New Roman"/>
                <w:sz w:val="18"/>
              </w:rPr>
            </w:pPr>
            <w:r w:rsidRPr="00316C51">
              <w:rPr>
                <w:rFonts w:ascii="Times New Roman" w:hAnsi="Times New Roman" w:cs="Times New Roman"/>
                <w:sz w:val="18"/>
              </w:rPr>
              <w:t>2.800,00</w:t>
            </w:r>
          </w:p>
        </w:tc>
      </w:tr>
    </w:tbl>
    <w:p w:rsidR="0087536F" w:rsidRDefault="0087536F" w:rsidP="00860DD5">
      <w:pPr>
        <w:spacing w:after="0" w:line="360" w:lineRule="auto"/>
        <w:jc w:val="both"/>
        <w:rPr>
          <w:rFonts w:ascii="Times New Roman" w:hAnsi="Times New Roman" w:cs="Times New Roman"/>
        </w:rPr>
      </w:pPr>
    </w:p>
    <w:p w:rsidR="00FC723B" w:rsidRDefault="00FC723B" w:rsidP="00860DD5">
      <w:pPr>
        <w:spacing w:after="0" w:line="360" w:lineRule="auto"/>
        <w:jc w:val="both"/>
        <w:rPr>
          <w:rFonts w:ascii="Times New Roman" w:hAnsi="Times New Roman" w:cs="Times New Roman"/>
        </w:rPr>
      </w:pPr>
    </w:p>
    <w:p w:rsidR="00FC723B" w:rsidRPr="007738F5" w:rsidRDefault="007738F5" w:rsidP="00FC723B">
      <w:pPr>
        <w:rPr>
          <w:rFonts w:ascii="Times New Roman" w:hAnsi="Times New Roman" w:cs="Times New Roman"/>
          <w:b/>
          <w:sz w:val="24"/>
          <w:szCs w:val="24"/>
          <w:lang w:val="es-ES"/>
        </w:rPr>
      </w:pPr>
      <w:r w:rsidRPr="007738F5">
        <w:rPr>
          <w:rFonts w:ascii="Times New Roman" w:hAnsi="Times New Roman" w:cs="Times New Roman"/>
          <w:b/>
          <w:sz w:val="24"/>
          <w:szCs w:val="24"/>
        </w:rPr>
        <w:t>Sum., -</w:t>
      </w:r>
      <w:r w:rsidR="00FC723B" w:rsidRPr="007738F5">
        <w:rPr>
          <w:rFonts w:ascii="Times New Roman" w:hAnsi="Times New Roman" w:cs="Times New Roman"/>
          <w:b/>
          <w:sz w:val="24"/>
          <w:szCs w:val="24"/>
        </w:rPr>
        <w:t>Ins</w:t>
      </w:r>
      <w:r w:rsidRPr="007738F5">
        <w:rPr>
          <w:rFonts w:ascii="Times New Roman" w:hAnsi="Times New Roman" w:cs="Times New Roman"/>
          <w:b/>
          <w:sz w:val="24"/>
          <w:szCs w:val="24"/>
        </w:rPr>
        <w:t>.</w:t>
      </w:r>
      <w:r w:rsidR="00FC723B" w:rsidRPr="007738F5">
        <w:rPr>
          <w:rFonts w:ascii="Times New Roman" w:hAnsi="Times New Roman" w:cs="Times New Roman"/>
          <w:b/>
          <w:sz w:val="24"/>
          <w:szCs w:val="24"/>
        </w:rPr>
        <w:t>, estructura metálica</w:t>
      </w:r>
    </w:p>
    <w:p w:rsidR="003C7015" w:rsidRDefault="00FC723B" w:rsidP="00FC723B">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FC723B" w:rsidRPr="007738F5" w:rsidRDefault="003C7015" w:rsidP="007738F5">
      <w:pPr>
        <w:spacing w:line="360" w:lineRule="auto"/>
        <w:jc w:val="both"/>
        <w:rPr>
          <w:rFonts w:ascii="Times New Roman" w:hAnsi="Times New Roman" w:cs="Times New Roman"/>
          <w:bCs/>
          <w:szCs w:val="24"/>
        </w:rPr>
      </w:pPr>
      <w:r w:rsidRPr="007738F5">
        <w:rPr>
          <w:rFonts w:ascii="Times New Roman" w:hAnsi="Times New Roman" w:cs="Times New Roman"/>
          <w:bCs/>
          <w:szCs w:val="24"/>
        </w:rPr>
        <w:t xml:space="preserve">Comprende a Suministro e </w:t>
      </w:r>
      <w:r w:rsidR="007738F5" w:rsidRPr="007738F5">
        <w:rPr>
          <w:rFonts w:ascii="Times New Roman" w:hAnsi="Times New Roman" w:cs="Times New Roman"/>
          <w:bCs/>
          <w:szCs w:val="24"/>
        </w:rPr>
        <w:t>Instalación</w:t>
      </w:r>
      <w:r w:rsidRPr="007738F5">
        <w:rPr>
          <w:rFonts w:ascii="Times New Roman" w:hAnsi="Times New Roman" w:cs="Times New Roman"/>
          <w:bCs/>
          <w:szCs w:val="24"/>
        </w:rPr>
        <w:t xml:space="preserve"> de Estructura Metálica, a el conjunto de actividades que conl</w:t>
      </w:r>
      <w:r w:rsidR="007738F5" w:rsidRPr="007738F5">
        <w:rPr>
          <w:rFonts w:ascii="Times New Roman" w:hAnsi="Times New Roman" w:cs="Times New Roman"/>
          <w:bCs/>
          <w:szCs w:val="24"/>
        </w:rPr>
        <w:t>leva a construir una estructura que está formada en su mayoría de partes metales. Normalmente estás hechas de acero. Cada una de las partes que las componen deben apagarse a normas.</w:t>
      </w:r>
      <w:r w:rsidR="00FC723B" w:rsidRPr="007738F5">
        <w:rPr>
          <w:rFonts w:ascii="Times New Roman" w:hAnsi="Times New Roman" w:cs="Times New Roman"/>
          <w:bCs/>
          <w:szCs w:val="24"/>
        </w:rPr>
        <w:t xml:space="preserve"> </w:t>
      </w:r>
      <w:r w:rsidR="007738F5">
        <w:rPr>
          <w:rFonts w:ascii="Times New Roman" w:hAnsi="Times New Roman" w:cs="Times New Roman"/>
          <w:bCs/>
          <w:szCs w:val="24"/>
        </w:rPr>
        <w:t>De ser rígida, o sea que no se deforme al aplicarse fuerzas sobre ella; Debe ser estable, para q por ningún concepto vuelque y; Resistente para q aplicarle las fuerzas para las que se diseñó, sus elementos que la forman sean capaces de soportar la fuerza sin romperse o deformarse.</w:t>
      </w:r>
    </w:p>
    <w:p w:rsidR="00FC723B" w:rsidRDefault="00FC723B" w:rsidP="00FC723B">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3C7015" w:rsidRDefault="00FF4903" w:rsidP="00FC723B">
      <w:pPr>
        <w:spacing w:line="360" w:lineRule="auto"/>
        <w:jc w:val="both"/>
        <w:rPr>
          <w:rFonts w:ascii="Times New Roman" w:hAnsi="Times New Roman" w:cs="Times New Roman"/>
        </w:rPr>
      </w:pPr>
      <w:r w:rsidRPr="003C7015">
        <w:rPr>
          <w:rFonts w:ascii="Times New Roman" w:hAnsi="Times New Roman" w:cs="Times New Roman"/>
        </w:rPr>
        <w:t xml:space="preserve">La estructura se debe preparar en el taller de acuerdo a las medidas de los planos del proyecto. Se cortará los elementos metálicos a la medida que indiquen los planos y detalles del proyecto y luego se procederá a lijar o pulir con amoladora la parte cortada. </w:t>
      </w:r>
    </w:p>
    <w:p w:rsidR="003C7015" w:rsidRDefault="00FF4903" w:rsidP="00FC723B">
      <w:pPr>
        <w:spacing w:line="360" w:lineRule="auto"/>
        <w:jc w:val="both"/>
        <w:rPr>
          <w:rFonts w:ascii="Times New Roman" w:hAnsi="Times New Roman" w:cs="Times New Roman"/>
        </w:rPr>
      </w:pPr>
      <w:r w:rsidRPr="003C7015">
        <w:rPr>
          <w:rFonts w:ascii="Times New Roman" w:hAnsi="Times New Roman" w:cs="Times New Roman"/>
        </w:rPr>
        <w:t xml:space="preserve">Con puntos de suelda se unirá únicamente los elementos metálicos que se requiera fijarlos, espesor de la suelda deberá realizarse bajo las normas que se especifiquen en los detalles y planos. </w:t>
      </w:r>
    </w:p>
    <w:p w:rsidR="003C7015" w:rsidRDefault="00FF4903" w:rsidP="00FC723B">
      <w:pPr>
        <w:spacing w:line="360" w:lineRule="auto"/>
        <w:jc w:val="both"/>
        <w:rPr>
          <w:rFonts w:ascii="Times New Roman" w:hAnsi="Times New Roman" w:cs="Times New Roman"/>
        </w:rPr>
      </w:pPr>
      <w:r w:rsidRPr="003C7015">
        <w:rPr>
          <w:rFonts w:ascii="Times New Roman" w:hAnsi="Times New Roman" w:cs="Times New Roman"/>
        </w:rPr>
        <w:t xml:space="preserve">Los otros elementos metálicos que conforman la cubierta deben ser anclados mediante placas y pernos para que sean desmontables. Las sueldas deberán realizarlas únicamente obreros experimentados y calificados. Antes y en el proceso de construcción, deberán realizarse pruebas de uniones soldadas y sus resultados debidamente certificados presentados al </w:t>
      </w:r>
      <w:r w:rsidR="003C7015">
        <w:rPr>
          <w:rFonts w:ascii="Times New Roman" w:hAnsi="Times New Roman" w:cs="Times New Roman"/>
        </w:rPr>
        <w:t>Fiscalizador</w:t>
      </w:r>
      <w:r w:rsidRPr="003C7015">
        <w:rPr>
          <w:rFonts w:ascii="Times New Roman" w:hAnsi="Times New Roman" w:cs="Times New Roman"/>
        </w:rPr>
        <w:t xml:space="preserve"> de contrato. </w:t>
      </w:r>
    </w:p>
    <w:p w:rsidR="003C7015" w:rsidRDefault="00FF4903" w:rsidP="00FC723B">
      <w:pPr>
        <w:spacing w:line="360" w:lineRule="auto"/>
        <w:jc w:val="both"/>
        <w:rPr>
          <w:rFonts w:ascii="Times New Roman" w:hAnsi="Times New Roman" w:cs="Times New Roman"/>
        </w:rPr>
      </w:pPr>
      <w:r w:rsidRPr="003C7015">
        <w:rPr>
          <w:rFonts w:ascii="Times New Roman" w:hAnsi="Times New Roman" w:cs="Times New Roman"/>
        </w:rPr>
        <w:t xml:space="preserve">El elemento estructural debe llegar con una mano de pintura anticorrosiva, que servirá de fondo (elementos metálicos). Las siguientes manos de pintura se la realizarán una vez terminados los anclajes. </w:t>
      </w:r>
    </w:p>
    <w:p w:rsidR="00FF4903" w:rsidRPr="003C7015" w:rsidRDefault="00FF4903" w:rsidP="00FC723B">
      <w:pPr>
        <w:spacing w:line="360" w:lineRule="auto"/>
        <w:jc w:val="both"/>
        <w:rPr>
          <w:rFonts w:ascii="Times New Roman" w:hAnsi="Times New Roman" w:cs="Times New Roman"/>
        </w:rPr>
      </w:pPr>
      <w:r w:rsidRPr="003C7015">
        <w:rPr>
          <w:rFonts w:ascii="Times New Roman" w:hAnsi="Times New Roman" w:cs="Times New Roman"/>
        </w:rPr>
        <w:t xml:space="preserve">Una vez concluido el proceso de armado de la estructura metálica, </w:t>
      </w:r>
      <w:r w:rsidR="003C7015">
        <w:rPr>
          <w:rFonts w:ascii="Times New Roman" w:hAnsi="Times New Roman" w:cs="Times New Roman"/>
        </w:rPr>
        <w:t>El Ingeniero Fiscalizador</w:t>
      </w:r>
      <w:r w:rsidRPr="003C7015">
        <w:rPr>
          <w:rFonts w:ascii="Times New Roman" w:hAnsi="Times New Roman" w:cs="Times New Roman"/>
        </w:rPr>
        <w:t xml:space="preserve"> efectuará la verificación de que éste rubro se encuentre perfectamente terminado. </w:t>
      </w:r>
      <w:r w:rsidR="003C7015">
        <w:rPr>
          <w:rFonts w:ascii="Times New Roman" w:hAnsi="Times New Roman" w:cs="Times New Roman"/>
        </w:rPr>
        <w:t>E</w:t>
      </w:r>
      <w:r w:rsidR="003C7015" w:rsidRPr="003C7015">
        <w:rPr>
          <w:rFonts w:ascii="Times New Roman" w:hAnsi="Times New Roman" w:cs="Times New Roman"/>
        </w:rPr>
        <w:t>quipo mínimo: h</w:t>
      </w:r>
      <w:r w:rsidR="003C7015">
        <w:rPr>
          <w:rFonts w:ascii="Times New Roman" w:hAnsi="Times New Roman" w:cs="Times New Roman"/>
        </w:rPr>
        <w:t>erramienta general, soldadora. M</w:t>
      </w:r>
      <w:r w:rsidR="003C7015" w:rsidRPr="003C7015">
        <w:rPr>
          <w:rFonts w:ascii="Times New Roman" w:hAnsi="Times New Roman" w:cs="Times New Roman"/>
        </w:rPr>
        <w:t xml:space="preserve">ano de obra mínima calificada: </w:t>
      </w:r>
      <w:r w:rsidRPr="003C7015">
        <w:rPr>
          <w:rFonts w:ascii="Times New Roman" w:hAnsi="Times New Roman" w:cs="Times New Roman"/>
        </w:rPr>
        <w:t>Soldador eléctrico, ayudante.</w:t>
      </w:r>
    </w:p>
    <w:p w:rsidR="00FC723B" w:rsidRDefault="00FC723B" w:rsidP="00FC723B">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3C7015" w:rsidRPr="0097591E" w:rsidRDefault="00B56F1A" w:rsidP="00FC723B">
      <w:pPr>
        <w:spacing w:line="360" w:lineRule="auto"/>
        <w:jc w:val="both"/>
        <w:rPr>
          <w:rFonts w:ascii="Times New Roman" w:hAnsi="Times New Roman" w:cs="Times New Roman"/>
          <w:b/>
          <w:bCs/>
          <w:sz w:val="24"/>
          <w:szCs w:val="24"/>
        </w:rPr>
      </w:pPr>
      <w:r w:rsidRPr="004863AE">
        <w:rPr>
          <w:rFonts w:ascii="Times New Roman" w:hAnsi="Times New Roman" w:cs="Times New Roman"/>
        </w:rPr>
        <w:lastRenderedPageBreak/>
        <w:t xml:space="preserve">La medición se lo hará en </w:t>
      </w:r>
      <w:r>
        <w:rPr>
          <w:rFonts w:ascii="Times New Roman" w:hAnsi="Times New Roman" w:cs="Times New Roman"/>
        </w:rPr>
        <w:t>Kilogramos (KG)</w:t>
      </w:r>
      <w:r w:rsidRPr="004863AE">
        <w:rPr>
          <w:rFonts w:ascii="Times New Roman" w:hAnsi="Times New Roman" w:cs="Times New Roman"/>
        </w:rPr>
        <w:t>, medido en obra y aprobado por fiscalización, se pagará al precio unitario establecido en el contrato.</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3119"/>
        <w:gridCol w:w="1701"/>
        <w:gridCol w:w="851"/>
        <w:gridCol w:w="992"/>
      </w:tblGrid>
      <w:tr w:rsidR="00FC723B" w:rsidRPr="00E347D3" w:rsidTr="00801B8E">
        <w:trPr>
          <w:trHeight w:val="3"/>
          <w:jc w:val="center"/>
        </w:trPr>
        <w:tc>
          <w:tcPr>
            <w:tcW w:w="992" w:type="dxa"/>
            <w:vAlign w:val="center"/>
          </w:tcPr>
          <w:p w:rsidR="00FC723B" w:rsidRPr="00E347D3" w:rsidRDefault="00FC723B" w:rsidP="002C142C">
            <w:pPr>
              <w:spacing w:line="240" w:lineRule="auto"/>
              <w:jc w:val="center"/>
              <w:rPr>
                <w:rFonts w:ascii="Times New Roman" w:eastAsia="Times New Roman" w:hAnsi="Times New Roman" w:cs="Times New Roman"/>
                <w:b/>
                <w:color w:val="000000"/>
                <w:sz w:val="18"/>
              </w:rPr>
            </w:pPr>
            <w:r w:rsidRPr="00E347D3">
              <w:rPr>
                <w:rFonts w:ascii="Times New Roman" w:eastAsia="Times New Roman" w:hAnsi="Times New Roman" w:cs="Times New Roman"/>
                <w:b/>
                <w:color w:val="000000"/>
                <w:sz w:val="18"/>
              </w:rPr>
              <w:t>Ítem</w:t>
            </w:r>
          </w:p>
        </w:tc>
        <w:tc>
          <w:tcPr>
            <w:tcW w:w="850"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Código</w:t>
            </w:r>
          </w:p>
        </w:tc>
        <w:tc>
          <w:tcPr>
            <w:tcW w:w="3119"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Descripción</w:t>
            </w:r>
          </w:p>
        </w:tc>
        <w:tc>
          <w:tcPr>
            <w:tcW w:w="1701"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Rubros</w:t>
            </w:r>
          </w:p>
        </w:tc>
        <w:tc>
          <w:tcPr>
            <w:tcW w:w="851"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Unidad</w:t>
            </w:r>
          </w:p>
        </w:tc>
        <w:tc>
          <w:tcPr>
            <w:tcW w:w="992"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Cantidad</w:t>
            </w:r>
          </w:p>
        </w:tc>
      </w:tr>
      <w:tr w:rsidR="00FC723B" w:rsidRPr="00E347D3" w:rsidTr="00801B8E">
        <w:trPr>
          <w:trHeight w:val="3"/>
          <w:jc w:val="center"/>
        </w:trPr>
        <w:tc>
          <w:tcPr>
            <w:tcW w:w="992" w:type="dxa"/>
            <w:vAlign w:val="center"/>
          </w:tcPr>
          <w:p w:rsidR="00FC723B" w:rsidRPr="00E347D3" w:rsidRDefault="00FC723B"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1.2.2.13</w:t>
            </w:r>
          </w:p>
        </w:tc>
        <w:tc>
          <w:tcPr>
            <w:tcW w:w="850" w:type="dxa"/>
            <w:vAlign w:val="center"/>
          </w:tcPr>
          <w:p w:rsidR="00FC723B" w:rsidRPr="00E347D3" w:rsidRDefault="00FC723B"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502050</w:t>
            </w:r>
          </w:p>
        </w:tc>
        <w:tc>
          <w:tcPr>
            <w:tcW w:w="3119" w:type="dxa"/>
            <w:vAlign w:val="center"/>
          </w:tcPr>
          <w:p w:rsidR="00FC723B"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eastAsia="Times New Roman" w:hAnsi="Times New Roman" w:cs="Times New Roman"/>
                <w:bCs/>
                <w:color w:val="000000"/>
                <w:sz w:val="18"/>
              </w:rPr>
              <w:t>NUEVO PRESEDIMENTADOR 100 LPS - CUBIERTA Y LOSA PRESEDIMENTADOR.</w:t>
            </w:r>
          </w:p>
        </w:tc>
        <w:tc>
          <w:tcPr>
            <w:tcW w:w="1701" w:type="dxa"/>
            <w:vAlign w:val="center"/>
          </w:tcPr>
          <w:p w:rsidR="00FC723B" w:rsidRPr="00E347D3" w:rsidRDefault="00FC723B" w:rsidP="00E347D3">
            <w:pPr>
              <w:spacing w:after="0"/>
              <w:jc w:val="center"/>
              <w:rPr>
                <w:rFonts w:ascii="Times New Roman" w:hAnsi="Times New Roman" w:cs="Times New Roman"/>
                <w:sz w:val="18"/>
                <w:lang w:val="es-ES"/>
              </w:rPr>
            </w:pPr>
            <w:r w:rsidRPr="00E347D3">
              <w:rPr>
                <w:rFonts w:ascii="Times New Roman" w:hAnsi="Times New Roman" w:cs="Times New Roman"/>
                <w:sz w:val="18"/>
              </w:rPr>
              <w:t>Sum,-Ins, estructura metálica</w:t>
            </w:r>
          </w:p>
        </w:tc>
        <w:tc>
          <w:tcPr>
            <w:tcW w:w="851" w:type="dxa"/>
            <w:vAlign w:val="center"/>
          </w:tcPr>
          <w:p w:rsidR="00FC723B" w:rsidRPr="00E347D3" w:rsidRDefault="00FC723B"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KG</w:t>
            </w:r>
          </w:p>
        </w:tc>
        <w:tc>
          <w:tcPr>
            <w:tcW w:w="992" w:type="dxa"/>
            <w:vAlign w:val="center"/>
          </w:tcPr>
          <w:p w:rsidR="00FC723B" w:rsidRPr="00E347D3" w:rsidRDefault="00FC723B"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18.500,00</w:t>
            </w:r>
          </w:p>
        </w:tc>
      </w:tr>
      <w:tr w:rsidR="00FC723B" w:rsidRPr="00E347D3" w:rsidTr="00801B8E">
        <w:trPr>
          <w:trHeight w:val="3"/>
          <w:jc w:val="center"/>
        </w:trPr>
        <w:tc>
          <w:tcPr>
            <w:tcW w:w="992"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7.1.1.2</w:t>
            </w:r>
          </w:p>
        </w:tc>
        <w:tc>
          <w:tcPr>
            <w:tcW w:w="850"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502050</w:t>
            </w:r>
          </w:p>
        </w:tc>
        <w:tc>
          <w:tcPr>
            <w:tcW w:w="3119" w:type="dxa"/>
            <w:vAlign w:val="center"/>
          </w:tcPr>
          <w:p w:rsidR="00FC723B"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eastAsia="Times New Roman" w:hAnsi="Times New Roman" w:cs="Times New Roman"/>
                <w:bCs/>
                <w:color w:val="000000"/>
                <w:sz w:val="18"/>
              </w:rPr>
              <w:t>PLANTAS POTABILIZADORAS DE AGUA - SISTEMAS EXISTENTES DE TRATAMIENTO 165 LPS  – CUBIERTAS Y CAMINERAS.</w:t>
            </w:r>
          </w:p>
        </w:tc>
        <w:tc>
          <w:tcPr>
            <w:tcW w:w="1701" w:type="dxa"/>
            <w:vAlign w:val="center"/>
          </w:tcPr>
          <w:p w:rsidR="00FC723B" w:rsidRPr="00E347D3" w:rsidRDefault="00FC723B" w:rsidP="00E347D3">
            <w:pPr>
              <w:spacing w:after="0"/>
              <w:jc w:val="center"/>
              <w:rPr>
                <w:rFonts w:ascii="Times New Roman" w:hAnsi="Times New Roman" w:cs="Times New Roman"/>
                <w:sz w:val="18"/>
              </w:rPr>
            </w:pPr>
            <w:r w:rsidRPr="00E347D3">
              <w:rPr>
                <w:rFonts w:ascii="Times New Roman" w:hAnsi="Times New Roman" w:cs="Times New Roman"/>
                <w:sz w:val="18"/>
              </w:rPr>
              <w:t>Sum,-Ins, estructura metálica</w:t>
            </w:r>
          </w:p>
        </w:tc>
        <w:tc>
          <w:tcPr>
            <w:tcW w:w="851"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KG</w:t>
            </w:r>
          </w:p>
        </w:tc>
        <w:tc>
          <w:tcPr>
            <w:tcW w:w="992"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22.500,00</w:t>
            </w:r>
          </w:p>
        </w:tc>
      </w:tr>
      <w:tr w:rsidR="00FC723B" w:rsidRPr="00E347D3" w:rsidTr="00801B8E">
        <w:trPr>
          <w:trHeight w:val="3"/>
          <w:jc w:val="center"/>
        </w:trPr>
        <w:tc>
          <w:tcPr>
            <w:tcW w:w="992"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7.2.3.3</w:t>
            </w:r>
          </w:p>
        </w:tc>
        <w:tc>
          <w:tcPr>
            <w:tcW w:w="850"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502050</w:t>
            </w:r>
          </w:p>
        </w:tc>
        <w:tc>
          <w:tcPr>
            <w:tcW w:w="3119" w:type="dxa"/>
            <w:vAlign w:val="center"/>
          </w:tcPr>
          <w:p w:rsidR="00FC723B"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eastAsia="Times New Roman" w:hAnsi="Times New Roman" w:cs="Times New Roman"/>
                <w:bCs/>
                <w:color w:val="000000"/>
                <w:sz w:val="18"/>
              </w:rPr>
              <w:t>PLANTAS POTABILIZADORAS DE AGUA NUEVO SISTEMA DE TRATAMIENTO – CUBIERTAS Y CAMINERAS.</w:t>
            </w:r>
          </w:p>
        </w:tc>
        <w:tc>
          <w:tcPr>
            <w:tcW w:w="1701" w:type="dxa"/>
            <w:vAlign w:val="center"/>
          </w:tcPr>
          <w:p w:rsidR="00FC723B" w:rsidRPr="00E347D3" w:rsidRDefault="00FC723B" w:rsidP="00E347D3">
            <w:pPr>
              <w:spacing w:after="0"/>
              <w:jc w:val="center"/>
              <w:rPr>
                <w:rFonts w:ascii="Times New Roman" w:hAnsi="Times New Roman" w:cs="Times New Roman"/>
                <w:sz w:val="18"/>
              </w:rPr>
            </w:pPr>
            <w:r w:rsidRPr="00E347D3">
              <w:rPr>
                <w:rFonts w:ascii="Times New Roman" w:hAnsi="Times New Roman" w:cs="Times New Roman"/>
                <w:sz w:val="18"/>
              </w:rPr>
              <w:t>Sum,-Ins, estructura metálica</w:t>
            </w:r>
          </w:p>
        </w:tc>
        <w:tc>
          <w:tcPr>
            <w:tcW w:w="851"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KG</w:t>
            </w:r>
          </w:p>
        </w:tc>
        <w:tc>
          <w:tcPr>
            <w:tcW w:w="992"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21.500,00</w:t>
            </w:r>
          </w:p>
        </w:tc>
      </w:tr>
    </w:tbl>
    <w:p w:rsidR="00FC723B" w:rsidRDefault="00FC723B" w:rsidP="00860DD5">
      <w:pPr>
        <w:spacing w:after="0" w:line="360" w:lineRule="auto"/>
        <w:jc w:val="both"/>
        <w:rPr>
          <w:rFonts w:ascii="Times New Roman" w:hAnsi="Times New Roman" w:cs="Times New Roman"/>
        </w:rPr>
      </w:pPr>
    </w:p>
    <w:p w:rsidR="00FC723B" w:rsidRDefault="00FC723B" w:rsidP="00860DD5">
      <w:pPr>
        <w:spacing w:after="0" w:line="360" w:lineRule="auto"/>
        <w:jc w:val="both"/>
        <w:rPr>
          <w:rFonts w:ascii="Times New Roman" w:hAnsi="Times New Roman" w:cs="Times New Roman"/>
        </w:rPr>
      </w:pPr>
    </w:p>
    <w:p w:rsidR="00FC723B" w:rsidRPr="0024390E" w:rsidRDefault="00FC723B" w:rsidP="00FC723B">
      <w:pPr>
        <w:rPr>
          <w:rFonts w:ascii="Times New Roman" w:hAnsi="Times New Roman" w:cs="Times New Roman"/>
          <w:b/>
          <w:bCs/>
          <w:sz w:val="24"/>
          <w:szCs w:val="24"/>
        </w:rPr>
      </w:pPr>
      <w:r w:rsidRPr="00E057B9">
        <w:rPr>
          <w:rFonts w:ascii="Times New Roman" w:hAnsi="Times New Roman" w:cs="Times New Roman"/>
          <w:b/>
          <w:sz w:val="24"/>
          <w:szCs w:val="24"/>
        </w:rPr>
        <w:t>Cubierta NPT7-4p-para estructura metálica</w:t>
      </w:r>
      <w:r w:rsidRPr="0024390E">
        <w:rPr>
          <w:rFonts w:ascii="Times New Roman" w:hAnsi="Times New Roman" w:cs="Times New Roman"/>
          <w:b/>
          <w:bCs/>
          <w:sz w:val="24"/>
          <w:szCs w:val="24"/>
        </w:rPr>
        <w:t xml:space="preserve"> </w:t>
      </w:r>
    </w:p>
    <w:p w:rsidR="00FC723B" w:rsidRDefault="00FC723B" w:rsidP="00FC723B">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313119" w:rsidRPr="00313119" w:rsidRDefault="00313119" w:rsidP="00FC723B">
      <w:pPr>
        <w:spacing w:line="360" w:lineRule="auto"/>
        <w:jc w:val="both"/>
        <w:rPr>
          <w:rFonts w:ascii="Times New Roman" w:hAnsi="Times New Roman" w:cs="Times New Roman"/>
          <w:b/>
          <w:bCs/>
          <w:sz w:val="24"/>
          <w:szCs w:val="24"/>
        </w:rPr>
      </w:pPr>
      <w:r>
        <w:rPr>
          <w:rFonts w:ascii="Times New Roman" w:hAnsi="Times New Roman" w:cs="Times New Roman"/>
        </w:rPr>
        <w:t>Comprende a las actividades de operación para la construcción de una cubierta NPT7 -4p para estructura metálica,</w:t>
      </w:r>
      <w:r w:rsidRPr="00313119">
        <w:rPr>
          <w:rFonts w:ascii="Times New Roman" w:hAnsi="Times New Roman" w:cs="Times New Roman"/>
        </w:rPr>
        <w:t xml:space="preserve"> según </w:t>
      </w:r>
      <w:r>
        <w:rPr>
          <w:rFonts w:ascii="Times New Roman" w:hAnsi="Times New Roman" w:cs="Times New Roman"/>
        </w:rPr>
        <w:t>indiquen los planos estructurales.</w:t>
      </w:r>
    </w:p>
    <w:p w:rsidR="00FC723B" w:rsidRDefault="00FC723B" w:rsidP="00FC723B">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A84A18" w:rsidRDefault="00FF4903" w:rsidP="00A84A18">
      <w:pPr>
        <w:spacing w:line="360" w:lineRule="auto"/>
        <w:jc w:val="both"/>
        <w:rPr>
          <w:rFonts w:ascii="Times New Roman" w:hAnsi="Times New Roman" w:cs="Times New Roman"/>
        </w:rPr>
      </w:pPr>
      <w:r w:rsidRPr="00A84A18">
        <w:rPr>
          <w:rFonts w:ascii="Times New Roman" w:hAnsi="Times New Roman" w:cs="Times New Roman"/>
        </w:rPr>
        <w:t>La unión entre paneles de cubierta será con sistema de perno perdido de ensamble machihembrado, se colocará posteriormente una capucha para que no queden los pernos al exterior, según diseño detallado en planos.</w:t>
      </w:r>
    </w:p>
    <w:p w:rsidR="00313119" w:rsidRDefault="00313119" w:rsidP="00A84A18">
      <w:pPr>
        <w:spacing w:line="360" w:lineRule="auto"/>
        <w:jc w:val="both"/>
        <w:rPr>
          <w:rFonts w:ascii="Times New Roman" w:hAnsi="Times New Roman" w:cs="Times New Roman"/>
        </w:rPr>
      </w:pPr>
      <w:r>
        <w:rPr>
          <w:rFonts w:ascii="Times New Roman" w:hAnsi="Times New Roman" w:cs="Times New Roman"/>
        </w:rPr>
        <w:t>La i</w:t>
      </w:r>
      <w:r w:rsidR="00FF4903" w:rsidRPr="00A84A18">
        <w:rPr>
          <w:rFonts w:ascii="Times New Roman" w:hAnsi="Times New Roman" w:cs="Times New Roman"/>
        </w:rPr>
        <w:t xml:space="preserve">nstalación de la cubierta </w:t>
      </w:r>
      <w:r>
        <w:rPr>
          <w:rFonts w:ascii="Times New Roman" w:hAnsi="Times New Roman" w:cs="Times New Roman"/>
        </w:rPr>
        <w:t>será en el</w:t>
      </w:r>
      <w:r w:rsidRPr="00A84A18">
        <w:rPr>
          <w:rFonts w:ascii="Times New Roman" w:hAnsi="Times New Roman" w:cs="Times New Roman"/>
        </w:rPr>
        <w:t xml:space="preserve"> sitio</w:t>
      </w:r>
      <w:r w:rsidR="00FF4903" w:rsidRPr="00A84A18">
        <w:rPr>
          <w:rFonts w:ascii="Times New Roman" w:hAnsi="Times New Roman" w:cs="Times New Roman"/>
        </w:rPr>
        <w:t xml:space="preserve"> que se indique en planos del proyecto, detalles constructivos y pendiente, </w:t>
      </w:r>
      <w:r>
        <w:rPr>
          <w:rFonts w:ascii="Times New Roman" w:hAnsi="Times New Roman" w:cs="Times New Roman"/>
        </w:rPr>
        <w:t>y su función será</w:t>
      </w:r>
      <w:r w:rsidR="00FF4903" w:rsidRPr="00A84A18">
        <w:rPr>
          <w:rFonts w:ascii="Times New Roman" w:hAnsi="Times New Roman" w:cs="Times New Roman"/>
        </w:rPr>
        <w:t xml:space="preserve"> cubrir y proteger una edificación de los cambios e inclemencias del tiempo. </w:t>
      </w:r>
    </w:p>
    <w:p w:rsidR="00A84A18" w:rsidRDefault="00313119" w:rsidP="00A84A18">
      <w:pPr>
        <w:spacing w:line="360" w:lineRule="auto"/>
        <w:jc w:val="both"/>
        <w:rPr>
          <w:rFonts w:ascii="Times New Roman" w:hAnsi="Times New Roman" w:cs="Times New Roman"/>
        </w:rPr>
      </w:pPr>
      <w:r>
        <w:rPr>
          <w:rFonts w:ascii="Times New Roman" w:hAnsi="Times New Roman" w:cs="Times New Roman"/>
        </w:rPr>
        <w:t>Proceder a la r</w:t>
      </w:r>
      <w:r w:rsidR="00FF4903" w:rsidRPr="00A84A18">
        <w:rPr>
          <w:rFonts w:ascii="Times New Roman" w:hAnsi="Times New Roman" w:cs="Times New Roman"/>
        </w:rPr>
        <w:t xml:space="preserve">evisión de los planos del proyecto, donde se especifique el tamaño de los paneles, distancia entre eje a viga de cubierta, detalles de colocación, los elementos y accesorios de cubierta tales como: </w:t>
      </w:r>
      <w:r w:rsidRPr="00A84A18">
        <w:rPr>
          <w:rFonts w:ascii="Times New Roman" w:hAnsi="Times New Roman" w:cs="Times New Roman"/>
        </w:rPr>
        <w:t>cumbreras</w:t>
      </w:r>
      <w:r w:rsidR="00FF4903" w:rsidRPr="00A84A18">
        <w:rPr>
          <w:rFonts w:ascii="Times New Roman" w:hAnsi="Times New Roman" w:cs="Times New Roman"/>
        </w:rPr>
        <w:t xml:space="preserve">, zonas de iluminación, canales de agua lluvia y otros complementarios del sistema de cubierta. </w:t>
      </w:r>
    </w:p>
    <w:p w:rsidR="00A84A18" w:rsidRDefault="00FF4903" w:rsidP="00A84A18">
      <w:pPr>
        <w:spacing w:line="360" w:lineRule="auto"/>
        <w:jc w:val="both"/>
        <w:rPr>
          <w:rFonts w:ascii="Times New Roman" w:hAnsi="Times New Roman" w:cs="Times New Roman"/>
        </w:rPr>
      </w:pPr>
      <w:r w:rsidRPr="00A84A18">
        <w:rPr>
          <w:rFonts w:ascii="Times New Roman" w:hAnsi="Times New Roman" w:cs="Times New Roman"/>
        </w:rPr>
        <w:t xml:space="preserve">Se tenderán guías de piola para alineamientos y nivelaciones. Los paneles de cubierta se fijarán sobre </w:t>
      </w:r>
      <w:r w:rsidR="00A84A18">
        <w:rPr>
          <w:rFonts w:ascii="Times New Roman" w:hAnsi="Times New Roman" w:cs="Times New Roman"/>
        </w:rPr>
        <w:t>las correas transversales o longitudinales, según lo indiquen los planos</w:t>
      </w:r>
      <w:r w:rsidRPr="00A84A18">
        <w:rPr>
          <w:rFonts w:ascii="Times New Roman" w:hAnsi="Times New Roman" w:cs="Times New Roman"/>
        </w:rPr>
        <w:t xml:space="preserve"> y en la parte más alta sobre la viga de cubierta mediante el uso de pernos autoperforantes. Para la instalación se debe pisar siempre en los valles de la lámina. </w:t>
      </w:r>
    </w:p>
    <w:p w:rsidR="00A84A18" w:rsidRDefault="00FF4903" w:rsidP="00A84A18">
      <w:pPr>
        <w:spacing w:line="360" w:lineRule="auto"/>
        <w:jc w:val="both"/>
        <w:rPr>
          <w:rFonts w:ascii="Times New Roman" w:hAnsi="Times New Roman" w:cs="Times New Roman"/>
        </w:rPr>
      </w:pPr>
      <w:r w:rsidRPr="00A84A18">
        <w:rPr>
          <w:rFonts w:ascii="Times New Roman" w:hAnsi="Times New Roman" w:cs="Times New Roman"/>
        </w:rPr>
        <w:t xml:space="preserve"> </w:t>
      </w:r>
      <w:r w:rsidR="00313119">
        <w:rPr>
          <w:rFonts w:ascii="Times New Roman" w:hAnsi="Times New Roman" w:cs="Times New Roman"/>
        </w:rPr>
        <w:t>Se procederá a realizar la l</w:t>
      </w:r>
      <w:r w:rsidRPr="00A84A18">
        <w:rPr>
          <w:rFonts w:ascii="Times New Roman" w:hAnsi="Times New Roman" w:cs="Times New Roman"/>
        </w:rPr>
        <w:t>impieza y retiro de cualq</w:t>
      </w:r>
      <w:r w:rsidR="00313119">
        <w:rPr>
          <w:rFonts w:ascii="Times New Roman" w:hAnsi="Times New Roman" w:cs="Times New Roman"/>
        </w:rPr>
        <w:t>uier desperdicio en la cubierta. Se llevará a cabo la v</w:t>
      </w:r>
      <w:r w:rsidRPr="00A84A18">
        <w:rPr>
          <w:rFonts w:ascii="Times New Roman" w:hAnsi="Times New Roman" w:cs="Times New Roman"/>
        </w:rPr>
        <w:t xml:space="preserve">erificación del estado de las láminas a su ingreso a sitio y previo a la colocación: no </w:t>
      </w:r>
      <w:r w:rsidRPr="00A84A18">
        <w:rPr>
          <w:rFonts w:ascii="Times New Roman" w:hAnsi="Times New Roman" w:cs="Times New Roman"/>
        </w:rPr>
        <w:lastRenderedPageBreak/>
        <w:t xml:space="preserve">presentarán dobles alguno. No se permitirá el apilamiento de las láminas sobre la estructura de cubierta. </w:t>
      </w:r>
    </w:p>
    <w:p w:rsidR="00A84A18" w:rsidRDefault="00313119" w:rsidP="00A84A18">
      <w:pPr>
        <w:spacing w:line="360" w:lineRule="auto"/>
        <w:jc w:val="both"/>
        <w:rPr>
          <w:rFonts w:ascii="Times New Roman" w:hAnsi="Times New Roman" w:cs="Times New Roman"/>
        </w:rPr>
      </w:pPr>
      <w:r>
        <w:rPr>
          <w:rFonts w:ascii="Times New Roman" w:hAnsi="Times New Roman" w:cs="Times New Roman"/>
        </w:rPr>
        <w:t>Se llevará a cabo el c</w:t>
      </w:r>
      <w:r w:rsidR="00FF4903" w:rsidRPr="00A84A18">
        <w:rPr>
          <w:rFonts w:ascii="Times New Roman" w:hAnsi="Times New Roman" w:cs="Times New Roman"/>
        </w:rPr>
        <w:t xml:space="preserve">ontrol de los cortes de traslape, en sus dimensiones requeridas, conforme los traslapes determinados: cortes uniformes y exactos. El corte en exceso determinará el rechazo de la lámina. El corte en defecto, será corregido. </w:t>
      </w:r>
    </w:p>
    <w:p w:rsidR="00A84A18" w:rsidRDefault="00313119" w:rsidP="00A84A18">
      <w:pPr>
        <w:spacing w:line="360" w:lineRule="auto"/>
        <w:jc w:val="both"/>
        <w:rPr>
          <w:rFonts w:ascii="Times New Roman" w:hAnsi="Times New Roman" w:cs="Times New Roman"/>
        </w:rPr>
      </w:pPr>
      <w:r>
        <w:rPr>
          <w:rFonts w:ascii="Times New Roman" w:hAnsi="Times New Roman" w:cs="Times New Roman"/>
        </w:rPr>
        <w:t>El Ingeniero Fiscalizador v</w:t>
      </w:r>
      <w:r w:rsidR="00FF4903" w:rsidRPr="00A84A18">
        <w:rPr>
          <w:rFonts w:ascii="Times New Roman" w:hAnsi="Times New Roman" w:cs="Times New Roman"/>
        </w:rPr>
        <w:t>erifica</w:t>
      </w:r>
      <w:r>
        <w:rPr>
          <w:rFonts w:ascii="Times New Roman" w:hAnsi="Times New Roman" w:cs="Times New Roman"/>
        </w:rPr>
        <w:t>rá que se cumpla con el</w:t>
      </w:r>
      <w:r w:rsidR="00FF4903" w:rsidRPr="00A84A18">
        <w:rPr>
          <w:rFonts w:ascii="Times New Roman" w:hAnsi="Times New Roman" w:cs="Times New Roman"/>
        </w:rPr>
        <w:t xml:space="preserve"> equipo adecuado para instalar, perforar y cortar las planchas. Los traslapes se los realizará según especificaciones determinadas por el fabricante. </w:t>
      </w:r>
      <w:r>
        <w:rPr>
          <w:rFonts w:ascii="Times New Roman" w:hAnsi="Times New Roman" w:cs="Times New Roman"/>
        </w:rPr>
        <w:t>El Ingeniero fiscalizador</w:t>
      </w:r>
      <w:r w:rsidRPr="00A84A18">
        <w:rPr>
          <w:rFonts w:ascii="Times New Roman" w:hAnsi="Times New Roman" w:cs="Times New Roman"/>
        </w:rPr>
        <w:t xml:space="preserve"> exigirá las pruebas necesarias </w:t>
      </w:r>
      <w:r w:rsidR="00FF4903" w:rsidRPr="00A84A18">
        <w:rPr>
          <w:rFonts w:ascii="Times New Roman" w:hAnsi="Times New Roman" w:cs="Times New Roman"/>
        </w:rPr>
        <w:t xml:space="preserve">y verificación de la impermeabilidad de la cubierta para la aceptación del rubro concluido. </w:t>
      </w:r>
    </w:p>
    <w:p w:rsidR="00313119" w:rsidRDefault="00313119" w:rsidP="00A84A18">
      <w:pPr>
        <w:spacing w:line="360" w:lineRule="auto"/>
        <w:jc w:val="both"/>
        <w:rPr>
          <w:rFonts w:ascii="Times New Roman" w:hAnsi="Times New Roman" w:cs="Times New Roman"/>
        </w:rPr>
      </w:pPr>
      <w:r>
        <w:rPr>
          <w:rFonts w:ascii="Times New Roman" w:hAnsi="Times New Roman" w:cs="Times New Roman"/>
        </w:rPr>
        <w:t>Se deberán v</w:t>
      </w:r>
      <w:r w:rsidR="00FF4903" w:rsidRPr="00A84A18">
        <w:rPr>
          <w:rFonts w:ascii="Times New Roman" w:hAnsi="Times New Roman" w:cs="Times New Roman"/>
        </w:rPr>
        <w:t>erifica</w:t>
      </w:r>
      <w:r>
        <w:rPr>
          <w:rFonts w:ascii="Times New Roman" w:hAnsi="Times New Roman" w:cs="Times New Roman"/>
        </w:rPr>
        <w:t>r</w:t>
      </w:r>
      <w:r w:rsidR="00FF4903" w:rsidRPr="00A84A18">
        <w:rPr>
          <w:rFonts w:ascii="Times New Roman" w:hAnsi="Times New Roman" w:cs="Times New Roman"/>
        </w:rPr>
        <w:t xml:space="preserve"> </w:t>
      </w:r>
      <w:r>
        <w:rPr>
          <w:rFonts w:ascii="Times New Roman" w:hAnsi="Times New Roman" w:cs="Times New Roman"/>
        </w:rPr>
        <w:t>los</w:t>
      </w:r>
      <w:r w:rsidR="00FF4903" w:rsidRPr="00A84A18">
        <w:rPr>
          <w:rFonts w:ascii="Times New Roman" w:hAnsi="Times New Roman" w:cs="Times New Roman"/>
        </w:rPr>
        <w:t xml:space="preserve"> niveles, ali</w:t>
      </w:r>
      <w:r>
        <w:rPr>
          <w:rFonts w:ascii="Times New Roman" w:hAnsi="Times New Roman" w:cs="Times New Roman"/>
        </w:rPr>
        <w:t>neamientos, pendientes y otros, así como realizar l</w:t>
      </w:r>
      <w:r w:rsidR="00FF4903" w:rsidRPr="00A84A18">
        <w:rPr>
          <w:rFonts w:ascii="Times New Roman" w:hAnsi="Times New Roman" w:cs="Times New Roman"/>
        </w:rPr>
        <w:t>impieza y retiro de cualquier desperdicio en la cubierta.</w:t>
      </w:r>
    </w:p>
    <w:p w:rsidR="00FF4903" w:rsidRDefault="00313119" w:rsidP="00FC723B">
      <w:pPr>
        <w:spacing w:line="360" w:lineRule="auto"/>
        <w:jc w:val="both"/>
        <w:rPr>
          <w:rFonts w:ascii="Times New Roman" w:hAnsi="Times New Roman" w:cs="Times New Roman"/>
          <w:b/>
          <w:bCs/>
          <w:sz w:val="24"/>
          <w:szCs w:val="24"/>
        </w:rPr>
      </w:pPr>
      <w:r>
        <w:rPr>
          <w:rFonts w:ascii="Times New Roman" w:hAnsi="Times New Roman" w:cs="Times New Roman"/>
        </w:rPr>
        <w:t>El Ingeniero Fiscalizador</w:t>
      </w:r>
      <w:r w:rsidR="00FF4903" w:rsidRPr="00A84A18">
        <w:rPr>
          <w:rFonts w:ascii="Times New Roman" w:hAnsi="Times New Roman" w:cs="Times New Roman"/>
        </w:rPr>
        <w:t xml:space="preserve"> aprobará o rechazará la entrega de la cubierta concluida, que se sujetará a las pruebas, tolerancias y condiciones en las que se realiza dicha entrega.</w:t>
      </w:r>
    </w:p>
    <w:p w:rsidR="00FC723B" w:rsidRDefault="00FC723B" w:rsidP="00FC723B">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E057B9" w:rsidRPr="00E057B9" w:rsidRDefault="00E057B9" w:rsidP="00FC723B">
      <w:pPr>
        <w:spacing w:line="360" w:lineRule="auto"/>
        <w:jc w:val="both"/>
        <w:rPr>
          <w:rFonts w:ascii="Times New Roman" w:hAnsi="Times New Roman" w:cs="Times New Roman"/>
          <w:bCs/>
          <w:szCs w:val="24"/>
        </w:rPr>
      </w:pPr>
      <w:r w:rsidRPr="00D01272">
        <w:rPr>
          <w:rFonts w:ascii="Times New Roman" w:hAnsi="Times New Roman" w:cs="Times New Roman"/>
          <w:bCs/>
          <w:szCs w:val="24"/>
        </w:rPr>
        <w:t>El rubro se medirá y pagará por metro cuadrado (m2)</w:t>
      </w:r>
      <w:r>
        <w:rPr>
          <w:rFonts w:ascii="Times New Roman" w:hAnsi="Times New Roman" w:cs="Times New Roman"/>
          <w:bCs/>
          <w:szCs w:val="24"/>
        </w:rPr>
        <w:t>, previa supervisión revisión y aprobación de los suministros e instalación de las cubiertas en cada estructura metálica, por parte del Ingeniero Fiscalizador.</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0"/>
        <w:gridCol w:w="3119"/>
        <w:gridCol w:w="1985"/>
        <w:gridCol w:w="850"/>
        <w:gridCol w:w="1134"/>
      </w:tblGrid>
      <w:tr w:rsidR="00FC723B" w:rsidRPr="00E347D3" w:rsidTr="00801B8E">
        <w:trPr>
          <w:trHeight w:val="3"/>
          <w:jc w:val="center"/>
        </w:trPr>
        <w:tc>
          <w:tcPr>
            <w:tcW w:w="850" w:type="dxa"/>
            <w:vAlign w:val="center"/>
          </w:tcPr>
          <w:p w:rsidR="00FC723B" w:rsidRPr="00E347D3" w:rsidRDefault="00FC723B" w:rsidP="002C142C">
            <w:pPr>
              <w:spacing w:line="240" w:lineRule="auto"/>
              <w:jc w:val="center"/>
              <w:rPr>
                <w:rFonts w:ascii="Times New Roman" w:eastAsia="Times New Roman" w:hAnsi="Times New Roman" w:cs="Times New Roman"/>
                <w:b/>
                <w:color w:val="000000"/>
                <w:sz w:val="18"/>
              </w:rPr>
            </w:pPr>
            <w:r w:rsidRPr="00E347D3">
              <w:rPr>
                <w:rFonts w:ascii="Times New Roman" w:eastAsia="Times New Roman" w:hAnsi="Times New Roman" w:cs="Times New Roman"/>
                <w:b/>
                <w:color w:val="000000"/>
                <w:sz w:val="18"/>
              </w:rPr>
              <w:t>Ítem</w:t>
            </w:r>
          </w:p>
        </w:tc>
        <w:tc>
          <w:tcPr>
            <w:tcW w:w="850"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Código</w:t>
            </w:r>
          </w:p>
        </w:tc>
        <w:tc>
          <w:tcPr>
            <w:tcW w:w="3119"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Descripción</w:t>
            </w:r>
          </w:p>
        </w:tc>
        <w:tc>
          <w:tcPr>
            <w:tcW w:w="1985"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Rubros</w:t>
            </w:r>
          </w:p>
        </w:tc>
        <w:tc>
          <w:tcPr>
            <w:tcW w:w="850"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Unidad</w:t>
            </w:r>
          </w:p>
        </w:tc>
        <w:tc>
          <w:tcPr>
            <w:tcW w:w="1134" w:type="dxa"/>
            <w:vAlign w:val="center"/>
          </w:tcPr>
          <w:p w:rsidR="00FC723B" w:rsidRPr="00E347D3" w:rsidRDefault="00FC723B" w:rsidP="002C142C">
            <w:pPr>
              <w:spacing w:line="240" w:lineRule="auto"/>
              <w:jc w:val="center"/>
              <w:rPr>
                <w:color w:val="000000"/>
                <w:sz w:val="18"/>
              </w:rPr>
            </w:pPr>
            <w:r w:rsidRPr="00E347D3">
              <w:rPr>
                <w:rFonts w:ascii="Times New Roman" w:eastAsia="Times New Roman" w:hAnsi="Times New Roman" w:cs="Times New Roman"/>
                <w:b/>
                <w:color w:val="000000"/>
                <w:sz w:val="18"/>
              </w:rPr>
              <w:t>Cantidad</w:t>
            </w:r>
          </w:p>
        </w:tc>
      </w:tr>
      <w:tr w:rsidR="00FC723B" w:rsidRPr="00E347D3" w:rsidTr="00801B8E">
        <w:trPr>
          <w:trHeight w:val="3"/>
          <w:jc w:val="center"/>
        </w:trPr>
        <w:tc>
          <w:tcPr>
            <w:tcW w:w="850" w:type="dxa"/>
            <w:vAlign w:val="center"/>
          </w:tcPr>
          <w:p w:rsidR="00FC723B" w:rsidRPr="00E347D3" w:rsidRDefault="00FC723B"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1.2.2.14</w:t>
            </w:r>
          </w:p>
        </w:tc>
        <w:tc>
          <w:tcPr>
            <w:tcW w:w="850" w:type="dxa"/>
            <w:vAlign w:val="center"/>
          </w:tcPr>
          <w:p w:rsidR="00FC723B" w:rsidRPr="00E347D3" w:rsidRDefault="00FC723B"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502040</w:t>
            </w:r>
          </w:p>
        </w:tc>
        <w:tc>
          <w:tcPr>
            <w:tcW w:w="3119" w:type="dxa"/>
            <w:vAlign w:val="center"/>
          </w:tcPr>
          <w:p w:rsidR="00FC723B"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eastAsia="Times New Roman" w:hAnsi="Times New Roman" w:cs="Times New Roman"/>
                <w:bCs/>
                <w:color w:val="000000"/>
                <w:sz w:val="18"/>
              </w:rPr>
              <w:t>NUEVO PRESEDIMENTADOR 100 LPS - CUBIERTA Y LOSA PRESEDIMENTADOR.</w:t>
            </w:r>
          </w:p>
        </w:tc>
        <w:tc>
          <w:tcPr>
            <w:tcW w:w="1985" w:type="dxa"/>
            <w:vAlign w:val="center"/>
          </w:tcPr>
          <w:p w:rsidR="00FC723B" w:rsidRPr="00E347D3" w:rsidRDefault="00FC723B" w:rsidP="00E347D3">
            <w:pPr>
              <w:spacing w:after="0"/>
              <w:jc w:val="center"/>
              <w:rPr>
                <w:rFonts w:ascii="Times New Roman" w:hAnsi="Times New Roman" w:cs="Times New Roman"/>
                <w:sz w:val="18"/>
                <w:lang w:val="es-ES"/>
              </w:rPr>
            </w:pPr>
            <w:r w:rsidRPr="00E347D3">
              <w:rPr>
                <w:rFonts w:ascii="Times New Roman" w:hAnsi="Times New Roman" w:cs="Times New Roman"/>
                <w:sz w:val="18"/>
              </w:rPr>
              <w:t>Cubierta NPT7-4p-para estructura metálica</w:t>
            </w:r>
          </w:p>
        </w:tc>
        <w:tc>
          <w:tcPr>
            <w:tcW w:w="850" w:type="dxa"/>
            <w:vAlign w:val="center"/>
          </w:tcPr>
          <w:p w:rsidR="00FC723B" w:rsidRPr="00E347D3" w:rsidRDefault="00FC723B"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m2</w:t>
            </w:r>
          </w:p>
        </w:tc>
        <w:tc>
          <w:tcPr>
            <w:tcW w:w="1134" w:type="dxa"/>
            <w:vAlign w:val="center"/>
          </w:tcPr>
          <w:p w:rsidR="00FC723B" w:rsidRPr="00E347D3" w:rsidRDefault="00FC723B"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600,00</w:t>
            </w:r>
          </w:p>
        </w:tc>
      </w:tr>
      <w:tr w:rsidR="00FC723B" w:rsidRPr="00E347D3" w:rsidTr="00801B8E">
        <w:trPr>
          <w:trHeight w:val="3"/>
          <w:jc w:val="center"/>
        </w:trPr>
        <w:tc>
          <w:tcPr>
            <w:tcW w:w="850"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7.1.1.3</w:t>
            </w:r>
          </w:p>
        </w:tc>
        <w:tc>
          <w:tcPr>
            <w:tcW w:w="850"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502040</w:t>
            </w:r>
          </w:p>
        </w:tc>
        <w:tc>
          <w:tcPr>
            <w:tcW w:w="3119" w:type="dxa"/>
            <w:vAlign w:val="center"/>
          </w:tcPr>
          <w:p w:rsidR="00FC723B"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eastAsia="Times New Roman" w:hAnsi="Times New Roman" w:cs="Times New Roman"/>
                <w:bCs/>
                <w:color w:val="000000"/>
                <w:sz w:val="18"/>
              </w:rPr>
              <w:t>PLANTAS POTABILIZADORAS DE AGUA - SISTEMAS EXISTENTES DE TRATAMIENTO 165 LPS  – CUBIERTAS Y CAMINERAS.</w:t>
            </w:r>
          </w:p>
        </w:tc>
        <w:tc>
          <w:tcPr>
            <w:tcW w:w="1985" w:type="dxa"/>
            <w:vAlign w:val="center"/>
          </w:tcPr>
          <w:p w:rsidR="00FC723B" w:rsidRPr="00E347D3" w:rsidRDefault="00FC723B" w:rsidP="00E347D3">
            <w:pPr>
              <w:spacing w:after="0"/>
              <w:jc w:val="center"/>
              <w:rPr>
                <w:rFonts w:ascii="Times New Roman" w:hAnsi="Times New Roman" w:cs="Times New Roman"/>
                <w:sz w:val="18"/>
              </w:rPr>
            </w:pPr>
            <w:r w:rsidRPr="00E347D3">
              <w:rPr>
                <w:rFonts w:ascii="Times New Roman" w:hAnsi="Times New Roman" w:cs="Times New Roman"/>
                <w:sz w:val="18"/>
              </w:rPr>
              <w:t>Cubierta NPT7-4p-para estructura metálica</w:t>
            </w:r>
          </w:p>
        </w:tc>
        <w:tc>
          <w:tcPr>
            <w:tcW w:w="850"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m2</w:t>
            </w:r>
          </w:p>
        </w:tc>
        <w:tc>
          <w:tcPr>
            <w:tcW w:w="1134"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1.350,00</w:t>
            </w:r>
          </w:p>
        </w:tc>
      </w:tr>
      <w:tr w:rsidR="00FC723B" w:rsidRPr="00E347D3" w:rsidTr="00801B8E">
        <w:trPr>
          <w:trHeight w:val="3"/>
          <w:jc w:val="center"/>
        </w:trPr>
        <w:tc>
          <w:tcPr>
            <w:tcW w:w="850"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7.2.3.2</w:t>
            </w:r>
          </w:p>
        </w:tc>
        <w:tc>
          <w:tcPr>
            <w:tcW w:w="850"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502040</w:t>
            </w:r>
          </w:p>
        </w:tc>
        <w:tc>
          <w:tcPr>
            <w:tcW w:w="3119" w:type="dxa"/>
            <w:vAlign w:val="center"/>
          </w:tcPr>
          <w:p w:rsidR="00FC723B"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eastAsia="Times New Roman" w:hAnsi="Times New Roman" w:cs="Times New Roman"/>
                <w:bCs/>
                <w:color w:val="000000"/>
                <w:sz w:val="18"/>
              </w:rPr>
              <w:t>PLANTAS POTABILIZADORAS DE AGUA NUEVO SISTEMA DE TRATAMIENTO – CUBIERTAS Y CAMINERAS.</w:t>
            </w:r>
          </w:p>
        </w:tc>
        <w:tc>
          <w:tcPr>
            <w:tcW w:w="1985" w:type="dxa"/>
            <w:vAlign w:val="center"/>
          </w:tcPr>
          <w:p w:rsidR="00FC723B" w:rsidRPr="00E347D3" w:rsidRDefault="00FC723B" w:rsidP="00E347D3">
            <w:pPr>
              <w:spacing w:after="0"/>
              <w:jc w:val="center"/>
              <w:rPr>
                <w:rFonts w:ascii="Times New Roman" w:hAnsi="Times New Roman" w:cs="Times New Roman"/>
                <w:sz w:val="18"/>
              </w:rPr>
            </w:pPr>
            <w:r w:rsidRPr="00E347D3">
              <w:rPr>
                <w:rFonts w:ascii="Times New Roman" w:hAnsi="Times New Roman" w:cs="Times New Roman"/>
                <w:sz w:val="18"/>
              </w:rPr>
              <w:t>Cubierta NPT7-4p-para estructura metálica</w:t>
            </w:r>
          </w:p>
        </w:tc>
        <w:tc>
          <w:tcPr>
            <w:tcW w:w="850"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m2</w:t>
            </w:r>
          </w:p>
        </w:tc>
        <w:tc>
          <w:tcPr>
            <w:tcW w:w="1134" w:type="dxa"/>
            <w:vAlign w:val="center"/>
          </w:tcPr>
          <w:p w:rsidR="00FC723B" w:rsidRPr="00E347D3" w:rsidRDefault="00FC723B" w:rsidP="00E347D3">
            <w:pPr>
              <w:spacing w:after="0" w:line="240" w:lineRule="auto"/>
              <w:jc w:val="center"/>
              <w:rPr>
                <w:rFonts w:ascii="Times New Roman" w:hAnsi="Times New Roman" w:cs="Times New Roman"/>
                <w:sz w:val="18"/>
              </w:rPr>
            </w:pPr>
            <w:r w:rsidRPr="00E347D3">
              <w:rPr>
                <w:rFonts w:ascii="Times New Roman" w:hAnsi="Times New Roman" w:cs="Times New Roman"/>
                <w:sz w:val="18"/>
              </w:rPr>
              <w:t>1.250,00</w:t>
            </w:r>
          </w:p>
        </w:tc>
      </w:tr>
    </w:tbl>
    <w:p w:rsidR="00FC723B" w:rsidRDefault="00FC723B" w:rsidP="00FC723B">
      <w:pPr>
        <w:rPr>
          <w:rFonts w:ascii="Times New Roman" w:hAnsi="Times New Roman" w:cs="Times New Roman"/>
          <w:b/>
          <w:bCs/>
          <w:sz w:val="24"/>
          <w:szCs w:val="24"/>
          <w:highlight w:val="cyan"/>
          <w:lang w:val="es-ES"/>
        </w:rPr>
      </w:pPr>
    </w:p>
    <w:p w:rsidR="00FC723B" w:rsidRDefault="00FC723B" w:rsidP="00FC723B">
      <w:pPr>
        <w:rPr>
          <w:rFonts w:ascii="Times New Roman" w:hAnsi="Times New Roman" w:cs="Times New Roman"/>
          <w:b/>
          <w:bCs/>
          <w:sz w:val="24"/>
          <w:szCs w:val="24"/>
          <w:highlight w:val="cyan"/>
          <w:lang w:val="es-ES"/>
        </w:rPr>
      </w:pPr>
    </w:p>
    <w:p w:rsidR="00E347D3" w:rsidRPr="00A90860" w:rsidRDefault="00E347D3" w:rsidP="00E347D3">
      <w:pPr>
        <w:spacing w:line="360" w:lineRule="auto"/>
        <w:jc w:val="both"/>
        <w:rPr>
          <w:rFonts w:ascii="Times New Roman" w:hAnsi="Times New Roman" w:cs="Times New Roman"/>
          <w:b/>
          <w:bCs/>
          <w:sz w:val="24"/>
          <w:szCs w:val="24"/>
        </w:rPr>
      </w:pPr>
      <w:r w:rsidRPr="00E347D3">
        <w:rPr>
          <w:rFonts w:ascii="Times New Roman" w:hAnsi="Times New Roman" w:cs="Times New Roman"/>
          <w:b/>
          <w:bCs/>
          <w:sz w:val="24"/>
          <w:szCs w:val="24"/>
        </w:rPr>
        <w:t>Acero Estructural A-36</w:t>
      </w:r>
    </w:p>
    <w:p w:rsidR="00E347D3" w:rsidRDefault="00E347D3" w:rsidP="00E347D3">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rsidR="00E347D3" w:rsidRPr="007B5BE0" w:rsidRDefault="00E347D3" w:rsidP="00E347D3">
      <w:pPr>
        <w:spacing w:line="360" w:lineRule="auto"/>
        <w:jc w:val="both"/>
        <w:rPr>
          <w:rFonts w:ascii="Times New Roman" w:hAnsi="Times New Roman" w:cs="Times New Roman"/>
          <w:b/>
          <w:bCs/>
          <w:sz w:val="24"/>
          <w:szCs w:val="24"/>
        </w:rPr>
      </w:pPr>
      <w:r w:rsidRPr="007B5BE0">
        <w:rPr>
          <w:rFonts w:ascii="Times New Roman" w:hAnsi="Times New Roman" w:cs="Times New Roman"/>
        </w:rPr>
        <w:t>Se refiere a la provisión de perfiles metálicos y construcción de estructuras con acero estructural, se incluye la dotación del equipo, herramienta, mano de obra, materiales y accesorios necesarios para su ejecución en los sitios previstos por fiscalización.</w:t>
      </w:r>
    </w:p>
    <w:p w:rsidR="00E347D3" w:rsidRDefault="00E347D3" w:rsidP="00E347D3">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rsidR="00E347D3" w:rsidRDefault="00E347D3" w:rsidP="00E347D3">
      <w:pPr>
        <w:spacing w:line="360" w:lineRule="auto"/>
        <w:jc w:val="both"/>
        <w:rPr>
          <w:rFonts w:ascii="Times New Roman" w:hAnsi="Times New Roman" w:cs="Times New Roman"/>
        </w:rPr>
      </w:pPr>
      <w:r w:rsidRPr="007B5BE0">
        <w:rPr>
          <w:rFonts w:ascii="Times New Roman" w:hAnsi="Times New Roman" w:cs="Times New Roman"/>
        </w:rPr>
        <w:lastRenderedPageBreak/>
        <w:t xml:space="preserve">El contratista suministrará todo equipo, materiales y servicios no especificados en otra forma o lugar, para la fabricación, entrega, descarga, manipulación, almacenamiento y construcción de toda obra de acero estructural. Se incluye como acero estructural todo elemento de rigidez, perfiles, placas, varillas contra pandeo y otros </w:t>
      </w:r>
      <w:r>
        <w:rPr>
          <w:rFonts w:ascii="Times New Roman" w:hAnsi="Times New Roman" w:cs="Times New Roman"/>
        </w:rPr>
        <w:t>misceláneos requeridos para la construcción de obra que se vaya a realizar.</w:t>
      </w:r>
    </w:p>
    <w:p w:rsidR="00E347D3" w:rsidRDefault="00E347D3" w:rsidP="00E347D3">
      <w:pPr>
        <w:spacing w:line="360" w:lineRule="auto"/>
        <w:jc w:val="both"/>
        <w:rPr>
          <w:rFonts w:ascii="Times New Roman" w:hAnsi="Times New Roman" w:cs="Times New Roman"/>
        </w:rPr>
      </w:pPr>
      <w:r w:rsidRPr="007B5BE0">
        <w:rPr>
          <w:rFonts w:ascii="Times New Roman" w:hAnsi="Times New Roman" w:cs="Times New Roman"/>
        </w:rPr>
        <w:t>El contratista deberá verificar todas las dimensiones y ejecutar todas las mediciones de campo necesarias y será totalmente responsable por la precisión y el trazado del trabajo, cualquier discrepancia será comunicada al fiscalizador para su auscultación. El contratista deberá prever toda riostra, tirante y pernos temporales que sean necesarios para asegurar la estructura hasta que se hagan las conexiones permanentes.</w:t>
      </w:r>
    </w:p>
    <w:p w:rsidR="00E347D3" w:rsidRPr="007B5BE0" w:rsidRDefault="00E347D3" w:rsidP="00E347D3">
      <w:pPr>
        <w:spacing w:line="360" w:lineRule="auto"/>
        <w:jc w:val="both"/>
        <w:rPr>
          <w:rFonts w:ascii="Times New Roman" w:hAnsi="Times New Roman" w:cs="Times New Roman"/>
          <w:b/>
          <w:bCs/>
          <w:sz w:val="24"/>
          <w:szCs w:val="24"/>
        </w:rPr>
      </w:pPr>
      <w:r w:rsidRPr="007B5BE0">
        <w:rPr>
          <w:rFonts w:ascii="Times New Roman" w:hAnsi="Times New Roman" w:cs="Times New Roman"/>
        </w:rPr>
        <w:t>El acero estructural se limpiará y recubrirá en taller previa su colocación con una capa de pintura anticorrosiva. El trabajo de acero que vaya a ser empotrado en concreto no se pintará, se le quitará todo óxido y escamas sueltas antes de ser empotrado, mediante cepillo de acero. Después que se termine el levantamiento de todo el acero estructural y misceláneo, el contratista deberá retocar toda abrasión presente en la capa de pintura de taller y pintar todos los remaches de campo, pernos de campo, y soldadura de campo con pintura anticorrosiva. Se procederá a la ejecución de todos los trabajos de acuerdo a las instrucciones y recomendaciones del fiscalizador.</w:t>
      </w:r>
    </w:p>
    <w:p w:rsidR="00E347D3" w:rsidRDefault="00E347D3" w:rsidP="00E347D3">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c) Medición y forma de pago </w:t>
      </w:r>
      <w:r>
        <w:rPr>
          <w:rFonts w:ascii="Times New Roman" w:hAnsi="Times New Roman" w:cs="Times New Roman"/>
          <w:b/>
          <w:bCs/>
          <w:sz w:val="24"/>
          <w:szCs w:val="24"/>
        </w:rPr>
        <w:t xml:space="preserve"> </w:t>
      </w:r>
    </w:p>
    <w:p w:rsidR="00E347D3" w:rsidRPr="004863AE" w:rsidRDefault="00E347D3" w:rsidP="00E347D3">
      <w:pPr>
        <w:spacing w:line="360" w:lineRule="auto"/>
        <w:jc w:val="both"/>
        <w:rPr>
          <w:rFonts w:ascii="Times New Roman" w:hAnsi="Times New Roman" w:cs="Times New Roman"/>
          <w:b/>
          <w:bCs/>
          <w:sz w:val="24"/>
          <w:szCs w:val="24"/>
        </w:rPr>
      </w:pPr>
      <w:r w:rsidRPr="004863AE">
        <w:rPr>
          <w:rFonts w:ascii="Times New Roman" w:hAnsi="Times New Roman" w:cs="Times New Roman"/>
        </w:rPr>
        <w:t xml:space="preserve">La medición se lo hará en </w:t>
      </w:r>
      <w:r>
        <w:rPr>
          <w:rFonts w:ascii="Times New Roman" w:hAnsi="Times New Roman" w:cs="Times New Roman"/>
        </w:rPr>
        <w:t>Kilogramos (KG)</w:t>
      </w:r>
      <w:r w:rsidRPr="004863AE">
        <w:rPr>
          <w:rFonts w:ascii="Times New Roman" w:hAnsi="Times New Roman" w:cs="Times New Roman"/>
        </w:rPr>
        <w:t xml:space="preserve"> de acero estructural, medido en obra y aprobado por fiscalización, se pagará al precio unitario establecido en el contrato.</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0"/>
        <w:gridCol w:w="3119"/>
        <w:gridCol w:w="1985"/>
        <w:gridCol w:w="992"/>
        <w:gridCol w:w="1134"/>
      </w:tblGrid>
      <w:tr w:rsidR="00E347D3" w:rsidRPr="00E347D3" w:rsidTr="00801B8E">
        <w:trPr>
          <w:trHeight w:val="3"/>
          <w:jc w:val="center"/>
        </w:trPr>
        <w:tc>
          <w:tcPr>
            <w:tcW w:w="850" w:type="dxa"/>
            <w:vAlign w:val="center"/>
          </w:tcPr>
          <w:p w:rsidR="00E347D3" w:rsidRPr="00E347D3" w:rsidRDefault="00E347D3" w:rsidP="002C142C">
            <w:pPr>
              <w:spacing w:line="240" w:lineRule="auto"/>
              <w:jc w:val="center"/>
              <w:rPr>
                <w:rFonts w:ascii="Times New Roman" w:eastAsia="Times New Roman" w:hAnsi="Times New Roman" w:cs="Times New Roman"/>
                <w:b/>
                <w:color w:val="000000"/>
                <w:sz w:val="18"/>
              </w:rPr>
            </w:pPr>
            <w:r w:rsidRPr="00E347D3">
              <w:rPr>
                <w:rFonts w:ascii="Times New Roman" w:eastAsia="Times New Roman" w:hAnsi="Times New Roman" w:cs="Times New Roman"/>
                <w:b/>
                <w:color w:val="000000"/>
                <w:sz w:val="18"/>
              </w:rPr>
              <w:t>Ítem</w:t>
            </w:r>
          </w:p>
        </w:tc>
        <w:tc>
          <w:tcPr>
            <w:tcW w:w="850" w:type="dxa"/>
            <w:vAlign w:val="center"/>
          </w:tcPr>
          <w:p w:rsidR="00E347D3" w:rsidRPr="00E347D3" w:rsidRDefault="00E347D3" w:rsidP="002C142C">
            <w:pPr>
              <w:spacing w:line="240" w:lineRule="auto"/>
              <w:jc w:val="center"/>
              <w:rPr>
                <w:color w:val="000000"/>
                <w:sz w:val="18"/>
              </w:rPr>
            </w:pPr>
            <w:r w:rsidRPr="00E347D3">
              <w:rPr>
                <w:rFonts w:ascii="Times New Roman" w:eastAsia="Times New Roman" w:hAnsi="Times New Roman" w:cs="Times New Roman"/>
                <w:b/>
                <w:color w:val="000000"/>
                <w:sz w:val="18"/>
              </w:rPr>
              <w:t>Código</w:t>
            </w:r>
          </w:p>
        </w:tc>
        <w:tc>
          <w:tcPr>
            <w:tcW w:w="3119" w:type="dxa"/>
            <w:vAlign w:val="center"/>
          </w:tcPr>
          <w:p w:rsidR="00E347D3" w:rsidRPr="00E347D3" w:rsidRDefault="00E347D3" w:rsidP="002C142C">
            <w:pPr>
              <w:spacing w:line="240" w:lineRule="auto"/>
              <w:jc w:val="center"/>
              <w:rPr>
                <w:color w:val="000000"/>
                <w:sz w:val="18"/>
              </w:rPr>
            </w:pPr>
            <w:r w:rsidRPr="00E347D3">
              <w:rPr>
                <w:rFonts w:ascii="Times New Roman" w:eastAsia="Times New Roman" w:hAnsi="Times New Roman" w:cs="Times New Roman"/>
                <w:b/>
                <w:color w:val="000000"/>
                <w:sz w:val="18"/>
              </w:rPr>
              <w:t>Descripción</w:t>
            </w:r>
          </w:p>
        </w:tc>
        <w:tc>
          <w:tcPr>
            <w:tcW w:w="1985" w:type="dxa"/>
            <w:vAlign w:val="center"/>
          </w:tcPr>
          <w:p w:rsidR="00E347D3" w:rsidRPr="00E347D3" w:rsidRDefault="00E347D3" w:rsidP="002C142C">
            <w:pPr>
              <w:spacing w:line="240" w:lineRule="auto"/>
              <w:jc w:val="center"/>
              <w:rPr>
                <w:color w:val="000000"/>
                <w:sz w:val="18"/>
              </w:rPr>
            </w:pPr>
            <w:r w:rsidRPr="00E347D3">
              <w:rPr>
                <w:rFonts w:ascii="Times New Roman" w:eastAsia="Times New Roman" w:hAnsi="Times New Roman" w:cs="Times New Roman"/>
                <w:b/>
                <w:color w:val="000000"/>
                <w:sz w:val="18"/>
              </w:rPr>
              <w:t>Rubros</w:t>
            </w:r>
          </w:p>
        </w:tc>
        <w:tc>
          <w:tcPr>
            <w:tcW w:w="992" w:type="dxa"/>
            <w:vAlign w:val="center"/>
          </w:tcPr>
          <w:p w:rsidR="00E347D3" w:rsidRPr="00E347D3" w:rsidRDefault="00E347D3" w:rsidP="002C142C">
            <w:pPr>
              <w:spacing w:line="240" w:lineRule="auto"/>
              <w:jc w:val="center"/>
              <w:rPr>
                <w:color w:val="000000"/>
                <w:sz w:val="18"/>
              </w:rPr>
            </w:pPr>
            <w:r w:rsidRPr="00E347D3">
              <w:rPr>
                <w:rFonts w:ascii="Times New Roman" w:eastAsia="Times New Roman" w:hAnsi="Times New Roman" w:cs="Times New Roman"/>
                <w:b/>
                <w:color w:val="000000"/>
                <w:sz w:val="18"/>
              </w:rPr>
              <w:t>Unidad</w:t>
            </w:r>
          </w:p>
        </w:tc>
        <w:tc>
          <w:tcPr>
            <w:tcW w:w="1134" w:type="dxa"/>
            <w:vAlign w:val="center"/>
          </w:tcPr>
          <w:p w:rsidR="00E347D3" w:rsidRPr="00E347D3" w:rsidRDefault="00E347D3" w:rsidP="002C142C">
            <w:pPr>
              <w:spacing w:line="240" w:lineRule="auto"/>
              <w:jc w:val="center"/>
              <w:rPr>
                <w:color w:val="000000"/>
                <w:sz w:val="18"/>
              </w:rPr>
            </w:pPr>
            <w:r w:rsidRPr="00E347D3">
              <w:rPr>
                <w:rFonts w:ascii="Times New Roman" w:eastAsia="Times New Roman" w:hAnsi="Times New Roman" w:cs="Times New Roman"/>
                <w:b/>
                <w:color w:val="000000"/>
                <w:sz w:val="18"/>
              </w:rPr>
              <w:t>Cantidad</w:t>
            </w:r>
          </w:p>
        </w:tc>
      </w:tr>
      <w:tr w:rsidR="00E347D3" w:rsidRPr="00E347D3" w:rsidTr="00801B8E">
        <w:trPr>
          <w:trHeight w:val="3"/>
          <w:jc w:val="center"/>
        </w:trPr>
        <w:tc>
          <w:tcPr>
            <w:tcW w:w="850"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3.1.2.2.8</w:t>
            </w:r>
          </w:p>
        </w:tc>
        <w:tc>
          <w:tcPr>
            <w:tcW w:w="850"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500235</w:t>
            </w:r>
          </w:p>
        </w:tc>
        <w:tc>
          <w:tcPr>
            <w:tcW w:w="3119"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eastAsia="Times New Roman" w:hAnsi="Times New Roman" w:cs="Times New Roman"/>
                <w:bCs/>
                <w:color w:val="000000"/>
                <w:sz w:val="18"/>
              </w:rPr>
              <w:t>ESTACIÓN DE BOMBEO LAS BALSAS – SISTEMA ANTIGUO – CIVIL – EDIFICIO Y BOMBEO DE RESERVA.</w:t>
            </w:r>
          </w:p>
        </w:tc>
        <w:tc>
          <w:tcPr>
            <w:tcW w:w="1985" w:type="dxa"/>
            <w:vAlign w:val="center"/>
          </w:tcPr>
          <w:p w:rsidR="00E347D3" w:rsidRPr="00E347D3" w:rsidRDefault="00E347D3" w:rsidP="00E347D3">
            <w:pPr>
              <w:spacing w:after="0"/>
              <w:jc w:val="center"/>
              <w:rPr>
                <w:rFonts w:ascii="Times New Roman" w:hAnsi="Times New Roman" w:cs="Times New Roman"/>
                <w:sz w:val="18"/>
                <w:lang w:val="es-ES"/>
              </w:rPr>
            </w:pPr>
            <w:r w:rsidRPr="00E347D3">
              <w:rPr>
                <w:rFonts w:ascii="Times New Roman" w:hAnsi="Times New Roman" w:cs="Times New Roman"/>
                <w:sz w:val="18"/>
              </w:rPr>
              <w:t>ACERO ESTRUCTURAL A-36</w:t>
            </w:r>
          </w:p>
        </w:tc>
        <w:tc>
          <w:tcPr>
            <w:tcW w:w="992"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KG</w:t>
            </w:r>
          </w:p>
        </w:tc>
        <w:tc>
          <w:tcPr>
            <w:tcW w:w="1134"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3.250,00</w:t>
            </w:r>
          </w:p>
        </w:tc>
      </w:tr>
      <w:tr w:rsidR="00E347D3" w:rsidRPr="00E347D3" w:rsidTr="00801B8E">
        <w:trPr>
          <w:trHeight w:val="414"/>
          <w:jc w:val="center"/>
        </w:trPr>
        <w:tc>
          <w:tcPr>
            <w:tcW w:w="850" w:type="dxa"/>
            <w:vAlign w:val="center"/>
          </w:tcPr>
          <w:p w:rsidR="00E347D3" w:rsidRPr="00E347D3" w:rsidRDefault="00E347D3" w:rsidP="00E347D3">
            <w:pPr>
              <w:spacing w:after="0" w:line="240" w:lineRule="auto"/>
              <w:jc w:val="center"/>
              <w:rPr>
                <w:rFonts w:ascii="Times New Roman" w:eastAsia="Times New Roman" w:hAnsi="Times New Roman" w:cs="Times New Roman"/>
                <w:color w:val="000000"/>
                <w:sz w:val="18"/>
              </w:rPr>
            </w:pPr>
            <w:r w:rsidRPr="00E347D3">
              <w:rPr>
                <w:rFonts w:ascii="Times New Roman" w:hAnsi="Times New Roman" w:cs="Times New Roman"/>
                <w:sz w:val="18"/>
              </w:rPr>
              <w:t>4.1.2.2.7</w:t>
            </w:r>
          </w:p>
        </w:tc>
        <w:tc>
          <w:tcPr>
            <w:tcW w:w="850" w:type="dxa"/>
            <w:vAlign w:val="center"/>
          </w:tcPr>
          <w:p w:rsidR="00E347D3" w:rsidRPr="00E347D3" w:rsidRDefault="00E347D3" w:rsidP="00E347D3">
            <w:pPr>
              <w:spacing w:after="0" w:line="240" w:lineRule="auto"/>
              <w:jc w:val="center"/>
              <w:rPr>
                <w:rFonts w:ascii="Times New Roman" w:hAnsi="Times New Roman" w:cs="Times New Roman"/>
                <w:color w:val="000000"/>
                <w:sz w:val="18"/>
              </w:rPr>
            </w:pPr>
            <w:r w:rsidRPr="00E347D3">
              <w:rPr>
                <w:rFonts w:ascii="Times New Roman" w:hAnsi="Times New Roman" w:cs="Times New Roman"/>
                <w:sz w:val="18"/>
              </w:rPr>
              <w:t>500235</w:t>
            </w:r>
          </w:p>
        </w:tc>
        <w:tc>
          <w:tcPr>
            <w:tcW w:w="3119" w:type="dxa"/>
            <w:vAlign w:val="center"/>
          </w:tcPr>
          <w:p w:rsidR="00E347D3" w:rsidRPr="00E347D3" w:rsidRDefault="00E347D3" w:rsidP="00E347D3">
            <w:pPr>
              <w:spacing w:after="0" w:line="240" w:lineRule="auto"/>
              <w:jc w:val="center"/>
              <w:rPr>
                <w:rFonts w:ascii="Times New Roman" w:hAnsi="Times New Roman" w:cs="Times New Roman"/>
                <w:bCs/>
                <w:color w:val="000000"/>
                <w:sz w:val="18"/>
              </w:rPr>
            </w:pPr>
            <w:r w:rsidRPr="00E347D3">
              <w:rPr>
                <w:rFonts w:ascii="Times New Roman" w:eastAsia="Times New Roman" w:hAnsi="Times New Roman" w:cs="Times New Roman"/>
                <w:bCs/>
                <w:color w:val="000000"/>
                <w:sz w:val="18"/>
              </w:rPr>
              <w:t>ESTACIÓN DE BOMBEO LAS ANONAS – SISTEMA ANTIGUO – CIVIL – EDIFICIO Y BOMBEO DE RESERVA.</w:t>
            </w:r>
          </w:p>
        </w:tc>
        <w:tc>
          <w:tcPr>
            <w:tcW w:w="1985" w:type="dxa"/>
            <w:vAlign w:val="center"/>
          </w:tcPr>
          <w:p w:rsidR="00E347D3" w:rsidRPr="00E347D3" w:rsidRDefault="00E347D3" w:rsidP="00E347D3">
            <w:pPr>
              <w:spacing w:after="0" w:line="360" w:lineRule="auto"/>
              <w:jc w:val="center"/>
              <w:rPr>
                <w:rFonts w:ascii="Times New Roman" w:hAnsi="Times New Roman" w:cs="Times New Roman"/>
                <w:sz w:val="18"/>
              </w:rPr>
            </w:pPr>
            <w:r w:rsidRPr="00E347D3">
              <w:rPr>
                <w:rFonts w:ascii="Times New Roman" w:hAnsi="Times New Roman" w:cs="Times New Roman"/>
                <w:sz w:val="18"/>
              </w:rPr>
              <w:t>ACERO ESTRUCTURAL A-36</w:t>
            </w:r>
          </w:p>
        </w:tc>
        <w:tc>
          <w:tcPr>
            <w:tcW w:w="992" w:type="dxa"/>
            <w:vAlign w:val="center"/>
          </w:tcPr>
          <w:p w:rsidR="00E347D3" w:rsidRPr="00E347D3" w:rsidRDefault="00E347D3" w:rsidP="00E347D3">
            <w:pPr>
              <w:spacing w:after="0" w:line="240" w:lineRule="auto"/>
              <w:jc w:val="center"/>
              <w:rPr>
                <w:rFonts w:ascii="Times New Roman" w:eastAsia="Times New Roman" w:hAnsi="Times New Roman" w:cs="Times New Roman"/>
                <w:color w:val="000000"/>
                <w:sz w:val="18"/>
              </w:rPr>
            </w:pPr>
            <w:r w:rsidRPr="00E347D3">
              <w:rPr>
                <w:rFonts w:ascii="Times New Roman" w:hAnsi="Times New Roman" w:cs="Times New Roman"/>
                <w:sz w:val="18"/>
              </w:rPr>
              <w:t>KG</w:t>
            </w:r>
          </w:p>
        </w:tc>
        <w:tc>
          <w:tcPr>
            <w:tcW w:w="1134" w:type="dxa"/>
            <w:vAlign w:val="center"/>
          </w:tcPr>
          <w:p w:rsidR="00E347D3" w:rsidRPr="00E347D3" w:rsidRDefault="00E347D3" w:rsidP="00E347D3">
            <w:pPr>
              <w:spacing w:after="0" w:line="240" w:lineRule="auto"/>
              <w:jc w:val="center"/>
              <w:rPr>
                <w:rFonts w:ascii="Times New Roman" w:eastAsia="Times New Roman" w:hAnsi="Times New Roman" w:cs="Times New Roman"/>
                <w:color w:val="000000"/>
                <w:sz w:val="18"/>
              </w:rPr>
            </w:pPr>
            <w:r w:rsidRPr="00E347D3">
              <w:rPr>
                <w:rFonts w:ascii="Times New Roman" w:hAnsi="Times New Roman" w:cs="Times New Roman"/>
                <w:sz w:val="18"/>
              </w:rPr>
              <w:t>3.250,00</w:t>
            </w:r>
          </w:p>
        </w:tc>
      </w:tr>
      <w:tr w:rsidR="00E347D3" w:rsidRPr="00E347D3" w:rsidTr="00801B8E">
        <w:trPr>
          <w:trHeight w:val="432"/>
          <w:jc w:val="center"/>
        </w:trPr>
        <w:tc>
          <w:tcPr>
            <w:tcW w:w="850" w:type="dxa"/>
            <w:vAlign w:val="center"/>
          </w:tcPr>
          <w:p w:rsidR="00E347D3" w:rsidRPr="00E347D3" w:rsidRDefault="00E347D3" w:rsidP="00E347D3">
            <w:pPr>
              <w:spacing w:after="0" w:line="240" w:lineRule="auto"/>
              <w:jc w:val="center"/>
              <w:rPr>
                <w:rFonts w:ascii="Times New Roman" w:eastAsia="Times New Roman" w:hAnsi="Times New Roman" w:cs="Times New Roman"/>
                <w:color w:val="000000"/>
                <w:sz w:val="18"/>
              </w:rPr>
            </w:pPr>
            <w:r w:rsidRPr="00E347D3">
              <w:rPr>
                <w:rFonts w:ascii="Times New Roman" w:hAnsi="Times New Roman" w:cs="Times New Roman"/>
                <w:sz w:val="18"/>
              </w:rPr>
              <w:t>5.1.2.2.7</w:t>
            </w:r>
          </w:p>
        </w:tc>
        <w:tc>
          <w:tcPr>
            <w:tcW w:w="850" w:type="dxa"/>
            <w:vAlign w:val="center"/>
          </w:tcPr>
          <w:p w:rsidR="00E347D3" w:rsidRPr="00E347D3" w:rsidRDefault="00E347D3" w:rsidP="00E347D3">
            <w:pPr>
              <w:spacing w:after="0" w:line="240" w:lineRule="auto"/>
              <w:jc w:val="center"/>
              <w:rPr>
                <w:rFonts w:ascii="Times New Roman" w:eastAsia="Times New Roman" w:hAnsi="Times New Roman" w:cs="Times New Roman"/>
                <w:color w:val="000000"/>
                <w:sz w:val="18"/>
              </w:rPr>
            </w:pPr>
            <w:r w:rsidRPr="00E347D3">
              <w:rPr>
                <w:rFonts w:ascii="Times New Roman" w:hAnsi="Times New Roman" w:cs="Times New Roman"/>
                <w:sz w:val="18"/>
              </w:rPr>
              <w:t>500235</w:t>
            </w:r>
          </w:p>
        </w:tc>
        <w:tc>
          <w:tcPr>
            <w:tcW w:w="3119"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eastAsia="Times New Roman" w:hAnsi="Times New Roman" w:cs="Times New Roman"/>
                <w:bCs/>
                <w:color w:val="000000"/>
                <w:sz w:val="18"/>
              </w:rPr>
              <w:t>ESTACIONES DE BOMBEOS GUESBOL – SISTEMA ANTIGUO – CIVIL – EDIFICIO Y BOMBEO DE RESERVA.</w:t>
            </w:r>
          </w:p>
        </w:tc>
        <w:tc>
          <w:tcPr>
            <w:tcW w:w="1985" w:type="dxa"/>
            <w:vAlign w:val="center"/>
          </w:tcPr>
          <w:p w:rsidR="00E347D3" w:rsidRPr="00E347D3" w:rsidRDefault="00E347D3" w:rsidP="00E347D3">
            <w:pPr>
              <w:spacing w:after="0" w:line="360" w:lineRule="auto"/>
              <w:jc w:val="center"/>
              <w:rPr>
                <w:rFonts w:ascii="Times New Roman" w:hAnsi="Times New Roman" w:cs="Times New Roman"/>
                <w:sz w:val="18"/>
                <w:lang w:val="es-ES"/>
              </w:rPr>
            </w:pPr>
            <w:r w:rsidRPr="00E347D3">
              <w:rPr>
                <w:rFonts w:ascii="Times New Roman" w:hAnsi="Times New Roman" w:cs="Times New Roman"/>
                <w:sz w:val="18"/>
              </w:rPr>
              <w:t>ACERO ESTRUCTURAL A-36</w:t>
            </w:r>
          </w:p>
        </w:tc>
        <w:tc>
          <w:tcPr>
            <w:tcW w:w="992" w:type="dxa"/>
            <w:vAlign w:val="center"/>
          </w:tcPr>
          <w:p w:rsidR="00E347D3" w:rsidRPr="00E347D3" w:rsidRDefault="00E347D3" w:rsidP="00E347D3">
            <w:pPr>
              <w:spacing w:after="0" w:line="240" w:lineRule="auto"/>
              <w:jc w:val="center"/>
              <w:rPr>
                <w:rFonts w:ascii="Times New Roman" w:eastAsia="Times New Roman" w:hAnsi="Times New Roman" w:cs="Times New Roman"/>
                <w:bCs/>
                <w:color w:val="000000"/>
                <w:sz w:val="18"/>
              </w:rPr>
            </w:pPr>
            <w:r w:rsidRPr="00E347D3">
              <w:rPr>
                <w:rFonts w:ascii="Times New Roman" w:hAnsi="Times New Roman" w:cs="Times New Roman"/>
                <w:sz w:val="18"/>
              </w:rPr>
              <w:t>KG</w:t>
            </w:r>
          </w:p>
        </w:tc>
        <w:tc>
          <w:tcPr>
            <w:tcW w:w="1134" w:type="dxa"/>
            <w:vAlign w:val="center"/>
          </w:tcPr>
          <w:p w:rsidR="00E347D3" w:rsidRPr="00E347D3" w:rsidRDefault="00E347D3" w:rsidP="00E347D3">
            <w:pPr>
              <w:spacing w:after="0"/>
              <w:jc w:val="center"/>
              <w:rPr>
                <w:rFonts w:ascii="Times New Roman" w:eastAsia="Times New Roman" w:hAnsi="Times New Roman" w:cs="Times New Roman"/>
                <w:color w:val="000000"/>
                <w:sz w:val="18"/>
              </w:rPr>
            </w:pPr>
            <w:r w:rsidRPr="00E347D3">
              <w:rPr>
                <w:rFonts w:ascii="Times New Roman" w:hAnsi="Times New Roman" w:cs="Times New Roman"/>
                <w:sz w:val="18"/>
              </w:rPr>
              <w:t>7.800,00</w:t>
            </w:r>
          </w:p>
        </w:tc>
      </w:tr>
    </w:tbl>
    <w:p w:rsidR="00E347D3" w:rsidRDefault="00E347D3" w:rsidP="00FC723B">
      <w:pPr>
        <w:rPr>
          <w:rFonts w:ascii="Times New Roman" w:hAnsi="Times New Roman" w:cs="Times New Roman"/>
          <w:b/>
          <w:bCs/>
          <w:sz w:val="24"/>
          <w:szCs w:val="24"/>
          <w:highlight w:val="cyan"/>
          <w:lang w:val="es-ES"/>
        </w:rPr>
      </w:pPr>
    </w:p>
    <w:p w:rsidR="00FC723B" w:rsidRDefault="00FC723B" w:rsidP="00FC723B">
      <w:pPr>
        <w:rPr>
          <w:rFonts w:ascii="Times New Roman" w:hAnsi="Times New Roman" w:cs="Times New Roman"/>
          <w:b/>
          <w:sz w:val="24"/>
          <w:szCs w:val="24"/>
          <w:highlight w:val="cyan"/>
        </w:rPr>
      </w:pPr>
    </w:p>
    <w:p w:rsidR="00FC723B" w:rsidRDefault="00FC723B" w:rsidP="00FC723B">
      <w:pPr>
        <w:rPr>
          <w:rFonts w:ascii="Times New Roman" w:hAnsi="Times New Roman" w:cs="Times New Roman"/>
          <w:b/>
          <w:sz w:val="24"/>
          <w:szCs w:val="24"/>
        </w:rPr>
      </w:pPr>
      <w:r w:rsidRPr="00787491">
        <w:rPr>
          <w:rFonts w:ascii="Times New Roman" w:hAnsi="Times New Roman" w:cs="Times New Roman"/>
          <w:b/>
          <w:sz w:val="24"/>
          <w:szCs w:val="24"/>
        </w:rPr>
        <w:t>Suministro e instalación de camineras</w:t>
      </w:r>
    </w:p>
    <w:p w:rsidR="00FC723B" w:rsidRDefault="00FC723B" w:rsidP="00FC723B">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127442" w:rsidRPr="00127442" w:rsidRDefault="00127442" w:rsidP="00127442">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lastRenderedPageBreak/>
        <w:t>Este rubro consiste en el desarrollo de las operaciones que implique suministrar materiales para la instalación de camineras, que incluyen la instalación de a</w:t>
      </w:r>
      <w:r w:rsidRPr="00127442">
        <w:rPr>
          <w:rFonts w:ascii="Times New Roman" w:hAnsi="Times New Roman" w:cs="Times New Roman"/>
        </w:rPr>
        <w:t>ndarivel estructural en todo el contorno e interior</w:t>
      </w:r>
      <w:r>
        <w:rPr>
          <w:rFonts w:ascii="Times New Roman" w:hAnsi="Times New Roman" w:cs="Times New Roman"/>
        </w:rPr>
        <w:t>, colocación de planchas antideslizantes y pasamanos con acero estructural.</w:t>
      </w:r>
    </w:p>
    <w:p w:rsidR="00FC723B" w:rsidRDefault="00FC723B" w:rsidP="00FC723B">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787491" w:rsidRPr="00787491" w:rsidRDefault="00787491" w:rsidP="00787491">
      <w:pPr>
        <w:widowControl w:val="0"/>
        <w:overflowPunct w:val="0"/>
        <w:autoSpaceDE w:val="0"/>
        <w:autoSpaceDN w:val="0"/>
        <w:adjustRightInd w:val="0"/>
        <w:spacing w:line="360" w:lineRule="auto"/>
        <w:jc w:val="both"/>
        <w:rPr>
          <w:rFonts w:ascii="Times New Roman" w:hAnsi="Times New Roman" w:cs="Times New Roman"/>
        </w:rPr>
      </w:pPr>
      <w:r w:rsidRPr="00787491">
        <w:rPr>
          <w:rFonts w:ascii="Times New Roman" w:hAnsi="Times New Roman" w:cs="Times New Roman"/>
        </w:rPr>
        <w:t>Se proveerá de andariveles que servirá para circulación del personal operativo en la planta de tratamiento para el control del normal funcionamiento de los procesos de tratamiento de agua.</w:t>
      </w:r>
      <w:r>
        <w:rPr>
          <w:rFonts w:ascii="Times New Roman" w:hAnsi="Times New Roman" w:cs="Times New Roman"/>
        </w:rPr>
        <w:t xml:space="preserve"> </w:t>
      </w:r>
      <w:r w:rsidRPr="00787491">
        <w:rPr>
          <w:rFonts w:ascii="Times New Roman" w:hAnsi="Times New Roman" w:cs="Times New Roman"/>
        </w:rPr>
        <w:t xml:space="preserve">Se proveerá </w:t>
      </w:r>
      <w:r>
        <w:rPr>
          <w:rFonts w:ascii="Times New Roman" w:hAnsi="Times New Roman" w:cs="Times New Roman"/>
        </w:rPr>
        <w:t>además de</w:t>
      </w:r>
      <w:r w:rsidRPr="00787491">
        <w:rPr>
          <w:rFonts w:ascii="Times New Roman" w:hAnsi="Times New Roman" w:cs="Times New Roman"/>
        </w:rPr>
        <w:t xml:space="preserve"> pasamano</w:t>
      </w:r>
      <w:r>
        <w:rPr>
          <w:rFonts w:ascii="Times New Roman" w:hAnsi="Times New Roman" w:cs="Times New Roman"/>
        </w:rPr>
        <w:t>s</w:t>
      </w:r>
      <w:r w:rsidRPr="00787491">
        <w:rPr>
          <w:rFonts w:ascii="Times New Roman" w:hAnsi="Times New Roman" w:cs="Times New Roman"/>
        </w:rPr>
        <w:t xml:space="preserve"> en todo el contorno exterior del andarivel para seguridad de circulación del personal operativo de la planta de tratamiento.</w:t>
      </w:r>
    </w:p>
    <w:p w:rsidR="00787491" w:rsidRPr="00787491" w:rsidRDefault="00787491" w:rsidP="00787491">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Se deberá trabajar con t</w:t>
      </w:r>
      <w:r w:rsidRPr="00787491">
        <w:rPr>
          <w:rFonts w:ascii="Times New Roman" w:hAnsi="Times New Roman" w:cs="Times New Roman"/>
        </w:rPr>
        <w:t>ubería estructural cuadrada negra de 40 x 40 x 2mm.</w:t>
      </w:r>
    </w:p>
    <w:p w:rsidR="00787491" w:rsidRPr="00787491" w:rsidRDefault="00787491" w:rsidP="00787491">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Se colocarán p</w:t>
      </w:r>
      <w:r w:rsidRPr="00787491">
        <w:rPr>
          <w:rFonts w:ascii="Times New Roman" w:hAnsi="Times New Roman" w:cs="Times New Roman"/>
        </w:rPr>
        <w:t>lancha</w:t>
      </w:r>
      <w:r>
        <w:rPr>
          <w:rFonts w:ascii="Times New Roman" w:hAnsi="Times New Roman" w:cs="Times New Roman"/>
        </w:rPr>
        <w:t>s</w:t>
      </w:r>
      <w:r w:rsidRPr="00787491">
        <w:rPr>
          <w:rFonts w:ascii="Times New Roman" w:hAnsi="Times New Roman" w:cs="Times New Roman"/>
        </w:rPr>
        <w:t xml:space="preserve"> antideslizante</w:t>
      </w:r>
      <w:r>
        <w:rPr>
          <w:rFonts w:ascii="Times New Roman" w:hAnsi="Times New Roman" w:cs="Times New Roman"/>
        </w:rPr>
        <w:t>s</w:t>
      </w:r>
      <w:r w:rsidRPr="00787491">
        <w:rPr>
          <w:rFonts w:ascii="Times New Roman" w:hAnsi="Times New Roman" w:cs="Times New Roman"/>
        </w:rPr>
        <w:t xml:space="preserve"> corrugada de aluminio de 3mm de espesor. </w:t>
      </w:r>
    </w:p>
    <w:p w:rsidR="00787491" w:rsidRPr="00787491" w:rsidRDefault="00787491" w:rsidP="00787491">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Se deberá colocar p</w:t>
      </w:r>
      <w:r w:rsidRPr="00787491">
        <w:rPr>
          <w:rFonts w:ascii="Times New Roman" w:hAnsi="Times New Roman" w:cs="Times New Roman"/>
        </w:rPr>
        <w:t xml:space="preserve">intura </w:t>
      </w:r>
      <w:r>
        <w:rPr>
          <w:rFonts w:ascii="Times New Roman" w:hAnsi="Times New Roman" w:cs="Times New Roman"/>
        </w:rPr>
        <w:t xml:space="preserve">de </w:t>
      </w:r>
      <w:r w:rsidRPr="00787491">
        <w:rPr>
          <w:rFonts w:ascii="Times New Roman" w:hAnsi="Times New Roman" w:cs="Times New Roman"/>
        </w:rPr>
        <w:t>fon</w:t>
      </w:r>
      <w:r>
        <w:rPr>
          <w:rFonts w:ascii="Times New Roman" w:hAnsi="Times New Roman" w:cs="Times New Roman"/>
        </w:rPr>
        <w:t>d</w:t>
      </w:r>
      <w:r w:rsidRPr="00787491">
        <w:rPr>
          <w:rFonts w:ascii="Times New Roman" w:hAnsi="Times New Roman" w:cs="Times New Roman"/>
        </w:rPr>
        <w:t>o y recubrimiento color negro.</w:t>
      </w:r>
    </w:p>
    <w:p w:rsidR="00787491" w:rsidRPr="00787491" w:rsidRDefault="00787491" w:rsidP="00787491">
      <w:pPr>
        <w:autoSpaceDE w:val="0"/>
        <w:autoSpaceDN w:val="0"/>
        <w:adjustRightInd w:val="0"/>
        <w:spacing w:before="240" w:after="0" w:line="360" w:lineRule="auto"/>
        <w:jc w:val="both"/>
        <w:rPr>
          <w:rFonts w:ascii="Times New Roman" w:hAnsi="Times New Roman" w:cs="Times New Roman"/>
        </w:rPr>
      </w:pPr>
      <w:r>
        <w:rPr>
          <w:rFonts w:ascii="Times New Roman" w:hAnsi="Times New Roman" w:cs="Times New Roman"/>
        </w:rPr>
        <w:t>Se deberá colocar t</w:t>
      </w:r>
      <w:r w:rsidRPr="00787491">
        <w:rPr>
          <w:rFonts w:ascii="Times New Roman" w:hAnsi="Times New Roman" w:cs="Times New Roman"/>
        </w:rPr>
        <w:t>ubería para gradas estructural de 150 x 50 x 2mm con peldaños antideslizante de plancha hierro negro corrugado en 3mm de espesor.</w:t>
      </w:r>
    </w:p>
    <w:p w:rsidR="00FC723B" w:rsidRDefault="00FC723B" w:rsidP="00787491">
      <w:pPr>
        <w:spacing w:before="240"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787491" w:rsidRPr="00787491" w:rsidRDefault="00787491" w:rsidP="00787491">
      <w:pPr>
        <w:autoSpaceDE w:val="0"/>
        <w:autoSpaceDN w:val="0"/>
        <w:adjustRightInd w:val="0"/>
        <w:spacing w:line="360" w:lineRule="auto"/>
        <w:jc w:val="both"/>
        <w:rPr>
          <w:rFonts w:ascii="Times New Roman" w:hAnsi="Times New Roman" w:cs="Times New Roman"/>
        </w:rPr>
      </w:pPr>
      <w:r w:rsidRPr="00787491">
        <w:rPr>
          <w:rFonts w:ascii="Times New Roman" w:hAnsi="Times New Roman" w:cs="Times New Roman"/>
        </w:rPr>
        <w:t xml:space="preserve">El suministro e instalación </w:t>
      </w:r>
      <w:r>
        <w:rPr>
          <w:rFonts w:ascii="Times New Roman" w:hAnsi="Times New Roman" w:cs="Times New Roman"/>
        </w:rPr>
        <w:t xml:space="preserve">de camineras </w:t>
      </w:r>
      <w:r w:rsidRPr="00787491">
        <w:rPr>
          <w:rFonts w:ascii="Times New Roman" w:hAnsi="Times New Roman" w:cs="Times New Roman"/>
        </w:rPr>
        <w:t xml:space="preserve">será cuantificado en </w:t>
      </w:r>
      <w:r>
        <w:rPr>
          <w:rFonts w:ascii="Times New Roman" w:hAnsi="Times New Roman" w:cs="Times New Roman"/>
        </w:rPr>
        <w:t>metros cuadrados (</w:t>
      </w:r>
      <w:r w:rsidRPr="00787491">
        <w:rPr>
          <w:rFonts w:ascii="Times New Roman" w:hAnsi="Times New Roman" w:cs="Times New Roman"/>
        </w:rPr>
        <w:t>m2</w:t>
      </w:r>
      <w:r>
        <w:rPr>
          <w:rFonts w:ascii="Times New Roman" w:hAnsi="Times New Roman" w:cs="Times New Roman"/>
        </w:rPr>
        <w:t>)</w:t>
      </w:r>
      <w:r w:rsidRPr="00787491">
        <w:rPr>
          <w:rFonts w:ascii="Times New Roman" w:hAnsi="Times New Roman" w:cs="Times New Roman"/>
        </w:rPr>
        <w:t xml:space="preserve"> correctamente instaladas a los precios contractuales correspondientes.</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0"/>
        <w:gridCol w:w="3119"/>
        <w:gridCol w:w="1985"/>
        <w:gridCol w:w="850"/>
        <w:gridCol w:w="992"/>
      </w:tblGrid>
      <w:tr w:rsidR="00FC723B" w:rsidRPr="00127442" w:rsidTr="00801B8E">
        <w:trPr>
          <w:trHeight w:val="3"/>
          <w:jc w:val="center"/>
        </w:trPr>
        <w:tc>
          <w:tcPr>
            <w:tcW w:w="850" w:type="dxa"/>
            <w:vAlign w:val="center"/>
          </w:tcPr>
          <w:p w:rsidR="00FC723B" w:rsidRPr="00127442" w:rsidRDefault="00FC723B" w:rsidP="00127442">
            <w:pPr>
              <w:spacing w:after="0" w:line="240" w:lineRule="auto"/>
              <w:jc w:val="center"/>
              <w:rPr>
                <w:rFonts w:ascii="Times New Roman" w:eastAsia="Times New Roman" w:hAnsi="Times New Roman" w:cs="Times New Roman"/>
                <w:b/>
                <w:color w:val="000000"/>
                <w:sz w:val="18"/>
              </w:rPr>
            </w:pPr>
            <w:r w:rsidRPr="00127442">
              <w:rPr>
                <w:rFonts w:ascii="Times New Roman" w:eastAsia="Times New Roman" w:hAnsi="Times New Roman" w:cs="Times New Roman"/>
                <w:b/>
                <w:color w:val="000000"/>
                <w:sz w:val="18"/>
              </w:rPr>
              <w:t>Ítem</w:t>
            </w:r>
          </w:p>
        </w:tc>
        <w:tc>
          <w:tcPr>
            <w:tcW w:w="850" w:type="dxa"/>
            <w:vAlign w:val="center"/>
          </w:tcPr>
          <w:p w:rsidR="00FC723B" w:rsidRPr="00127442" w:rsidRDefault="00FC723B" w:rsidP="00127442">
            <w:pPr>
              <w:spacing w:after="0" w:line="240" w:lineRule="auto"/>
              <w:jc w:val="center"/>
              <w:rPr>
                <w:color w:val="000000"/>
                <w:sz w:val="18"/>
              </w:rPr>
            </w:pPr>
            <w:r w:rsidRPr="00127442">
              <w:rPr>
                <w:rFonts w:ascii="Times New Roman" w:eastAsia="Times New Roman" w:hAnsi="Times New Roman" w:cs="Times New Roman"/>
                <w:b/>
                <w:color w:val="000000"/>
                <w:sz w:val="18"/>
              </w:rPr>
              <w:t>Código</w:t>
            </w:r>
          </w:p>
        </w:tc>
        <w:tc>
          <w:tcPr>
            <w:tcW w:w="3119" w:type="dxa"/>
            <w:vAlign w:val="center"/>
          </w:tcPr>
          <w:p w:rsidR="00FC723B" w:rsidRPr="00127442" w:rsidRDefault="00FC723B" w:rsidP="00127442">
            <w:pPr>
              <w:spacing w:after="0" w:line="240" w:lineRule="auto"/>
              <w:jc w:val="center"/>
              <w:rPr>
                <w:color w:val="000000"/>
                <w:sz w:val="18"/>
              </w:rPr>
            </w:pPr>
            <w:r w:rsidRPr="00127442">
              <w:rPr>
                <w:rFonts w:ascii="Times New Roman" w:eastAsia="Times New Roman" w:hAnsi="Times New Roman" w:cs="Times New Roman"/>
                <w:b/>
                <w:color w:val="000000"/>
                <w:sz w:val="18"/>
              </w:rPr>
              <w:t>Descripción</w:t>
            </w:r>
          </w:p>
        </w:tc>
        <w:tc>
          <w:tcPr>
            <w:tcW w:w="1985" w:type="dxa"/>
            <w:vAlign w:val="center"/>
          </w:tcPr>
          <w:p w:rsidR="00FC723B" w:rsidRPr="00127442" w:rsidRDefault="00FC723B" w:rsidP="00127442">
            <w:pPr>
              <w:spacing w:after="0" w:line="240" w:lineRule="auto"/>
              <w:jc w:val="center"/>
              <w:rPr>
                <w:color w:val="000000"/>
                <w:sz w:val="18"/>
              </w:rPr>
            </w:pPr>
            <w:r w:rsidRPr="00127442">
              <w:rPr>
                <w:rFonts w:ascii="Times New Roman" w:eastAsia="Times New Roman" w:hAnsi="Times New Roman" w:cs="Times New Roman"/>
                <w:b/>
                <w:color w:val="000000"/>
                <w:sz w:val="18"/>
              </w:rPr>
              <w:t>Rubros</w:t>
            </w:r>
          </w:p>
        </w:tc>
        <w:tc>
          <w:tcPr>
            <w:tcW w:w="850" w:type="dxa"/>
            <w:vAlign w:val="center"/>
          </w:tcPr>
          <w:p w:rsidR="00FC723B" w:rsidRPr="00127442" w:rsidRDefault="00FC723B" w:rsidP="00127442">
            <w:pPr>
              <w:spacing w:after="0" w:line="240" w:lineRule="auto"/>
              <w:jc w:val="center"/>
              <w:rPr>
                <w:color w:val="000000"/>
                <w:sz w:val="18"/>
              </w:rPr>
            </w:pPr>
            <w:r w:rsidRPr="00127442">
              <w:rPr>
                <w:rFonts w:ascii="Times New Roman" w:eastAsia="Times New Roman" w:hAnsi="Times New Roman" w:cs="Times New Roman"/>
                <w:b/>
                <w:color w:val="000000"/>
                <w:sz w:val="18"/>
              </w:rPr>
              <w:t>Unidad</w:t>
            </w:r>
          </w:p>
        </w:tc>
        <w:tc>
          <w:tcPr>
            <w:tcW w:w="992" w:type="dxa"/>
            <w:vAlign w:val="center"/>
          </w:tcPr>
          <w:p w:rsidR="00FC723B" w:rsidRPr="00127442" w:rsidRDefault="00FC723B" w:rsidP="00127442">
            <w:pPr>
              <w:spacing w:after="0" w:line="240" w:lineRule="auto"/>
              <w:jc w:val="center"/>
              <w:rPr>
                <w:color w:val="000000"/>
                <w:sz w:val="18"/>
              </w:rPr>
            </w:pPr>
            <w:r w:rsidRPr="00127442">
              <w:rPr>
                <w:rFonts w:ascii="Times New Roman" w:eastAsia="Times New Roman" w:hAnsi="Times New Roman" w:cs="Times New Roman"/>
                <w:b/>
                <w:color w:val="000000"/>
                <w:sz w:val="18"/>
              </w:rPr>
              <w:t>Cantidad</w:t>
            </w:r>
          </w:p>
        </w:tc>
      </w:tr>
      <w:tr w:rsidR="00FC723B" w:rsidRPr="00127442" w:rsidTr="00801B8E">
        <w:trPr>
          <w:trHeight w:val="3"/>
          <w:jc w:val="center"/>
        </w:trPr>
        <w:tc>
          <w:tcPr>
            <w:tcW w:w="850" w:type="dxa"/>
            <w:vAlign w:val="center"/>
          </w:tcPr>
          <w:p w:rsidR="00FC723B" w:rsidRPr="00127442" w:rsidRDefault="00FC723B" w:rsidP="00127442">
            <w:pPr>
              <w:spacing w:after="0" w:line="240" w:lineRule="auto"/>
              <w:jc w:val="center"/>
              <w:rPr>
                <w:rFonts w:ascii="Times New Roman" w:eastAsia="Times New Roman" w:hAnsi="Times New Roman" w:cs="Times New Roman"/>
                <w:bCs/>
                <w:color w:val="000000"/>
                <w:sz w:val="18"/>
              </w:rPr>
            </w:pPr>
            <w:r w:rsidRPr="00127442">
              <w:rPr>
                <w:rFonts w:ascii="Times New Roman" w:hAnsi="Times New Roman" w:cs="Times New Roman"/>
                <w:sz w:val="18"/>
              </w:rPr>
              <w:t>1.2.2.15</w:t>
            </w:r>
          </w:p>
        </w:tc>
        <w:tc>
          <w:tcPr>
            <w:tcW w:w="850" w:type="dxa"/>
            <w:vAlign w:val="center"/>
          </w:tcPr>
          <w:p w:rsidR="00FC723B" w:rsidRPr="00127442" w:rsidRDefault="00FC723B" w:rsidP="00127442">
            <w:pPr>
              <w:spacing w:after="0" w:line="240" w:lineRule="auto"/>
              <w:jc w:val="center"/>
              <w:rPr>
                <w:rFonts w:ascii="Times New Roman" w:eastAsia="Times New Roman" w:hAnsi="Times New Roman" w:cs="Times New Roman"/>
                <w:bCs/>
                <w:color w:val="000000"/>
                <w:sz w:val="18"/>
              </w:rPr>
            </w:pPr>
            <w:r w:rsidRPr="00127442">
              <w:rPr>
                <w:rFonts w:ascii="Times New Roman" w:hAnsi="Times New Roman" w:cs="Times New Roman"/>
                <w:sz w:val="18"/>
              </w:rPr>
              <w:t>500336</w:t>
            </w:r>
          </w:p>
        </w:tc>
        <w:tc>
          <w:tcPr>
            <w:tcW w:w="3119" w:type="dxa"/>
            <w:vAlign w:val="center"/>
          </w:tcPr>
          <w:p w:rsidR="00FC723B" w:rsidRPr="00127442" w:rsidRDefault="00127442" w:rsidP="00127442">
            <w:pPr>
              <w:spacing w:after="0" w:line="240" w:lineRule="auto"/>
              <w:jc w:val="center"/>
              <w:rPr>
                <w:rFonts w:ascii="Times New Roman" w:eastAsia="Times New Roman" w:hAnsi="Times New Roman" w:cs="Times New Roman"/>
                <w:bCs/>
                <w:color w:val="000000"/>
                <w:sz w:val="18"/>
              </w:rPr>
            </w:pPr>
            <w:r w:rsidRPr="00127442">
              <w:rPr>
                <w:rFonts w:ascii="Times New Roman" w:eastAsia="Times New Roman" w:hAnsi="Times New Roman" w:cs="Times New Roman"/>
                <w:bCs/>
                <w:color w:val="000000"/>
                <w:sz w:val="18"/>
              </w:rPr>
              <w:t>NUEVO PRESEDIMENTADOR 100 LPS - CUBIERTA Y LOSA PRESEDIMENTADOR.</w:t>
            </w:r>
          </w:p>
        </w:tc>
        <w:tc>
          <w:tcPr>
            <w:tcW w:w="1985" w:type="dxa"/>
            <w:vAlign w:val="center"/>
          </w:tcPr>
          <w:p w:rsidR="00FC723B" w:rsidRPr="00127442" w:rsidRDefault="00FC723B" w:rsidP="00127442">
            <w:pPr>
              <w:spacing w:after="0"/>
              <w:jc w:val="center"/>
              <w:rPr>
                <w:rFonts w:ascii="Times New Roman" w:hAnsi="Times New Roman" w:cs="Times New Roman"/>
                <w:sz w:val="18"/>
                <w:lang w:val="es-ES"/>
              </w:rPr>
            </w:pPr>
            <w:r w:rsidRPr="00127442">
              <w:rPr>
                <w:rFonts w:ascii="Times New Roman" w:hAnsi="Times New Roman" w:cs="Times New Roman"/>
                <w:sz w:val="18"/>
              </w:rPr>
              <w:t>Suministro e instalación de camineras</w:t>
            </w:r>
          </w:p>
        </w:tc>
        <w:tc>
          <w:tcPr>
            <w:tcW w:w="850" w:type="dxa"/>
            <w:vAlign w:val="center"/>
          </w:tcPr>
          <w:p w:rsidR="00FC723B" w:rsidRPr="00127442" w:rsidRDefault="00FC723B" w:rsidP="00127442">
            <w:pPr>
              <w:spacing w:after="0" w:line="240" w:lineRule="auto"/>
              <w:jc w:val="center"/>
              <w:rPr>
                <w:rFonts w:ascii="Times New Roman" w:eastAsia="Times New Roman" w:hAnsi="Times New Roman" w:cs="Times New Roman"/>
                <w:bCs/>
                <w:color w:val="000000"/>
                <w:sz w:val="18"/>
              </w:rPr>
            </w:pPr>
            <w:r w:rsidRPr="00127442">
              <w:rPr>
                <w:rFonts w:ascii="Times New Roman" w:hAnsi="Times New Roman" w:cs="Times New Roman"/>
                <w:sz w:val="18"/>
              </w:rPr>
              <w:t>m2</w:t>
            </w:r>
          </w:p>
        </w:tc>
        <w:tc>
          <w:tcPr>
            <w:tcW w:w="992" w:type="dxa"/>
            <w:vAlign w:val="center"/>
          </w:tcPr>
          <w:p w:rsidR="00FC723B" w:rsidRPr="00127442" w:rsidRDefault="00FC723B" w:rsidP="00127442">
            <w:pPr>
              <w:spacing w:after="0" w:line="240" w:lineRule="auto"/>
              <w:jc w:val="center"/>
              <w:rPr>
                <w:rFonts w:ascii="Times New Roman" w:eastAsia="Times New Roman" w:hAnsi="Times New Roman" w:cs="Times New Roman"/>
                <w:bCs/>
                <w:color w:val="000000"/>
                <w:sz w:val="18"/>
              </w:rPr>
            </w:pPr>
            <w:r w:rsidRPr="00127442">
              <w:rPr>
                <w:rFonts w:ascii="Times New Roman" w:hAnsi="Times New Roman" w:cs="Times New Roman"/>
                <w:sz w:val="18"/>
              </w:rPr>
              <w:t>270,00</w:t>
            </w:r>
          </w:p>
        </w:tc>
      </w:tr>
      <w:tr w:rsidR="00FC723B" w:rsidRPr="00127442" w:rsidTr="00801B8E">
        <w:trPr>
          <w:trHeight w:val="3"/>
          <w:jc w:val="center"/>
        </w:trPr>
        <w:tc>
          <w:tcPr>
            <w:tcW w:w="850" w:type="dxa"/>
            <w:vAlign w:val="center"/>
          </w:tcPr>
          <w:p w:rsidR="00FC723B" w:rsidRPr="00127442" w:rsidRDefault="00FC723B" w:rsidP="00127442">
            <w:pPr>
              <w:spacing w:after="0" w:line="240" w:lineRule="auto"/>
              <w:jc w:val="center"/>
              <w:rPr>
                <w:rFonts w:ascii="Times New Roman" w:hAnsi="Times New Roman" w:cs="Times New Roman"/>
                <w:sz w:val="18"/>
              </w:rPr>
            </w:pPr>
            <w:r w:rsidRPr="00127442">
              <w:rPr>
                <w:rFonts w:ascii="Times New Roman" w:hAnsi="Times New Roman" w:cs="Times New Roman"/>
                <w:sz w:val="18"/>
              </w:rPr>
              <w:t>7.1.1.1</w:t>
            </w:r>
          </w:p>
        </w:tc>
        <w:tc>
          <w:tcPr>
            <w:tcW w:w="850" w:type="dxa"/>
            <w:vAlign w:val="center"/>
          </w:tcPr>
          <w:p w:rsidR="00FC723B" w:rsidRPr="00127442" w:rsidRDefault="00FC723B" w:rsidP="00127442">
            <w:pPr>
              <w:spacing w:after="0" w:line="240" w:lineRule="auto"/>
              <w:jc w:val="center"/>
              <w:rPr>
                <w:rFonts w:ascii="Times New Roman" w:hAnsi="Times New Roman" w:cs="Times New Roman"/>
                <w:sz w:val="18"/>
              </w:rPr>
            </w:pPr>
            <w:r w:rsidRPr="00127442">
              <w:rPr>
                <w:rFonts w:ascii="Times New Roman" w:hAnsi="Times New Roman" w:cs="Times New Roman"/>
                <w:sz w:val="18"/>
              </w:rPr>
              <w:t>500336</w:t>
            </w:r>
          </w:p>
        </w:tc>
        <w:tc>
          <w:tcPr>
            <w:tcW w:w="3119" w:type="dxa"/>
            <w:vAlign w:val="center"/>
          </w:tcPr>
          <w:p w:rsidR="00FC723B" w:rsidRPr="00127442" w:rsidRDefault="00127442" w:rsidP="00127442">
            <w:pPr>
              <w:spacing w:after="0" w:line="240" w:lineRule="auto"/>
              <w:jc w:val="center"/>
              <w:rPr>
                <w:rFonts w:ascii="Times New Roman" w:eastAsia="Times New Roman" w:hAnsi="Times New Roman" w:cs="Times New Roman"/>
                <w:bCs/>
                <w:color w:val="000000"/>
                <w:sz w:val="18"/>
              </w:rPr>
            </w:pPr>
            <w:r w:rsidRPr="00127442">
              <w:rPr>
                <w:rFonts w:ascii="Times New Roman" w:eastAsia="Times New Roman" w:hAnsi="Times New Roman" w:cs="Times New Roman"/>
                <w:bCs/>
                <w:color w:val="000000"/>
                <w:sz w:val="18"/>
              </w:rPr>
              <w:t>PLANTAS POTABILIZADORAS DE AGUA - SISTEMAS EXISTENTES DE TRATAMIENTO 165 LPS  – CUBIERTAS Y CAMINERAS.</w:t>
            </w:r>
          </w:p>
        </w:tc>
        <w:tc>
          <w:tcPr>
            <w:tcW w:w="1985" w:type="dxa"/>
            <w:vAlign w:val="center"/>
          </w:tcPr>
          <w:p w:rsidR="00FC723B" w:rsidRPr="00127442" w:rsidRDefault="00FC723B" w:rsidP="00127442">
            <w:pPr>
              <w:spacing w:after="0"/>
              <w:jc w:val="center"/>
              <w:rPr>
                <w:rFonts w:ascii="Times New Roman" w:hAnsi="Times New Roman" w:cs="Times New Roman"/>
                <w:sz w:val="18"/>
              </w:rPr>
            </w:pPr>
            <w:r w:rsidRPr="00127442">
              <w:rPr>
                <w:rFonts w:ascii="Times New Roman" w:hAnsi="Times New Roman" w:cs="Times New Roman"/>
                <w:sz w:val="18"/>
              </w:rPr>
              <w:t>Suministro e instalación de camineras</w:t>
            </w:r>
          </w:p>
        </w:tc>
        <w:tc>
          <w:tcPr>
            <w:tcW w:w="850" w:type="dxa"/>
            <w:vAlign w:val="center"/>
          </w:tcPr>
          <w:p w:rsidR="00FC723B" w:rsidRPr="00127442" w:rsidRDefault="00FC723B" w:rsidP="00127442">
            <w:pPr>
              <w:spacing w:after="0" w:line="240" w:lineRule="auto"/>
              <w:jc w:val="center"/>
              <w:rPr>
                <w:rFonts w:ascii="Times New Roman" w:hAnsi="Times New Roman" w:cs="Times New Roman"/>
                <w:sz w:val="18"/>
              </w:rPr>
            </w:pPr>
            <w:r w:rsidRPr="00127442">
              <w:rPr>
                <w:rFonts w:ascii="Times New Roman" w:hAnsi="Times New Roman" w:cs="Times New Roman"/>
                <w:sz w:val="18"/>
              </w:rPr>
              <w:t>m2</w:t>
            </w:r>
          </w:p>
        </w:tc>
        <w:tc>
          <w:tcPr>
            <w:tcW w:w="992" w:type="dxa"/>
            <w:vAlign w:val="center"/>
          </w:tcPr>
          <w:p w:rsidR="00FC723B" w:rsidRPr="00127442" w:rsidRDefault="00FC723B" w:rsidP="00127442">
            <w:pPr>
              <w:spacing w:after="0" w:line="240" w:lineRule="auto"/>
              <w:jc w:val="center"/>
              <w:rPr>
                <w:rFonts w:ascii="Times New Roman" w:hAnsi="Times New Roman" w:cs="Times New Roman"/>
                <w:sz w:val="18"/>
              </w:rPr>
            </w:pPr>
            <w:r w:rsidRPr="00127442">
              <w:rPr>
                <w:rFonts w:ascii="Times New Roman" w:hAnsi="Times New Roman" w:cs="Times New Roman"/>
                <w:sz w:val="18"/>
              </w:rPr>
              <w:t>420,00</w:t>
            </w:r>
          </w:p>
        </w:tc>
      </w:tr>
      <w:tr w:rsidR="00FC723B" w:rsidRPr="00127442" w:rsidTr="00801B8E">
        <w:trPr>
          <w:trHeight w:val="3"/>
          <w:jc w:val="center"/>
        </w:trPr>
        <w:tc>
          <w:tcPr>
            <w:tcW w:w="850" w:type="dxa"/>
            <w:vAlign w:val="center"/>
          </w:tcPr>
          <w:p w:rsidR="00FC723B" w:rsidRPr="00127442" w:rsidRDefault="00FC723B" w:rsidP="00127442">
            <w:pPr>
              <w:spacing w:after="0" w:line="240" w:lineRule="auto"/>
              <w:jc w:val="center"/>
              <w:rPr>
                <w:rFonts w:ascii="Times New Roman" w:hAnsi="Times New Roman" w:cs="Times New Roman"/>
                <w:sz w:val="18"/>
              </w:rPr>
            </w:pPr>
            <w:r w:rsidRPr="00127442">
              <w:rPr>
                <w:rFonts w:ascii="Times New Roman" w:hAnsi="Times New Roman" w:cs="Times New Roman"/>
                <w:sz w:val="18"/>
              </w:rPr>
              <w:t>7.2.3.1</w:t>
            </w:r>
          </w:p>
        </w:tc>
        <w:tc>
          <w:tcPr>
            <w:tcW w:w="850" w:type="dxa"/>
            <w:vAlign w:val="center"/>
          </w:tcPr>
          <w:p w:rsidR="00FC723B" w:rsidRPr="00127442" w:rsidRDefault="00FC723B" w:rsidP="00127442">
            <w:pPr>
              <w:spacing w:after="0" w:line="240" w:lineRule="auto"/>
              <w:jc w:val="center"/>
              <w:rPr>
                <w:rFonts w:ascii="Times New Roman" w:hAnsi="Times New Roman" w:cs="Times New Roman"/>
                <w:sz w:val="18"/>
              </w:rPr>
            </w:pPr>
            <w:r w:rsidRPr="00127442">
              <w:rPr>
                <w:rFonts w:ascii="Times New Roman" w:hAnsi="Times New Roman" w:cs="Times New Roman"/>
                <w:sz w:val="18"/>
              </w:rPr>
              <w:t>500336</w:t>
            </w:r>
          </w:p>
        </w:tc>
        <w:tc>
          <w:tcPr>
            <w:tcW w:w="3119" w:type="dxa"/>
            <w:vAlign w:val="center"/>
          </w:tcPr>
          <w:p w:rsidR="00FC723B" w:rsidRPr="00127442" w:rsidRDefault="00127442" w:rsidP="00127442">
            <w:pPr>
              <w:spacing w:after="0" w:line="240" w:lineRule="auto"/>
              <w:jc w:val="center"/>
              <w:rPr>
                <w:rFonts w:ascii="Times New Roman" w:eastAsia="Times New Roman" w:hAnsi="Times New Roman" w:cs="Times New Roman"/>
                <w:bCs/>
                <w:color w:val="000000"/>
                <w:sz w:val="18"/>
              </w:rPr>
            </w:pPr>
            <w:r w:rsidRPr="00127442">
              <w:rPr>
                <w:rFonts w:ascii="Times New Roman" w:eastAsia="Times New Roman" w:hAnsi="Times New Roman" w:cs="Times New Roman"/>
                <w:bCs/>
                <w:color w:val="000000"/>
                <w:sz w:val="18"/>
              </w:rPr>
              <w:t>PLANTAS POTABILIZADORAS DE AGUA NUEVO SISTEMA DE TRATAMIENTO – CUBIERTAS Y CAMINERAS.</w:t>
            </w:r>
          </w:p>
        </w:tc>
        <w:tc>
          <w:tcPr>
            <w:tcW w:w="1985" w:type="dxa"/>
            <w:vAlign w:val="center"/>
          </w:tcPr>
          <w:p w:rsidR="00FC723B" w:rsidRPr="00127442" w:rsidRDefault="00FC723B" w:rsidP="00127442">
            <w:pPr>
              <w:spacing w:after="0"/>
              <w:jc w:val="center"/>
              <w:rPr>
                <w:rFonts w:ascii="Times New Roman" w:hAnsi="Times New Roman" w:cs="Times New Roman"/>
                <w:sz w:val="18"/>
              </w:rPr>
            </w:pPr>
            <w:r w:rsidRPr="00127442">
              <w:rPr>
                <w:rFonts w:ascii="Times New Roman" w:hAnsi="Times New Roman" w:cs="Times New Roman"/>
                <w:sz w:val="18"/>
              </w:rPr>
              <w:t>Suministro e instalación de camineras</w:t>
            </w:r>
          </w:p>
        </w:tc>
        <w:tc>
          <w:tcPr>
            <w:tcW w:w="850" w:type="dxa"/>
            <w:vAlign w:val="center"/>
          </w:tcPr>
          <w:p w:rsidR="00FC723B" w:rsidRPr="00127442" w:rsidRDefault="00FC723B" w:rsidP="00127442">
            <w:pPr>
              <w:spacing w:after="0" w:line="240" w:lineRule="auto"/>
              <w:jc w:val="center"/>
              <w:rPr>
                <w:rFonts w:ascii="Times New Roman" w:hAnsi="Times New Roman" w:cs="Times New Roman"/>
                <w:sz w:val="18"/>
              </w:rPr>
            </w:pPr>
            <w:r w:rsidRPr="00127442">
              <w:rPr>
                <w:rFonts w:ascii="Times New Roman" w:hAnsi="Times New Roman" w:cs="Times New Roman"/>
                <w:sz w:val="18"/>
              </w:rPr>
              <w:t>m2</w:t>
            </w:r>
          </w:p>
        </w:tc>
        <w:tc>
          <w:tcPr>
            <w:tcW w:w="992" w:type="dxa"/>
            <w:vAlign w:val="center"/>
          </w:tcPr>
          <w:p w:rsidR="00FC723B" w:rsidRPr="00127442" w:rsidRDefault="00FC723B" w:rsidP="00127442">
            <w:pPr>
              <w:spacing w:after="0" w:line="240" w:lineRule="auto"/>
              <w:jc w:val="center"/>
              <w:rPr>
                <w:rFonts w:ascii="Times New Roman" w:hAnsi="Times New Roman" w:cs="Times New Roman"/>
                <w:sz w:val="18"/>
              </w:rPr>
            </w:pPr>
            <w:r w:rsidRPr="00127442">
              <w:rPr>
                <w:rFonts w:ascii="Times New Roman" w:hAnsi="Times New Roman" w:cs="Times New Roman"/>
                <w:sz w:val="18"/>
              </w:rPr>
              <w:t>455,00</w:t>
            </w:r>
          </w:p>
        </w:tc>
      </w:tr>
    </w:tbl>
    <w:p w:rsidR="00FC723B" w:rsidRDefault="00FC723B" w:rsidP="00860DD5">
      <w:pPr>
        <w:spacing w:after="0" w:line="360" w:lineRule="auto"/>
        <w:jc w:val="both"/>
        <w:rPr>
          <w:rFonts w:ascii="Times New Roman" w:hAnsi="Times New Roman" w:cs="Times New Roman"/>
        </w:rPr>
      </w:pPr>
    </w:p>
    <w:p w:rsidR="003E6F79" w:rsidRDefault="003E6F79" w:rsidP="003E6F79">
      <w:pPr>
        <w:jc w:val="both"/>
        <w:rPr>
          <w:rFonts w:ascii="Times New Roman" w:hAnsi="Times New Roman" w:cs="Times New Roman"/>
          <w:b/>
          <w:sz w:val="24"/>
          <w:szCs w:val="24"/>
          <w:highlight w:val="cyan"/>
        </w:rPr>
      </w:pPr>
    </w:p>
    <w:p w:rsidR="0031497B" w:rsidRPr="00A90860" w:rsidRDefault="0031497B" w:rsidP="0031497B">
      <w:pPr>
        <w:spacing w:line="360" w:lineRule="auto"/>
        <w:jc w:val="both"/>
        <w:rPr>
          <w:rFonts w:ascii="Times New Roman" w:hAnsi="Times New Roman" w:cs="Times New Roman"/>
          <w:b/>
          <w:bCs/>
          <w:sz w:val="24"/>
          <w:szCs w:val="24"/>
        </w:rPr>
      </w:pPr>
      <w:r w:rsidRPr="000D4F25">
        <w:rPr>
          <w:rFonts w:ascii="Times New Roman" w:hAnsi="Times New Roman" w:cs="Times New Roman"/>
          <w:b/>
          <w:bCs/>
          <w:sz w:val="24"/>
          <w:szCs w:val="24"/>
        </w:rPr>
        <w:t xml:space="preserve">Cubierta de </w:t>
      </w:r>
      <w:proofErr w:type="spellStart"/>
      <w:r w:rsidRPr="000D4F25">
        <w:rPr>
          <w:rFonts w:ascii="Times New Roman" w:hAnsi="Times New Roman" w:cs="Times New Roman"/>
          <w:b/>
          <w:bCs/>
          <w:sz w:val="24"/>
          <w:szCs w:val="24"/>
        </w:rPr>
        <w:t>Gavalum</w:t>
      </w:r>
      <w:proofErr w:type="spellEnd"/>
      <w:r w:rsidRPr="000D4F25">
        <w:rPr>
          <w:rFonts w:ascii="Times New Roman" w:hAnsi="Times New Roman" w:cs="Times New Roman"/>
          <w:b/>
          <w:bCs/>
          <w:sz w:val="24"/>
          <w:szCs w:val="24"/>
        </w:rPr>
        <w:t xml:space="preserve"> con planchas traslucidas y cumbrera.</w:t>
      </w:r>
    </w:p>
    <w:p w:rsidR="0031497B" w:rsidRDefault="0031497B" w:rsidP="0031497B">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rsidR="003443DA" w:rsidRPr="003443DA" w:rsidRDefault="003443DA" w:rsidP="0031497B">
      <w:pPr>
        <w:spacing w:line="360" w:lineRule="auto"/>
        <w:jc w:val="both"/>
        <w:rPr>
          <w:rFonts w:ascii="Times New Roman" w:hAnsi="Times New Roman" w:cs="Times New Roman"/>
        </w:rPr>
      </w:pPr>
      <w:r w:rsidRPr="003443DA">
        <w:rPr>
          <w:rFonts w:ascii="Times New Roman" w:hAnsi="Times New Roman" w:cs="Times New Roman"/>
        </w:rPr>
        <w:t xml:space="preserve">Es el conjunto de actividades para colocar el recubrimiento de una estructura de cubierta, formada por láminas de aluminio de formas y dimensiones acordes con la necesidad del proyecto. El objetivo será la instalación de la cubierta especificada en los sitios que se indique en planos del proyecto, detalles constructivos o los determinados por la dirección arquitectónica o por </w:t>
      </w:r>
      <w:r w:rsidRPr="003443DA">
        <w:rPr>
          <w:rFonts w:ascii="Times New Roman" w:hAnsi="Times New Roman" w:cs="Times New Roman"/>
        </w:rPr>
        <w:lastRenderedPageBreak/>
        <w:t>fiscalización, así como cubrir y proteger una edificación de los cambios e inclemencias del tiempo.</w:t>
      </w:r>
    </w:p>
    <w:p w:rsidR="0031497B" w:rsidRDefault="0031497B" w:rsidP="0031497B">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rsidR="003D338D" w:rsidRDefault="003443DA" w:rsidP="0031497B">
      <w:pPr>
        <w:spacing w:line="360" w:lineRule="auto"/>
        <w:jc w:val="both"/>
        <w:rPr>
          <w:rFonts w:ascii="Times New Roman" w:hAnsi="Times New Roman" w:cs="Times New Roman"/>
        </w:rPr>
      </w:pPr>
      <w:r w:rsidRPr="003443DA">
        <w:rPr>
          <w:rFonts w:ascii="Times New Roman" w:hAnsi="Times New Roman" w:cs="Times New Roman"/>
        </w:rPr>
        <w:t xml:space="preserve">Revisión de los planos del proyecto, donde se especifique el tamaño de las láminas onduladas, distancia entre ejes de correas, detalles de colocación, los elementos y accesorios de cubierta tales como: </w:t>
      </w:r>
      <w:proofErr w:type="spellStart"/>
      <w:r w:rsidRPr="003443DA">
        <w:rPr>
          <w:rFonts w:ascii="Times New Roman" w:hAnsi="Times New Roman" w:cs="Times New Roman"/>
        </w:rPr>
        <w:t>limatesa</w:t>
      </w:r>
      <w:proofErr w:type="spellEnd"/>
      <w:r w:rsidRPr="003443DA">
        <w:rPr>
          <w:rFonts w:ascii="Times New Roman" w:hAnsi="Times New Roman" w:cs="Times New Roman"/>
        </w:rPr>
        <w:t xml:space="preserve">, </w:t>
      </w:r>
      <w:proofErr w:type="spellStart"/>
      <w:r w:rsidRPr="003443DA">
        <w:rPr>
          <w:rFonts w:ascii="Times New Roman" w:hAnsi="Times New Roman" w:cs="Times New Roman"/>
        </w:rPr>
        <w:t>limahoya</w:t>
      </w:r>
      <w:proofErr w:type="spellEnd"/>
      <w:r w:rsidRPr="003443DA">
        <w:rPr>
          <w:rFonts w:ascii="Times New Roman" w:hAnsi="Times New Roman" w:cs="Times New Roman"/>
        </w:rPr>
        <w:t xml:space="preserve">, caballete, zonas de iluminación y ventilación, canales de agua lluvia, vierteaguas y otros complementarios del sistema de cubierta. </w:t>
      </w:r>
    </w:p>
    <w:p w:rsidR="003D338D" w:rsidRDefault="003443DA" w:rsidP="0031497B">
      <w:pPr>
        <w:spacing w:line="360" w:lineRule="auto"/>
        <w:jc w:val="both"/>
        <w:rPr>
          <w:rFonts w:ascii="Times New Roman" w:hAnsi="Times New Roman" w:cs="Times New Roman"/>
        </w:rPr>
      </w:pPr>
      <w:r w:rsidRPr="003443DA">
        <w:rPr>
          <w:rFonts w:ascii="Times New Roman" w:hAnsi="Times New Roman" w:cs="Times New Roman"/>
        </w:rPr>
        <w:t xml:space="preserve">En estructuras metálicas o de madera de gran dimensión, la colocación se realizará simultáneamente por los dos costados opuestos, para permitir una carga uniforme de la estructura soportante. El diseño debe prever una ventilación adecuada del local, para evitar el deterioro de las láminas onduladas por la condensación del vapor de agua. </w:t>
      </w:r>
    </w:p>
    <w:p w:rsidR="003D338D" w:rsidRDefault="003D338D" w:rsidP="0031497B">
      <w:pPr>
        <w:spacing w:line="360" w:lineRule="auto"/>
        <w:jc w:val="both"/>
        <w:rPr>
          <w:rFonts w:ascii="Times New Roman" w:hAnsi="Times New Roman" w:cs="Times New Roman"/>
        </w:rPr>
      </w:pPr>
      <w:r>
        <w:rPr>
          <w:rFonts w:ascii="Times New Roman" w:hAnsi="Times New Roman" w:cs="Times New Roman"/>
        </w:rPr>
        <w:t>Los m</w:t>
      </w:r>
      <w:r w:rsidR="003443DA" w:rsidRPr="003443DA">
        <w:rPr>
          <w:rFonts w:ascii="Times New Roman" w:hAnsi="Times New Roman" w:cs="Times New Roman"/>
        </w:rPr>
        <w:t xml:space="preserve">ateriales </w:t>
      </w:r>
      <w:r>
        <w:rPr>
          <w:rFonts w:ascii="Times New Roman" w:hAnsi="Times New Roman" w:cs="Times New Roman"/>
        </w:rPr>
        <w:t xml:space="preserve">deben ser </w:t>
      </w:r>
      <w:r w:rsidR="003443DA" w:rsidRPr="003443DA">
        <w:rPr>
          <w:rFonts w:ascii="Times New Roman" w:hAnsi="Times New Roman" w:cs="Times New Roman"/>
        </w:rPr>
        <w:t xml:space="preserve">aprobados por fiscalización, en cantidad suficiente para la ejecución del rubro y ubicados en un sitio próximo al de colocación. Si las láminas onduladas van a ser pintadas, realizar con anterioridad para prever su buena ejecución y secado (no forma parte de este rubro, pero de incluirse en el proyecto, debe ejecutarse con anterioridad, ya sea pintura interior o exterior, para los que se observarán las especificaciones del fabricante de la pintura). </w:t>
      </w:r>
    </w:p>
    <w:p w:rsidR="003443DA" w:rsidRDefault="003D338D" w:rsidP="0031497B">
      <w:pPr>
        <w:spacing w:line="360" w:lineRule="auto"/>
        <w:jc w:val="both"/>
        <w:rPr>
          <w:rFonts w:ascii="Times New Roman" w:hAnsi="Times New Roman" w:cs="Times New Roman"/>
        </w:rPr>
      </w:pPr>
      <w:r>
        <w:rPr>
          <w:rFonts w:ascii="Times New Roman" w:hAnsi="Times New Roman" w:cs="Times New Roman"/>
        </w:rPr>
        <w:t>Verificar</w:t>
      </w:r>
      <w:r w:rsidR="003443DA" w:rsidRPr="003443DA">
        <w:rPr>
          <w:rFonts w:ascii="Times New Roman" w:hAnsi="Times New Roman" w:cs="Times New Roman"/>
        </w:rPr>
        <w:t xml:space="preserve"> de niveles, cotas y pendientes mínimas, que estén determinadas en el proyecto. </w:t>
      </w:r>
      <w:r w:rsidR="00DE790B">
        <w:rPr>
          <w:rFonts w:ascii="Times New Roman" w:hAnsi="Times New Roman" w:cs="Times New Roman"/>
        </w:rPr>
        <w:t xml:space="preserve"> </w:t>
      </w:r>
      <w:r w:rsidR="003443DA" w:rsidRPr="003443DA">
        <w:rPr>
          <w:rFonts w:ascii="Times New Roman" w:hAnsi="Times New Roman" w:cs="Times New Roman"/>
        </w:rPr>
        <w:t xml:space="preserve"> terminada Protección con pintura anticorrosiva en estructura metálica de cubierta: terminada Determinar el sistema de andamiaje y forma de sustentación. Sistemas de seguridad y protección para los obreros que ejecuten el rubro. Indicación de Fiscalización que se puede iniciar con el rubro.</w:t>
      </w:r>
    </w:p>
    <w:p w:rsidR="009911C3" w:rsidRDefault="009911C3" w:rsidP="0031497B">
      <w:pPr>
        <w:spacing w:line="360" w:lineRule="auto"/>
        <w:jc w:val="both"/>
        <w:rPr>
          <w:rFonts w:ascii="Times New Roman" w:hAnsi="Times New Roman" w:cs="Times New Roman"/>
        </w:rPr>
      </w:pPr>
      <w:r>
        <w:rPr>
          <w:rFonts w:ascii="Times New Roman" w:hAnsi="Times New Roman" w:cs="Times New Roman"/>
        </w:rPr>
        <w:t>Realizar la verificación d</w:t>
      </w:r>
      <w:r w:rsidR="003D338D" w:rsidRPr="009911C3">
        <w:rPr>
          <w:rFonts w:ascii="Times New Roman" w:hAnsi="Times New Roman" w:cs="Times New Roman"/>
        </w:rPr>
        <w:t>el estado de las láminas a su ingreso a obra y</w:t>
      </w:r>
      <w:r>
        <w:rPr>
          <w:rFonts w:ascii="Times New Roman" w:hAnsi="Times New Roman" w:cs="Times New Roman"/>
        </w:rPr>
        <w:t xml:space="preserve"> previo su pintado y </w:t>
      </w:r>
      <w:proofErr w:type="gramStart"/>
      <w:r>
        <w:rPr>
          <w:rFonts w:ascii="Times New Roman" w:hAnsi="Times New Roman" w:cs="Times New Roman"/>
        </w:rPr>
        <w:t xml:space="preserve">colocación </w:t>
      </w:r>
      <w:r w:rsidR="003D338D" w:rsidRPr="009911C3">
        <w:rPr>
          <w:rFonts w:ascii="Times New Roman" w:hAnsi="Times New Roman" w:cs="Times New Roman"/>
        </w:rPr>
        <w:t xml:space="preserve"> no</w:t>
      </w:r>
      <w:proofErr w:type="gramEnd"/>
      <w:r w:rsidR="003D338D" w:rsidRPr="009911C3">
        <w:rPr>
          <w:rFonts w:ascii="Times New Roman" w:hAnsi="Times New Roman" w:cs="Times New Roman"/>
        </w:rPr>
        <w:t xml:space="preserve"> presentarán rajadura alguna;</w:t>
      </w:r>
      <w:r>
        <w:rPr>
          <w:rFonts w:ascii="Times New Roman" w:hAnsi="Times New Roman" w:cs="Times New Roman"/>
        </w:rPr>
        <w:t xml:space="preserve"> deberán ser de </w:t>
      </w:r>
      <w:r w:rsidR="003D338D" w:rsidRPr="009911C3">
        <w:rPr>
          <w:rFonts w:ascii="Times New Roman" w:hAnsi="Times New Roman" w:cs="Times New Roman"/>
        </w:rPr>
        <w:t xml:space="preserve"> espesor constante y uniforme, con las esquinas y sus cantos en perfecto estado. </w:t>
      </w:r>
    </w:p>
    <w:p w:rsidR="009911C3" w:rsidRDefault="009911C3" w:rsidP="0031497B">
      <w:pPr>
        <w:spacing w:line="360" w:lineRule="auto"/>
        <w:jc w:val="both"/>
        <w:rPr>
          <w:rFonts w:ascii="Times New Roman" w:hAnsi="Times New Roman" w:cs="Times New Roman"/>
        </w:rPr>
      </w:pPr>
      <w:r>
        <w:rPr>
          <w:rFonts w:ascii="Times New Roman" w:hAnsi="Times New Roman" w:cs="Times New Roman"/>
        </w:rPr>
        <w:t>N</w:t>
      </w:r>
      <w:r w:rsidR="003D338D" w:rsidRPr="009911C3">
        <w:rPr>
          <w:rFonts w:ascii="Times New Roman" w:hAnsi="Times New Roman" w:cs="Times New Roman"/>
        </w:rPr>
        <w:t>o se permitirá pilas de más de diez láminas, perfectamente asentadas sobre maderos nivelados. No se permitirá el apilamiento de las láminas sobre la estructura de cubierta.</w:t>
      </w:r>
    </w:p>
    <w:p w:rsidR="009911C3" w:rsidRDefault="003D338D" w:rsidP="0031497B">
      <w:pPr>
        <w:spacing w:line="360" w:lineRule="auto"/>
        <w:jc w:val="both"/>
        <w:rPr>
          <w:rFonts w:ascii="Times New Roman" w:hAnsi="Times New Roman" w:cs="Times New Roman"/>
        </w:rPr>
      </w:pPr>
      <w:r w:rsidRPr="009911C3">
        <w:rPr>
          <w:rFonts w:ascii="Times New Roman" w:hAnsi="Times New Roman" w:cs="Times New Roman"/>
        </w:rPr>
        <w:t xml:space="preserve">El constructor verificará la forma idónea de transporte, descargue, arrume, izada, colocación y fijación en el sitio. </w:t>
      </w:r>
    </w:p>
    <w:p w:rsidR="009911C3" w:rsidRDefault="009911C3" w:rsidP="0031497B">
      <w:pPr>
        <w:spacing w:line="360" w:lineRule="auto"/>
        <w:jc w:val="both"/>
        <w:rPr>
          <w:rFonts w:ascii="Times New Roman" w:hAnsi="Times New Roman" w:cs="Times New Roman"/>
        </w:rPr>
      </w:pPr>
      <w:r>
        <w:rPr>
          <w:rFonts w:ascii="Times New Roman" w:hAnsi="Times New Roman" w:cs="Times New Roman"/>
        </w:rPr>
        <w:t>Se deberá c</w:t>
      </w:r>
      <w:r w:rsidR="003D338D" w:rsidRPr="009911C3">
        <w:rPr>
          <w:rFonts w:ascii="Times New Roman" w:hAnsi="Times New Roman" w:cs="Times New Roman"/>
        </w:rPr>
        <w:t>ontrol</w:t>
      </w:r>
      <w:r>
        <w:rPr>
          <w:rFonts w:ascii="Times New Roman" w:hAnsi="Times New Roman" w:cs="Times New Roman"/>
        </w:rPr>
        <w:t>ar</w:t>
      </w:r>
      <w:r w:rsidR="003D338D" w:rsidRPr="009911C3">
        <w:rPr>
          <w:rFonts w:ascii="Times New Roman" w:hAnsi="Times New Roman" w:cs="Times New Roman"/>
        </w:rPr>
        <w:t xml:space="preserve"> los cortes de traslape, en sus dimensiones requeridas, conf</w:t>
      </w:r>
      <w:r>
        <w:rPr>
          <w:rFonts w:ascii="Times New Roman" w:hAnsi="Times New Roman" w:cs="Times New Roman"/>
        </w:rPr>
        <w:t>orme los traslapes determinados que deberán ser</w:t>
      </w:r>
      <w:r w:rsidR="003D338D" w:rsidRPr="009911C3">
        <w:rPr>
          <w:rFonts w:ascii="Times New Roman" w:hAnsi="Times New Roman" w:cs="Times New Roman"/>
        </w:rPr>
        <w:t xml:space="preserve"> cortes uniformes y exactos. El corte en exceso determinará el rechazo de la lámina. El corte en defecto, será corregido.</w:t>
      </w:r>
      <w:r>
        <w:rPr>
          <w:rFonts w:ascii="Times New Roman" w:hAnsi="Times New Roman" w:cs="Times New Roman"/>
        </w:rPr>
        <w:t xml:space="preserve"> Se deberá verificar</w:t>
      </w:r>
      <w:r w:rsidR="003D338D" w:rsidRPr="009911C3">
        <w:rPr>
          <w:rFonts w:ascii="Times New Roman" w:hAnsi="Times New Roman" w:cs="Times New Roman"/>
        </w:rPr>
        <w:t xml:space="preserve"> la capacidad de desagüe del canal, ancho, altura (mínimo 40 </w:t>
      </w:r>
      <w:proofErr w:type="spellStart"/>
      <w:r w:rsidR="003D338D" w:rsidRPr="009911C3">
        <w:rPr>
          <w:rFonts w:ascii="Times New Roman" w:hAnsi="Times New Roman" w:cs="Times New Roman"/>
        </w:rPr>
        <w:t>mm.</w:t>
      </w:r>
      <w:proofErr w:type="spellEnd"/>
      <w:r w:rsidR="003D338D" w:rsidRPr="009911C3">
        <w:rPr>
          <w:rFonts w:ascii="Times New Roman" w:hAnsi="Times New Roman" w:cs="Times New Roman"/>
        </w:rPr>
        <w:t xml:space="preserve">) y traslape de alas laterales, bajo la cubierta (mínimo 50 </w:t>
      </w:r>
      <w:proofErr w:type="spellStart"/>
      <w:r w:rsidR="003D338D" w:rsidRPr="009911C3">
        <w:rPr>
          <w:rFonts w:ascii="Times New Roman" w:hAnsi="Times New Roman" w:cs="Times New Roman"/>
        </w:rPr>
        <w:t>mm.</w:t>
      </w:r>
      <w:proofErr w:type="spellEnd"/>
      <w:r w:rsidR="003D338D" w:rsidRPr="009911C3">
        <w:rPr>
          <w:rFonts w:ascii="Times New Roman" w:hAnsi="Times New Roman" w:cs="Times New Roman"/>
        </w:rPr>
        <w:t xml:space="preserve">). </w:t>
      </w:r>
      <w:r>
        <w:rPr>
          <w:rFonts w:ascii="Times New Roman" w:hAnsi="Times New Roman" w:cs="Times New Roman"/>
        </w:rPr>
        <w:t>Se deberá llevar el c</w:t>
      </w:r>
      <w:r w:rsidR="003D338D" w:rsidRPr="009911C3">
        <w:rPr>
          <w:rFonts w:ascii="Times New Roman" w:hAnsi="Times New Roman" w:cs="Times New Roman"/>
        </w:rPr>
        <w:t>ontrol del inicio de la colocación</w:t>
      </w:r>
      <w:r>
        <w:rPr>
          <w:rFonts w:ascii="Times New Roman" w:hAnsi="Times New Roman" w:cs="Times New Roman"/>
        </w:rPr>
        <w:t xml:space="preserve"> de la </w:t>
      </w:r>
      <w:proofErr w:type="spellStart"/>
      <w:r>
        <w:rPr>
          <w:rFonts w:ascii="Times New Roman" w:hAnsi="Times New Roman" w:cs="Times New Roman"/>
        </w:rPr>
        <w:t>cbierta</w:t>
      </w:r>
      <w:proofErr w:type="spellEnd"/>
      <w:r>
        <w:rPr>
          <w:rFonts w:ascii="Times New Roman" w:hAnsi="Times New Roman" w:cs="Times New Roman"/>
        </w:rPr>
        <w:t>,</w:t>
      </w:r>
      <w:r w:rsidR="003D338D" w:rsidRPr="009911C3">
        <w:rPr>
          <w:rFonts w:ascii="Times New Roman" w:hAnsi="Times New Roman" w:cs="Times New Roman"/>
        </w:rPr>
        <w:t xml:space="preserve"> será desde </w:t>
      </w:r>
      <w:r w:rsidR="003D338D" w:rsidRPr="009911C3">
        <w:rPr>
          <w:rFonts w:ascii="Times New Roman" w:hAnsi="Times New Roman" w:cs="Times New Roman"/>
        </w:rPr>
        <w:lastRenderedPageBreak/>
        <w:t xml:space="preserve">la parte lateral e inferior de la cubierta, siempre en sentido contrario a los vientos predominantes. </w:t>
      </w:r>
      <w:r>
        <w:rPr>
          <w:rFonts w:ascii="Times New Roman" w:hAnsi="Times New Roman" w:cs="Times New Roman"/>
        </w:rPr>
        <w:t>El Ingeniero Fiscalizador deberá llevar a cabo la v</w:t>
      </w:r>
      <w:r w:rsidR="003D338D" w:rsidRPr="009911C3">
        <w:rPr>
          <w:rFonts w:ascii="Times New Roman" w:hAnsi="Times New Roman" w:cs="Times New Roman"/>
        </w:rPr>
        <w:t xml:space="preserve">erificación del equipo adecuado para instalar, perforar y cortar las planchas. El traslape longitudinal mínimo será de 140 </w:t>
      </w:r>
      <w:proofErr w:type="spellStart"/>
      <w:r w:rsidR="003D338D" w:rsidRPr="009911C3">
        <w:rPr>
          <w:rFonts w:ascii="Times New Roman" w:hAnsi="Times New Roman" w:cs="Times New Roman"/>
        </w:rPr>
        <w:t>mm.</w:t>
      </w:r>
      <w:proofErr w:type="spellEnd"/>
      <w:r w:rsidR="003D338D" w:rsidRPr="009911C3">
        <w:rPr>
          <w:rFonts w:ascii="Times New Roman" w:hAnsi="Times New Roman" w:cs="Times New Roman"/>
        </w:rPr>
        <w:t>, para inclinaciones mínimas del 27%</w:t>
      </w:r>
      <w:r>
        <w:rPr>
          <w:rFonts w:ascii="Times New Roman" w:hAnsi="Times New Roman" w:cs="Times New Roman"/>
        </w:rPr>
        <w:t xml:space="preserve"> o 15</w:t>
      </w:r>
      <w:proofErr w:type="gramStart"/>
      <w:r>
        <w:rPr>
          <w:rFonts w:ascii="Times New Roman" w:hAnsi="Times New Roman" w:cs="Times New Roman"/>
        </w:rPr>
        <w:t>°</w:t>
      </w:r>
      <w:r w:rsidR="003D338D" w:rsidRPr="009911C3">
        <w:rPr>
          <w:rFonts w:ascii="Times New Roman" w:hAnsi="Times New Roman" w:cs="Times New Roman"/>
        </w:rPr>
        <w:t xml:space="preserve"> </w:t>
      </w:r>
      <w:r>
        <w:rPr>
          <w:rFonts w:ascii="Times New Roman" w:hAnsi="Times New Roman" w:cs="Times New Roman"/>
        </w:rPr>
        <w:t>.</w:t>
      </w:r>
      <w:proofErr w:type="gramEnd"/>
    </w:p>
    <w:p w:rsidR="003D338D" w:rsidRDefault="003D338D" w:rsidP="0031497B">
      <w:pPr>
        <w:spacing w:line="360" w:lineRule="auto"/>
        <w:jc w:val="both"/>
        <w:rPr>
          <w:rFonts w:ascii="Times New Roman" w:hAnsi="Times New Roman" w:cs="Times New Roman"/>
        </w:rPr>
      </w:pPr>
      <w:r w:rsidRPr="009911C3">
        <w:rPr>
          <w:rFonts w:ascii="Times New Roman" w:hAnsi="Times New Roman" w:cs="Times New Roman"/>
        </w:rPr>
        <w:t xml:space="preserve">Para traslapes laterales se conservará el determinado por el fabricante o un mínimo de una onda. Se tenderán guías de piola para alineamientos y nivelaciones. Evitar golpes y movimientos bruscos, que provoquen deslizamientos o rupturas de la plancha. Las perforaciones serán 1 </w:t>
      </w:r>
      <w:proofErr w:type="spellStart"/>
      <w:r w:rsidRPr="009911C3">
        <w:rPr>
          <w:rFonts w:ascii="Times New Roman" w:hAnsi="Times New Roman" w:cs="Times New Roman"/>
        </w:rPr>
        <w:t>mm.</w:t>
      </w:r>
      <w:proofErr w:type="spellEnd"/>
      <w:r w:rsidRPr="009911C3">
        <w:rPr>
          <w:rFonts w:ascii="Times New Roman" w:hAnsi="Times New Roman" w:cs="Times New Roman"/>
        </w:rPr>
        <w:t xml:space="preserve"> superior al diámetro de los ganchos o pernos a traspasar las láminas. Verificación del tipo y dimensión de tirafondos para sujeción en estructura de madera y ganchos tipo “J”, para sujeción en estructura metálica. Debe verificarse la coincidencia de las ondas en el cumbrero, para que los caballetes ajusten en ambos sentidos. Colocación de piezas complementarias como: caballete, </w:t>
      </w:r>
      <w:proofErr w:type="spellStart"/>
      <w:r w:rsidRPr="009911C3">
        <w:rPr>
          <w:rFonts w:ascii="Times New Roman" w:hAnsi="Times New Roman" w:cs="Times New Roman"/>
        </w:rPr>
        <w:t>limatesa</w:t>
      </w:r>
      <w:proofErr w:type="spellEnd"/>
      <w:r w:rsidRPr="009911C3">
        <w:rPr>
          <w:rFonts w:ascii="Times New Roman" w:hAnsi="Times New Roman" w:cs="Times New Roman"/>
        </w:rPr>
        <w:t xml:space="preserve">, unión </w:t>
      </w:r>
      <w:proofErr w:type="spellStart"/>
      <w:r w:rsidRPr="009911C3">
        <w:rPr>
          <w:rFonts w:ascii="Times New Roman" w:hAnsi="Times New Roman" w:cs="Times New Roman"/>
        </w:rPr>
        <w:t>limatesa</w:t>
      </w:r>
      <w:proofErr w:type="spellEnd"/>
      <w:r w:rsidRPr="009911C3">
        <w:rPr>
          <w:rFonts w:ascii="Times New Roman" w:hAnsi="Times New Roman" w:cs="Times New Roman"/>
        </w:rPr>
        <w:t xml:space="preserve">, unión caballete - </w:t>
      </w:r>
      <w:proofErr w:type="spellStart"/>
      <w:r w:rsidRPr="009911C3">
        <w:rPr>
          <w:rFonts w:ascii="Times New Roman" w:hAnsi="Times New Roman" w:cs="Times New Roman"/>
        </w:rPr>
        <w:t>limatesa</w:t>
      </w:r>
      <w:proofErr w:type="spellEnd"/>
      <w:r w:rsidRPr="009911C3">
        <w:rPr>
          <w:rFonts w:ascii="Times New Roman" w:hAnsi="Times New Roman" w:cs="Times New Roman"/>
        </w:rPr>
        <w:t xml:space="preserve"> y otros. Nunca se debe pisar en forma directa sobre la lámina: se utilizará tablones de madera debidamente sustentados para evitar deslizamientos. Impermeabilización total de la cubierta, mediante arandelas de material plástico, bajo la rodela metálica y recubrimiento de la cabeza del tirafondo o perno con capuchón de plástico.</w:t>
      </w:r>
    </w:p>
    <w:p w:rsidR="009911C3" w:rsidRPr="009911C3" w:rsidRDefault="009911C3" w:rsidP="009911C3">
      <w:pPr>
        <w:spacing w:line="360" w:lineRule="auto"/>
        <w:jc w:val="both"/>
        <w:rPr>
          <w:rFonts w:ascii="Times New Roman" w:hAnsi="Times New Roman" w:cs="Times New Roman"/>
          <w:b/>
          <w:bCs/>
          <w:sz w:val="24"/>
          <w:szCs w:val="24"/>
        </w:rPr>
      </w:pPr>
      <w:r w:rsidRPr="009911C3">
        <w:rPr>
          <w:rFonts w:ascii="Times New Roman" w:hAnsi="Times New Roman" w:cs="Times New Roman"/>
        </w:rPr>
        <w:t xml:space="preserve">El contratista verificará o recibirá la aprobación de fiscalización de que la estructura de cubierta y el avance de la obra se encuentran en condiciones de recibir la instalación de las láminas onduladas. Para la luz de apoyo de las correas, se tomará en cuenta las medidas comerciales de las planchas y los diseños existentes. Se verificará la dirección de los vientos predominantes del sector para iniciar la colocación en sentido contrario a éstos. Se iniciará el trabajo con la pintura de las láminas (de preverlo el proyecto) y el despunte de las mismas, para su posterior izado al lugar de su colocación. La primera lámina y la última, de esquinas opuestas no se despuntarán. La primera placa será colocada en el punto más bajo de la cubierta, para continuar en forma ascendente hasta el remate o cumbrero de la misma, y este procedimiento se lo repetirá con las placas que se coloquen a continuación. Las placas inferiores, se colocarán adicionalmente con ganchos de platina, para impedir su deslizamiento. La fijación de las láminas se realizará en la parte alta de la segunda y quinta onda, ya sea con tirafondo galvanizado y su respectiva arandela de material asfáltico (para sujeción sobre madera), perforándola previamente con taladro, o con gancho “J” para estructura metálica. Cuando exista la </w:t>
      </w:r>
      <w:proofErr w:type="spellStart"/>
      <w:r w:rsidRPr="009911C3">
        <w:rPr>
          <w:rFonts w:ascii="Times New Roman" w:hAnsi="Times New Roman" w:cs="Times New Roman"/>
        </w:rPr>
        <w:t>sobreposición</w:t>
      </w:r>
      <w:proofErr w:type="spellEnd"/>
      <w:r w:rsidRPr="009911C3">
        <w:rPr>
          <w:rFonts w:ascii="Times New Roman" w:hAnsi="Times New Roman" w:cs="Times New Roman"/>
        </w:rPr>
        <w:t xml:space="preserve"> de cuatro placas, se requiere de un despunte de las dos placas opuestas, colocadas en el segundo y tercer orden, despunte que será un corte que cubra el traslape vertical y horizontal, efectuado con serrucho o amoladora y disco abrasivo (para la exactitud requerida, se utilizarán plantillas de corte). En la cabeza del clavo o gancho y en su contorno se colocará un recubrimiento de capuchón plástico. Bajo ningún concepto se permitirá pisar en forma directa sobre las láminas, para ello se utilizará tablones sobre apoyos de madera, el que será amarrado a la estructura de cubierta para evitar deslizamientos. </w:t>
      </w:r>
      <w:r w:rsidRPr="009911C3">
        <w:rPr>
          <w:rFonts w:ascii="Times New Roman" w:hAnsi="Times New Roman" w:cs="Times New Roman"/>
        </w:rPr>
        <w:lastRenderedPageBreak/>
        <w:t>Para los traslapes mínimos, aleros máximos e inclinaciones se regirá a las especificaciones del fabricante, o se observarán las siguientes dimensiones: Traslapes: longitudinal o de los extremos de la placa 140mm., lateral o empalme lado a lado de una onda. Aleros: longitudinal de 200 mm sin apoyo; lateral sin apoyo: una onda. La inclinación mínima de cubierta será del 27% o 15 grados. Adicional al proceso de instalación indicado anteriormente, se observará el manual de recomendaciones del fabricante y el “Código de práctica” para colocación de láminas de asbesto - cemento en cubiertas de edificios, del Instituto Ecuatoriano de Normalización INEN CP-13. Fiscalización aprobará o rechazará la entrega de la cubierta concluida, que se sujetará a las pruebas, tolerancias y condiciones en las que se realiza dicha entrega.</w:t>
      </w:r>
    </w:p>
    <w:p w:rsidR="0031497B" w:rsidRPr="009911C3" w:rsidRDefault="0031497B" w:rsidP="009911C3">
      <w:pPr>
        <w:pStyle w:val="Prrafodelista"/>
        <w:numPr>
          <w:ilvl w:val="0"/>
          <w:numId w:val="4"/>
        </w:numPr>
        <w:spacing w:line="360" w:lineRule="auto"/>
        <w:jc w:val="both"/>
        <w:rPr>
          <w:rFonts w:ascii="Times New Roman" w:hAnsi="Times New Roman" w:cs="Times New Roman"/>
          <w:b/>
          <w:bCs/>
          <w:sz w:val="24"/>
          <w:szCs w:val="24"/>
        </w:rPr>
      </w:pPr>
      <w:r w:rsidRPr="009911C3">
        <w:rPr>
          <w:rFonts w:ascii="Times New Roman" w:hAnsi="Times New Roman" w:cs="Times New Roman"/>
          <w:b/>
          <w:bCs/>
          <w:sz w:val="24"/>
          <w:szCs w:val="24"/>
        </w:rPr>
        <w:t xml:space="preserve">Medición y forma de pago </w:t>
      </w:r>
    </w:p>
    <w:p w:rsidR="009911C3" w:rsidRPr="009911C3" w:rsidRDefault="009911C3" w:rsidP="009911C3">
      <w:pPr>
        <w:spacing w:line="360" w:lineRule="auto"/>
        <w:ind w:left="142"/>
        <w:jc w:val="both"/>
        <w:rPr>
          <w:rFonts w:ascii="Times New Roman" w:hAnsi="Times New Roman" w:cs="Times New Roman"/>
          <w:b/>
          <w:bCs/>
          <w:sz w:val="24"/>
          <w:szCs w:val="24"/>
        </w:rPr>
      </w:pPr>
      <w:r w:rsidRPr="009911C3">
        <w:rPr>
          <w:rFonts w:ascii="Times New Roman" w:hAnsi="Times New Roman" w:cs="Times New Roman"/>
        </w:rPr>
        <w:t>La medición se la hará en unidad de superficie y su</w:t>
      </w:r>
      <w:r>
        <w:rPr>
          <w:rFonts w:ascii="Times New Roman" w:hAnsi="Times New Roman" w:cs="Times New Roman"/>
        </w:rPr>
        <w:t xml:space="preserve"> pago será por metro cuadrado (m2)</w:t>
      </w:r>
      <w:r w:rsidRPr="009911C3">
        <w:rPr>
          <w:rFonts w:ascii="Times New Roman" w:hAnsi="Times New Roman" w:cs="Times New Roman"/>
        </w:rPr>
        <w:t>, en base a la medición de los planos inclinados de la cubierta del área realmente ejecutada, que debe verificarse en sitio y con planos del proyecto. No se medirán los traslapes, los que serán incluidos en el análisis de precios unitarios.</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3119"/>
        <w:gridCol w:w="1701"/>
        <w:gridCol w:w="992"/>
        <w:gridCol w:w="993"/>
      </w:tblGrid>
      <w:tr w:rsidR="0031497B" w:rsidRPr="0031497B" w:rsidTr="00801B8E">
        <w:trPr>
          <w:trHeight w:val="3"/>
          <w:jc w:val="center"/>
        </w:trPr>
        <w:tc>
          <w:tcPr>
            <w:tcW w:w="992" w:type="dxa"/>
            <w:vAlign w:val="center"/>
          </w:tcPr>
          <w:p w:rsidR="0031497B" w:rsidRPr="0031497B" w:rsidRDefault="0031497B" w:rsidP="002C142C">
            <w:pPr>
              <w:spacing w:line="240" w:lineRule="auto"/>
              <w:jc w:val="center"/>
              <w:rPr>
                <w:rFonts w:ascii="Times New Roman" w:eastAsia="Times New Roman" w:hAnsi="Times New Roman" w:cs="Times New Roman"/>
                <w:b/>
                <w:color w:val="000000"/>
                <w:sz w:val="18"/>
              </w:rPr>
            </w:pPr>
            <w:r w:rsidRPr="0031497B">
              <w:rPr>
                <w:rFonts w:ascii="Times New Roman" w:eastAsia="Times New Roman" w:hAnsi="Times New Roman" w:cs="Times New Roman"/>
                <w:b/>
                <w:color w:val="000000"/>
                <w:sz w:val="18"/>
              </w:rPr>
              <w:t>Ítem</w:t>
            </w:r>
          </w:p>
        </w:tc>
        <w:tc>
          <w:tcPr>
            <w:tcW w:w="850" w:type="dxa"/>
            <w:vAlign w:val="center"/>
          </w:tcPr>
          <w:p w:rsidR="0031497B" w:rsidRPr="0031497B" w:rsidRDefault="0031497B" w:rsidP="002C142C">
            <w:pPr>
              <w:spacing w:line="240" w:lineRule="auto"/>
              <w:jc w:val="center"/>
              <w:rPr>
                <w:color w:val="000000"/>
                <w:sz w:val="18"/>
              </w:rPr>
            </w:pPr>
            <w:r w:rsidRPr="0031497B">
              <w:rPr>
                <w:rFonts w:ascii="Times New Roman" w:eastAsia="Times New Roman" w:hAnsi="Times New Roman" w:cs="Times New Roman"/>
                <w:b/>
                <w:color w:val="000000"/>
                <w:sz w:val="18"/>
              </w:rPr>
              <w:t>Código</w:t>
            </w:r>
          </w:p>
        </w:tc>
        <w:tc>
          <w:tcPr>
            <w:tcW w:w="3119" w:type="dxa"/>
            <w:vAlign w:val="center"/>
          </w:tcPr>
          <w:p w:rsidR="0031497B" w:rsidRPr="0031497B" w:rsidRDefault="0031497B" w:rsidP="002C142C">
            <w:pPr>
              <w:spacing w:line="240" w:lineRule="auto"/>
              <w:jc w:val="center"/>
              <w:rPr>
                <w:color w:val="000000"/>
                <w:sz w:val="18"/>
              </w:rPr>
            </w:pPr>
            <w:r w:rsidRPr="0031497B">
              <w:rPr>
                <w:rFonts w:ascii="Times New Roman" w:eastAsia="Times New Roman" w:hAnsi="Times New Roman" w:cs="Times New Roman"/>
                <w:b/>
                <w:color w:val="000000"/>
                <w:sz w:val="18"/>
              </w:rPr>
              <w:t>Descripción</w:t>
            </w:r>
          </w:p>
        </w:tc>
        <w:tc>
          <w:tcPr>
            <w:tcW w:w="1701" w:type="dxa"/>
            <w:vAlign w:val="center"/>
          </w:tcPr>
          <w:p w:rsidR="0031497B" w:rsidRPr="0031497B" w:rsidRDefault="0031497B" w:rsidP="002C142C">
            <w:pPr>
              <w:spacing w:line="240" w:lineRule="auto"/>
              <w:jc w:val="center"/>
              <w:rPr>
                <w:color w:val="000000"/>
                <w:sz w:val="18"/>
              </w:rPr>
            </w:pPr>
            <w:r w:rsidRPr="0031497B">
              <w:rPr>
                <w:rFonts w:ascii="Times New Roman" w:eastAsia="Times New Roman" w:hAnsi="Times New Roman" w:cs="Times New Roman"/>
                <w:b/>
                <w:color w:val="000000"/>
                <w:sz w:val="18"/>
              </w:rPr>
              <w:t>Rubros</w:t>
            </w:r>
          </w:p>
        </w:tc>
        <w:tc>
          <w:tcPr>
            <w:tcW w:w="992" w:type="dxa"/>
            <w:vAlign w:val="center"/>
          </w:tcPr>
          <w:p w:rsidR="0031497B" w:rsidRPr="0031497B" w:rsidRDefault="0031497B" w:rsidP="002C142C">
            <w:pPr>
              <w:spacing w:line="240" w:lineRule="auto"/>
              <w:jc w:val="center"/>
              <w:rPr>
                <w:color w:val="000000"/>
                <w:sz w:val="18"/>
              </w:rPr>
            </w:pPr>
            <w:r w:rsidRPr="0031497B">
              <w:rPr>
                <w:rFonts w:ascii="Times New Roman" w:eastAsia="Times New Roman" w:hAnsi="Times New Roman" w:cs="Times New Roman"/>
                <w:b/>
                <w:color w:val="000000"/>
                <w:sz w:val="18"/>
              </w:rPr>
              <w:t>Unidad</w:t>
            </w:r>
          </w:p>
        </w:tc>
        <w:tc>
          <w:tcPr>
            <w:tcW w:w="993" w:type="dxa"/>
            <w:vAlign w:val="center"/>
          </w:tcPr>
          <w:p w:rsidR="0031497B" w:rsidRPr="0031497B" w:rsidRDefault="0031497B" w:rsidP="002C142C">
            <w:pPr>
              <w:spacing w:line="240" w:lineRule="auto"/>
              <w:jc w:val="center"/>
              <w:rPr>
                <w:color w:val="000000"/>
                <w:sz w:val="18"/>
              </w:rPr>
            </w:pPr>
            <w:r w:rsidRPr="0031497B">
              <w:rPr>
                <w:rFonts w:ascii="Times New Roman" w:eastAsia="Times New Roman" w:hAnsi="Times New Roman" w:cs="Times New Roman"/>
                <w:b/>
                <w:color w:val="000000"/>
                <w:sz w:val="18"/>
              </w:rPr>
              <w:t>Cantidad</w:t>
            </w:r>
          </w:p>
        </w:tc>
      </w:tr>
      <w:tr w:rsidR="0031497B" w:rsidRPr="0031497B" w:rsidTr="00801B8E">
        <w:trPr>
          <w:trHeight w:val="3"/>
          <w:jc w:val="center"/>
        </w:trPr>
        <w:tc>
          <w:tcPr>
            <w:tcW w:w="992" w:type="dxa"/>
            <w:vAlign w:val="center"/>
          </w:tcPr>
          <w:p w:rsidR="0031497B" w:rsidRPr="0031497B" w:rsidRDefault="0031497B" w:rsidP="0031497B">
            <w:pPr>
              <w:spacing w:after="0" w:line="240" w:lineRule="auto"/>
              <w:jc w:val="center"/>
              <w:rPr>
                <w:rFonts w:ascii="Times New Roman" w:eastAsia="Times New Roman" w:hAnsi="Times New Roman" w:cs="Times New Roman"/>
                <w:b/>
                <w:color w:val="000000"/>
                <w:sz w:val="18"/>
              </w:rPr>
            </w:pPr>
            <w:r w:rsidRPr="0031497B">
              <w:rPr>
                <w:rFonts w:ascii="Times New Roman" w:hAnsi="Times New Roman" w:cs="Times New Roman"/>
                <w:sz w:val="18"/>
              </w:rPr>
              <w:t>2.1.2.2.2</w:t>
            </w:r>
          </w:p>
        </w:tc>
        <w:tc>
          <w:tcPr>
            <w:tcW w:w="850" w:type="dxa"/>
            <w:vAlign w:val="center"/>
          </w:tcPr>
          <w:p w:rsidR="0031497B" w:rsidRPr="0031497B" w:rsidRDefault="0031497B" w:rsidP="0031497B">
            <w:pPr>
              <w:spacing w:after="0" w:line="240" w:lineRule="auto"/>
              <w:jc w:val="center"/>
              <w:rPr>
                <w:rFonts w:ascii="Times New Roman" w:eastAsia="Times New Roman" w:hAnsi="Times New Roman" w:cs="Times New Roman"/>
                <w:b/>
                <w:color w:val="000000"/>
                <w:sz w:val="18"/>
              </w:rPr>
            </w:pPr>
            <w:r w:rsidRPr="0031497B">
              <w:rPr>
                <w:rFonts w:ascii="Times New Roman" w:hAnsi="Times New Roman" w:cs="Times New Roman"/>
                <w:sz w:val="18"/>
              </w:rPr>
              <w:t>500196</w:t>
            </w:r>
          </w:p>
        </w:tc>
        <w:tc>
          <w:tcPr>
            <w:tcW w:w="3119" w:type="dxa"/>
            <w:vAlign w:val="center"/>
          </w:tcPr>
          <w:p w:rsidR="0031497B" w:rsidRPr="0031497B" w:rsidRDefault="0031497B" w:rsidP="0031497B">
            <w:pPr>
              <w:spacing w:after="0" w:line="240" w:lineRule="auto"/>
              <w:jc w:val="center"/>
              <w:rPr>
                <w:rFonts w:ascii="Times New Roman" w:eastAsia="Times New Roman" w:hAnsi="Times New Roman" w:cs="Times New Roman"/>
                <w:b/>
                <w:color w:val="000000"/>
                <w:sz w:val="18"/>
              </w:rPr>
            </w:pPr>
            <w:r w:rsidRPr="0031497B">
              <w:rPr>
                <w:rFonts w:ascii="Times New Roman" w:eastAsia="Times New Roman" w:hAnsi="Times New Roman" w:cs="Times New Roman"/>
                <w:bCs/>
                <w:color w:val="000000"/>
                <w:sz w:val="18"/>
              </w:rPr>
              <w:t>ESTACIONES DE BOMBEOS CAZALAGARTO – SISTEMA ANTIGUO – CIVIL – EDIFICIO Y BOMBEO DE RESERVA.</w:t>
            </w:r>
          </w:p>
        </w:tc>
        <w:tc>
          <w:tcPr>
            <w:tcW w:w="1701" w:type="dxa"/>
            <w:vAlign w:val="center"/>
          </w:tcPr>
          <w:p w:rsidR="0031497B" w:rsidRPr="0031497B" w:rsidRDefault="0031497B" w:rsidP="0031497B">
            <w:pPr>
              <w:spacing w:after="0" w:line="240" w:lineRule="auto"/>
              <w:jc w:val="center"/>
              <w:rPr>
                <w:rFonts w:ascii="Times New Roman" w:eastAsia="Times New Roman" w:hAnsi="Times New Roman" w:cs="Times New Roman"/>
                <w:b/>
                <w:color w:val="000000"/>
                <w:sz w:val="18"/>
              </w:rPr>
            </w:pPr>
            <w:r w:rsidRPr="0031497B">
              <w:rPr>
                <w:rFonts w:ascii="Times New Roman" w:hAnsi="Times New Roman" w:cs="Times New Roman"/>
                <w:sz w:val="18"/>
              </w:rPr>
              <w:t xml:space="preserve">Cubierta de </w:t>
            </w:r>
            <w:proofErr w:type="spellStart"/>
            <w:r w:rsidRPr="0031497B">
              <w:rPr>
                <w:rFonts w:ascii="Times New Roman" w:hAnsi="Times New Roman" w:cs="Times New Roman"/>
                <w:sz w:val="18"/>
              </w:rPr>
              <w:t>Gavalum</w:t>
            </w:r>
            <w:proofErr w:type="spellEnd"/>
            <w:r w:rsidRPr="0031497B">
              <w:rPr>
                <w:rFonts w:ascii="Times New Roman" w:hAnsi="Times New Roman" w:cs="Times New Roman"/>
                <w:sz w:val="18"/>
              </w:rPr>
              <w:t xml:space="preserve"> con planchas traslucidas y cumbrera</w:t>
            </w:r>
          </w:p>
        </w:tc>
        <w:tc>
          <w:tcPr>
            <w:tcW w:w="992" w:type="dxa"/>
            <w:vAlign w:val="center"/>
          </w:tcPr>
          <w:p w:rsidR="0031497B" w:rsidRPr="0031497B" w:rsidRDefault="0031497B" w:rsidP="0031497B">
            <w:pPr>
              <w:spacing w:after="0" w:line="240" w:lineRule="auto"/>
              <w:jc w:val="center"/>
              <w:rPr>
                <w:rFonts w:ascii="Times New Roman" w:eastAsia="Times New Roman" w:hAnsi="Times New Roman" w:cs="Times New Roman"/>
                <w:b/>
                <w:color w:val="000000"/>
                <w:sz w:val="18"/>
              </w:rPr>
            </w:pPr>
            <w:r w:rsidRPr="0031497B">
              <w:rPr>
                <w:rFonts w:ascii="Times New Roman" w:hAnsi="Times New Roman" w:cs="Times New Roman"/>
                <w:sz w:val="18"/>
              </w:rPr>
              <w:t>m2</w:t>
            </w:r>
          </w:p>
        </w:tc>
        <w:tc>
          <w:tcPr>
            <w:tcW w:w="993" w:type="dxa"/>
            <w:vAlign w:val="center"/>
          </w:tcPr>
          <w:p w:rsidR="0031497B" w:rsidRPr="0031497B" w:rsidRDefault="0031497B" w:rsidP="0031497B">
            <w:pPr>
              <w:spacing w:after="0" w:line="240" w:lineRule="auto"/>
              <w:jc w:val="center"/>
              <w:rPr>
                <w:rFonts w:ascii="Times New Roman" w:eastAsia="Times New Roman" w:hAnsi="Times New Roman" w:cs="Times New Roman"/>
                <w:b/>
                <w:color w:val="000000"/>
                <w:sz w:val="18"/>
              </w:rPr>
            </w:pPr>
            <w:r w:rsidRPr="0031497B">
              <w:rPr>
                <w:rFonts w:ascii="Times New Roman" w:hAnsi="Times New Roman" w:cs="Times New Roman"/>
                <w:sz w:val="18"/>
              </w:rPr>
              <w:t>45,00</w:t>
            </w:r>
          </w:p>
        </w:tc>
      </w:tr>
      <w:tr w:rsidR="0031497B" w:rsidRPr="0031497B" w:rsidTr="00801B8E">
        <w:trPr>
          <w:trHeight w:val="3"/>
          <w:jc w:val="center"/>
        </w:trPr>
        <w:tc>
          <w:tcPr>
            <w:tcW w:w="992" w:type="dxa"/>
            <w:vAlign w:val="center"/>
          </w:tcPr>
          <w:p w:rsidR="0031497B" w:rsidRPr="0031497B" w:rsidRDefault="0031497B" w:rsidP="0031497B">
            <w:pPr>
              <w:spacing w:after="0" w:line="240" w:lineRule="auto"/>
              <w:jc w:val="center"/>
              <w:rPr>
                <w:rFonts w:ascii="Times New Roman" w:eastAsia="Times New Roman" w:hAnsi="Times New Roman" w:cs="Times New Roman"/>
                <w:bCs/>
                <w:color w:val="000000"/>
                <w:sz w:val="18"/>
              </w:rPr>
            </w:pPr>
            <w:r w:rsidRPr="0031497B">
              <w:rPr>
                <w:rFonts w:ascii="Times New Roman" w:hAnsi="Times New Roman" w:cs="Times New Roman"/>
                <w:sz w:val="18"/>
              </w:rPr>
              <w:t>3.1.2.2.9</w:t>
            </w:r>
          </w:p>
        </w:tc>
        <w:tc>
          <w:tcPr>
            <w:tcW w:w="850" w:type="dxa"/>
            <w:vAlign w:val="center"/>
          </w:tcPr>
          <w:p w:rsidR="0031497B" w:rsidRPr="0031497B" w:rsidRDefault="0031497B" w:rsidP="0031497B">
            <w:pPr>
              <w:spacing w:after="0" w:line="240" w:lineRule="auto"/>
              <w:jc w:val="center"/>
              <w:rPr>
                <w:rFonts w:ascii="Times New Roman" w:eastAsia="Times New Roman" w:hAnsi="Times New Roman" w:cs="Times New Roman"/>
                <w:bCs/>
                <w:color w:val="000000"/>
                <w:sz w:val="18"/>
              </w:rPr>
            </w:pPr>
            <w:r w:rsidRPr="0031497B">
              <w:rPr>
                <w:rFonts w:ascii="Times New Roman" w:hAnsi="Times New Roman" w:cs="Times New Roman"/>
                <w:sz w:val="18"/>
              </w:rPr>
              <w:t>500196</w:t>
            </w:r>
          </w:p>
        </w:tc>
        <w:tc>
          <w:tcPr>
            <w:tcW w:w="3119" w:type="dxa"/>
            <w:vAlign w:val="center"/>
          </w:tcPr>
          <w:p w:rsidR="0031497B" w:rsidRPr="0031497B" w:rsidRDefault="0031497B" w:rsidP="0031497B">
            <w:pPr>
              <w:spacing w:after="0" w:line="240" w:lineRule="auto"/>
              <w:jc w:val="center"/>
              <w:rPr>
                <w:rFonts w:ascii="Times New Roman" w:eastAsia="Times New Roman" w:hAnsi="Times New Roman" w:cs="Times New Roman"/>
                <w:bCs/>
                <w:color w:val="000000"/>
                <w:sz w:val="18"/>
              </w:rPr>
            </w:pPr>
            <w:r w:rsidRPr="0031497B">
              <w:rPr>
                <w:rFonts w:ascii="Times New Roman" w:eastAsia="Times New Roman" w:hAnsi="Times New Roman" w:cs="Times New Roman"/>
                <w:bCs/>
                <w:color w:val="000000"/>
                <w:sz w:val="18"/>
              </w:rPr>
              <w:t>ESTACIÓN DE BOMBEO LAS BALSAS – SISTEMA ANTIGUO – CIVIL – EDIFICIO Y BOMBEO DE RESERVA.</w:t>
            </w:r>
          </w:p>
        </w:tc>
        <w:tc>
          <w:tcPr>
            <w:tcW w:w="1701" w:type="dxa"/>
            <w:vAlign w:val="center"/>
          </w:tcPr>
          <w:p w:rsidR="0031497B" w:rsidRPr="0031497B" w:rsidRDefault="0031497B" w:rsidP="0031497B">
            <w:pPr>
              <w:spacing w:after="0"/>
              <w:jc w:val="center"/>
              <w:rPr>
                <w:rFonts w:ascii="Times New Roman" w:hAnsi="Times New Roman" w:cs="Times New Roman"/>
                <w:sz w:val="18"/>
                <w:lang w:val="es-ES"/>
              </w:rPr>
            </w:pPr>
            <w:r w:rsidRPr="0031497B">
              <w:rPr>
                <w:rFonts w:ascii="Times New Roman" w:hAnsi="Times New Roman" w:cs="Times New Roman"/>
                <w:sz w:val="18"/>
              </w:rPr>
              <w:t xml:space="preserve">Cubierta de </w:t>
            </w:r>
            <w:proofErr w:type="spellStart"/>
            <w:r w:rsidRPr="0031497B">
              <w:rPr>
                <w:rFonts w:ascii="Times New Roman" w:hAnsi="Times New Roman" w:cs="Times New Roman"/>
                <w:sz w:val="18"/>
              </w:rPr>
              <w:t>Gavalum</w:t>
            </w:r>
            <w:proofErr w:type="spellEnd"/>
            <w:r w:rsidRPr="0031497B">
              <w:rPr>
                <w:rFonts w:ascii="Times New Roman" w:hAnsi="Times New Roman" w:cs="Times New Roman"/>
                <w:sz w:val="18"/>
              </w:rPr>
              <w:t xml:space="preserve"> con planchas traslucidas y cumbrera</w:t>
            </w:r>
          </w:p>
        </w:tc>
        <w:tc>
          <w:tcPr>
            <w:tcW w:w="992" w:type="dxa"/>
            <w:vAlign w:val="center"/>
          </w:tcPr>
          <w:p w:rsidR="0031497B" w:rsidRPr="0031497B" w:rsidRDefault="0031497B" w:rsidP="0031497B">
            <w:pPr>
              <w:spacing w:after="0" w:line="240" w:lineRule="auto"/>
              <w:jc w:val="center"/>
              <w:rPr>
                <w:rFonts w:ascii="Times New Roman" w:eastAsia="Times New Roman" w:hAnsi="Times New Roman" w:cs="Times New Roman"/>
                <w:bCs/>
                <w:color w:val="000000"/>
                <w:sz w:val="18"/>
              </w:rPr>
            </w:pPr>
            <w:r w:rsidRPr="0031497B">
              <w:rPr>
                <w:rFonts w:ascii="Times New Roman" w:hAnsi="Times New Roman" w:cs="Times New Roman"/>
                <w:sz w:val="18"/>
              </w:rPr>
              <w:t>m2</w:t>
            </w:r>
          </w:p>
        </w:tc>
        <w:tc>
          <w:tcPr>
            <w:tcW w:w="993" w:type="dxa"/>
            <w:vAlign w:val="center"/>
          </w:tcPr>
          <w:p w:rsidR="0031497B" w:rsidRPr="0031497B" w:rsidRDefault="0031497B" w:rsidP="0031497B">
            <w:pPr>
              <w:spacing w:after="0" w:line="240" w:lineRule="auto"/>
              <w:jc w:val="center"/>
              <w:rPr>
                <w:rFonts w:ascii="Times New Roman" w:eastAsia="Times New Roman" w:hAnsi="Times New Roman" w:cs="Times New Roman"/>
                <w:bCs/>
                <w:color w:val="000000"/>
                <w:sz w:val="18"/>
              </w:rPr>
            </w:pPr>
            <w:r w:rsidRPr="0031497B">
              <w:rPr>
                <w:rFonts w:ascii="Times New Roman" w:hAnsi="Times New Roman" w:cs="Times New Roman"/>
                <w:sz w:val="18"/>
              </w:rPr>
              <w:t>180,00</w:t>
            </w:r>
          </w:p>
        </w:tc>
      </w:tr>
      <w:tr w:rsidR="0031497B" w:rsidRPr="0031497B" w:rsidTr="00801B8E">
        <w:trPr>
          <w:trHeight w:val="414"/>
          <w:jc w:val="center"/>
        </w:trPr>
        <w:tc>
          <w:tcPr>
            <w:tcW w:w="992" w:type="dxa"/>
            <w:vAlign w:val="center"/>
          </w:tcPr>
          <w:p w:rsidR="0031497B" w:rsidRPr="0031497B" w:rsidRDefault="0031497B" w:rsidP="0031497B">
            <w:pPr>
              <w:spacing w:after="0" w:line="240" w:lineRule="auto"/>
              <w:jc w:val="center"/>
              <w:rPr>
                <w:rFonts w:ascii="Times New Roman" w:eastAsia="Times New Roman" w:hAnsi="Times New Roman" w:cs="Times New Roman"/>
                <w:color w:val="000000"/>
                <w:sz w:val="18"/>
              </w:rPr>
            </w:pPr>
            <w:r w:rsidRPr="0031497B">
              <w:rPr>
                <w:rFonts w:ascii="Times New Roman" w:hAnsi="Times New Roman" w:cs="Times New Roman"/>
                <w:sz w:val="18"/>
              </w:rPr>
              <w:t>4.1.2.2.9</w:t>
            </w:r>
          </w:p>
        </w:tc>
        <w:tc>
          <w:tcPr>
            <w:tcW w:w="850" w:type="dxa"/>
            <w:vAlign w:val="center"/>
          </w:tcPr>
          <w:p w:rsidR="0031497B" w:rsidRPr="0031497B" w:rsidRDefault="0031497B" w:rsidP="0031497B">
            <w:pPr>
              <w:spacing w:after="0" w:line="240" w:lineRule="auto"/>
              <w:jc w:val="center"/>
              <w:rPr>
                <w:rFonts w:ascii="Times New Roman" w:hAnsi="Times New Roman" w:cs="Times New Roman"/>
                <w:color w:val="000000"/>
                <w:sz w:val="18"/>
              </w:rPr>
            </w:pPr>
            <w:r w:rsidRPr="0031497B">
              <w:rPr>
                <w:rFonts w:ascii="Times New Roman" w:hAnsi="Times New Roman" w:cs="Times New Roman"/>
                <w:sz w:val="18"/>
              </w:rPr>
              <w:t>500196</w:t>
            </w:r>
          </w:p>
        </w:tc>
        <w:tc>
          <w:tcPr>
            <w:tcW w:w="3119" w:type="dxa"/>
            <w:vAlign w:val="center"/>
          </w:tcPr>
          <w:p w:rsidR="0031497B" w:rsidRPr="0031497B" w:rsidRDefault="0031497B" w:rsidP="0031497B">
            <w:pPr>
              <w:spacing w:after="0" w:line="240" w:lineRule="auto"/>
              <w:jc w:val="center"/>
              <w:rPr>
                <w:rFonts w:ascii="Times New Roman" w:hAnsi="Times New Roman" w:cs="Times New Roman"/>
                <w:bCs/>
                <w:color w:val="000000"/>
                <w:sz w:val="18"/>
              </w:rPr>
            </w:pPr>
            <w:r w:rsidRPr="0031497B">
              <w:rPr>
                <w:rFonts w:ascii="Times New Roman" w:eastAsia="Times New Roman" w:hAnsi="Times New Roman" w:cs="Times New Roman"/>
                <w:bCs/>
                <w:color w:val="000000"/>
                <w:sz w:val="18"/>
              </w:rPr>
              <w:t>ESTACIÓN DE BOMBEO LAS ANONAS – SISTEMA ANTIGUO – CIVIL – EDIFICIO Y BOMBEO DE RESERVA.</w:t>
            </w:r>
          </w:p>
        </w:tc>
        <w:tc>
          <w:tcPr>
            <w:tcW w:w="1701" w:type="dxa"/>
            <w:vAlign w:val="center"/>
          </w:tcPr>
          <w:p w:rsidR="0031497B" w:rsidRPr="0031497B" w:rsidRDefault="0031497B" w:rsidP="0031497B">
            <w:pPr>
              <w:spacing w:after="0" w:line="276" w:lineRule="auto"/>
              <w:jc w:val="center"/>
              <w:rPr>
                <w:rFonts w:ascii="Times New Roman" w:hAnsi="Times New Roman" w:cs="Times New Roman"/>
                <w:sz w:val="18"/>
              </w:rPr>
            </w:pPr>
            <w:r w:rsidRPr="0031497B">
              <w:rPr>
                <w:rFonts w:ascii="Times New Roman" w:hAnsi="Times New Roman" w:cs="Times New Roman"/>
                <w:sz w:val="18"/>
              </w:rPr>
              <w:t xml:space="preserve">Cubierta de </w:t>
            </w:r>
            <w:proofErr w:type="spellStart"/>
            <w:r w:rsidRPr="0031497B">
              <w:rPr>
                <w:rFonts w:ascii="Times New Roman" w:hAnsi="Times New Roman" w:cs="Times New Roman"/>
                <w:sz w:val="18"/>
              </w:rPr>
              <w:t>Gavalum</w:t>
            </w:r>
            <w:proofErr w:type="spellEnd"/>
            <w:r w:rsidRPr="0031497B">
              <w:rPr>
                <w:rFonts w:ascii="Times New Roman" w:hAnsi="Times New Roman" w:cs="Times New Roman"/>
                <w:sz w:val="18"/>
              </w:rPr>
              <w:t xml:space="preserve"> con planchas traslucidas y cumbrera</w:t>
            </w:r>
          </w:p>
        </w:tc>
        <w:tc>
          <w:tcPr>
            <w:tcW w:w="992" w:type="dxa"/>
            <w:vAlign w:val="center"/>
          </w:tcPr>
          <w:p w:rsidR="0031497B" w:rsidRPr="0031497B" w:rsidRDefault="0031497B" w:rsidP="0031497B">
            <w:pPr>
              <w:spacing w:after="0" w:line="240" w:lineRule="auto"/>
              <w:jc w:val="center"/>
              <w:rPr>
                <w:rFonts w:ascii="Times New Roman" w:eastAsia="Times New Roman" w:hAnsi="Times New Roman" w:cs="Times New Roman"/>
                <w:color w:val="000000"/>
                <w:sz w:val="18"/>
              </w:rPr>
            </w:pPr>
            <w:r w:rsidRPr="0031497B">
              <w:rPr>
                <w:rFonts w:ascii="Times New Roman" w:hAnsi="Times New Roman" w:cs="Times New Roman"/>
                <w:sz w:val="18"/>
              </w:rPr>
              <w:t>m2</w:t>
            </w:r>
          </w:p>
        </w:tc>
        <w:tc>
          <w:tcPr>
            <w:tcW w:w="993" w:type="dxa"/>
            <w:vAlign w:val="center"/>
          </w:tcPr>
          <w:p w:rsidR="0031497B" w:rsidRPr="0031497B" w:rsidRDefault="0031497B" w:rsidP="0031497B">
            <w:pPr>
              <w:spacing w:after="0" w:line="240" w:lineRule="auto"/>
              <w:jc w:val="center"/>
              <w:rPr>
                <w:rFonts w:ascii="Times New Roman" w:eastAsia="Times New Roman" w:hAnsi="Times New Roman" w:cs="Times New Roman"/>
                <w:color w:val="000000"/>
                <w:sz w:val="18"/>
              </w:rPr>
            </w:pPr>
            <w:r w:rsidRPr="0031497B">
              <w:rPr>
                <w:rFonts w:ascii="Times New Roman" w:hAnsi="Times New Roman" w:cs="Times New Roman"/>
                <w:sz w:val="18"/>
              </w:rPr>
              <w:t>180,00</w:t>
            </w:r>
          </w:p>
        </w:tc>
      </w:tr>
      <w:tr w:rsidR="0031497B" w:rsidRPr="0031497B" w:rsidTr="00801B8E">
        <w:trPr>
          <w:trHeight w:val="432"/>
          <w:jc w:val="center"/>
        </w:trPr>
        <w:tc>
          <w:tcPr>
            <w:tcW w:w="992" w:type="dxa"/>
            <w:vAlign w:val="center"/>
          </w:tcPr>
          <w:p w:rsidR="0031497B" w:rsidRPr="0031497B" w:rsidRDefault="0031497B" w:rsidP="0031497B">
            <w:pPr>
              <w:spacing w:after="0" w:line="240" w:lineRule="auto"/>
              <w:jc w:val="center"/>
              <w:rPr>
                <w:rFonts w:ascii="Times New Roman" w:eastAsia="Times New Roman" w:hAnsi="Times New Roman" w:cs="Times New Roman"/>
                <w:color w:val="000000"/>
                <w:sz w:val="18"/>
              </w:rPr>
            </w:pPr>
            <w:r w:rsidRPr="0031497B">
              <w:rPr>
                <w:rFonts w:ascii="Times New Roman" w:hAnsi="Times New Roman" w:cs="Times New Roman"/>
                <w:sz w:val="18"/>
              </w:rPr>
              <w:t>5.1.2.2.9</w:t>
            </w:r>
          </w:p>
        </w:tc>
        <w:tc>
          <w:tcPr>
            <w:tcW w:w="850" w:type="dxa"/>
            <w:vAlign w:val="center"/>
          </w:tcPr>
          <w:p w:rsidR="0031497B" w:rsidRPr="0031497B" w:rsidRDefault="0031497B" w:rsidP="0031497B">
            <w:pPr>
              <w:spacing w:after="0" w:line="240" w:lineRule="auto"/>
              <w:jc w:val="center"/>
              <w:rPr>
                <w:rFonts w:ascii="Times New Roman" w:eastAsia="Times New Roman" w:hAnsi="Times New Roman" w:cs="Times New Roman"/>
                <w:color w:val="000000"/>
                <w:sz w:val="18"/>
              </w:rPr>
            </w:pPr>
            <w:r w:rsidRPr="0031497B">
              <w:rPr>
                <w:rFonts w:ascii="Times New Roman" w:hAnsi="Times New Roman" w:cs="Times New Roman"/>
                <w:sz w:val="18"/>
              </w:rPr>
              <w:t>500196</w:t>
            </w:r>
          </w:p>
        </w:tc>
        <w:tc>
          <w:tcPr>
            <w:tcW w:w="3119" w:type="dxa"/>
            <w:vAlign w:val="center"/>
          </w:tcPr>
          <w:p w:rsidR="0031497B" w:rsidRPr="0031497B" w:rsidRDefault="0031497B" w:rsidP="0031497B">
            <w:pPr>
              <w:spacing w:after="0" w:line="240" w:lineRule="auto"/>
              <w:jc w:val="center"/>
              <w:rPr>
                <w:rFonts w:ascii="Times New Roman" w:eastAsia="Times New Roman" w:hAnsi="Times New Roman" w:cs="Times New Roman"/>
                <w:bCs/>
                <w:color w:val="000000"/>
                <w:sz w:val="18"/>
              </w:rPr>
            </w:pPr>
            <w:r w:rsidRPr="0031497B">
              <w:rPr>
                <w:rFonts w:ascii="Times New Roman" w:eastAsia="Times New Roman" w:hAnsi="Times New Roman" w:cs="Times New Roman"/>
                <w:bCs/>
                <w:color w:val="000000"/>
                <w:sz w:val="18"/>
              </w:rPr>
              <w:t>ESTACIONES DE BOMBEOS GUESBOL – SISTEMA ANTIGUO – CIVIL – EDIFICIO Y BOMBEO DE RESERVA.</w:t>
            </w:r>
          </w:p>
        </w:tc>
        <w:tc>
          <w:tcPr>
            <w:tcW w:w="1701" w:type="dxa"/>
            <w:vAlign w:val="center"/>
          </w:tcPr>
          <w:p w:rsidR="0031497B" w:rsidRPr="0031497B" w:rsidRDefault="0031497B" w:rsidP="0031497B">
            <w:pPr>
              <w:spacing w:after="0" w:line="276" w:lineRule="auto"/>
              <w:jc w:val="center"/>
              <w:rPr>
                <w:rFonts w:ascii="Times New Roman" w:hAnsi="Times New Roman" w:cs="Times New Roman"/>
                <w:sz w:val="18"/>
                <w:lang w:val="es-ES"/>
              </w:rPr>
            </w:pPr>
            <w:r w:rsidRPr="0031497B">
              <w:rPr>
                <w:rFonts w:ascii="Times New Roman" w:hAnsi="Times New Roman" w:cs="Times New Roman"/>
                <w:sz w:val="18"/>
              </w:rPr>
              <w:t xml:space="preserve">Cubierta de </w:t>
            </w:r>
            <w:proofErr w:type="spellStart"/>
            <w:r w:rsidRPr="0031497B">
              <w:rPr>
                <w:rFonts w:ascii="Times New Roman" w:hAnsi="Times New Roman" w:cs="Times New Roman"/>
                <w:sz w:val="18"/>
              </w:rPr>
              <w:t>Gavalum</w:t>
            </w:r>
            <w:proofErr w:type="spellEnd"/>
            <w:r w:rsidRPr="0031497B">
              <w:rPr>
                <w:rFonts w:ascii="Times New Roman" w:hAnsi="Times New Roman" w:cs="Times New Roman"/>
                <w:sz w:val="18"/>
              </w:rPr>
              <w:t xml:space="preserve"> con planchas traslucidas y cumbrera</w:t>
            </w:r>
          </w:p>
        </w:tc>
        <w:tc>
          <w:tcPr>
            <w:tcW w:w="992" w:type="dxa"/>
            <w:vAlign w:val="center"/>
          </w:tcPr>
          <w:p w:rsidR="0031497B" w:rsidRPr="0031497B" w:rsidRDefault="0031497B" w:rsidP="0031497B">
            <w:pPr>
              <w:spacing w:after="0" w:line="240" w:lineRule="auto"/>
              <w:jc w:val="center"/>
              <w:rPr>
                <w:rFonts w:ascii="Times New Roman" w:eastAsia="Times New Roman" w:hAnsi="Times New Roman" w:cs="Times New Roman"/>
                <w:bCs/>
                <w:color w:val="000000"/>
                <w:sz w:val="18"/>
              </w:rPr>
            </w:pPr>
            <w:r w:rsidRPr="0031497B">
              <w:rPr>
                <w:rFonts w:ascii="Times New Roman" w:hAnsi="Times New Roman" w:cs="Times New Roman"/>
                <w:sz w:val="18"/>
              </w:rPr>
              <w:t>m2</w:t>
            </w:r>
          </w:p>
        </w:tc>
        <w:tc>
          <w:tcPr>
            <w:tcW w:w="993" w:type="dxa"/>
            <w:vAlign w:val="center"/>
          </w:tcPr>
          <w:p w:rsidR="0031497B" w:rsidRPr="0031497B" w:rsidRDefault="0031497B" w:rsidP="0031497B">
            <w:pPr>
              <w:spacing w:after="0"/>
              <w:jc w:val="center"/>
              <w:rPr>
                <w:rFonts w:ascii="Times New Roman" w:eastAsia="Times New Roman" w:hAnsi="Times New Roman" w:cs="Times New Roman"/>
                <w:color w:val="000000"/>
                <w:sz w:val="18"/>
              </w:rPr>
            </w:pPr>
            <w:r w:rsidRPr="0031497B">
              <w:rPr>
                <w:rFonts w:ascii="Times New Roman" w:hAnsi="Times New Roman" w:cs="Times New Roman"/>
                <w:sz w:val="18"/>
              </w:rPr>
              <w:t>180,00</w:t>
            </w:r>
          </w:p>
        </w:tc>
      </w:tr>
    </w:tbl>
    <w:p w:rsidR="0031497B" w:rsidRDefault="0031497B" w:rsidP="003E6F79">
      <w:pPr>
        <w:jc w:val="both"/>
        <w:rPr>
          <w:rFonts w:ascii="Times New Roman" w:hAnsi="Times New Roman" w:cs="Times New Roman"/>
          <w:b/>
          <w:sz w:val="24"/>
          <w:szCs w:val="24"/>
          <w:highlight w:val="cyan"/>
        </w:rPr>
      </w:pPr>
    </w:p>
    <w:p w:rsidR="00826F25" w:rsidRDefault="00826F25" w:rsidP="003E6F79">
      <w:pPr>
        <w:jc w:val="both"/>
        <w:rPr>
          <w:rFonts w:ascii="Times New Roman" w:hAnsi="Times New Roman" w:cs="Times New Roman"/>
          <w:b/>
          <w:sz w:val="24"/>
          <w:szCs w:val="24"/>
          <w:highlight w:val="cyan"/>
        </w:rPr>
      </w:pPr>
    </w:p>
    <w:p w:rsidR="003E6F79" w:rsidRPr="00527766" w:rsidRDefault="003E6F79" w:rsidP="003E6F79">
      <w:pPr>
        <w:jc w:val="both"/>
        <w:rPr>
          <w:rFonts w:ascii="Times New Roman" w:hAnsi="Times New Roman" w:cs="Times New Roman"/>
          <w:b/>
          <w:sz w:val="24"/>
          <w:szCs w:val="24"/>
        </w:rPr>
      </w:pPr>
      <w:r w:rsidRPr="00527766">
        <w:rPr>
          <w:rFonts w:ascii="Times New Roman" w:hAnsi="Times New Roman" w:cs="Times New Roman"/>
          <w:b/>
          <w:sz w:val="24"/>
          <w:szCs w:val="24"/>
        </w:rPr>
        <w:t xml:space="preserve">Cámara de válvula de </w:t>
      </w:r>
      <w:proofErr w:type="spellStart"/>
      <w:r w:rsidRPr="00527766">
        <w:rPr>
          <w:rFonts w:ascii="Times New Roman" w:hAnsi="Times New Roman" w:cs="Times New Roman"/>
          <w:b/>
          <w:sz w:val="24"/>
          <w:szCs w:val="24"/>
        </w:rPr>
        <w:t>HºA</w:t>
      </w:r>
      <w:proofErr w:type="spellEnd"/>
      <w:r w:rsidRPr="00527766">
        <w:rPr>
          <w:rFonts w:ascii="Times New Roman" w:hAnsi="Times New Roman" w:cs="Times New Roman"/>
          <w:b/>
          <w:sz w:val="24"/>
          <w:szCs w:val="24"/>
        </w:rPr>
        <w:t xml:space="preserve"> F´C=240 kg/cm2 </w:t>
      </w:r>
      <w:proofErr w:type="spellStart"/>
      <w:r w:rsidRPr="00527766">
        <w:rPr>
          <w:rFonts w:ascii="Times New Roman" w:hAnsi="Times New Roman" w:cs="Times New Roman"/>
          <w:b/>
          <w:sz w:val="24"/>
          <w:szCs w:val="24"/>
        </w:rPr>
        <w:t>Dim</w:t>
      </w:r>
      <w:proofErr w:type="spellEnd"/>
      <w:r w:rsidRPr="00527766">
        <w:rPr>
          <w:rFonts w:ascii="Times New Roman" w:hAnsi="Times New Roman" w:cs="Times New Roman"/>
          <w:b/>
          <w:sz w:val="24"/>
          <w:szCs w:val="24"/>
        </w:rPr>
        <w:t xml:space="preserve"> aprox. 1.50x1.80m </w:t>
      </w:r>
      <w:proofErr w:type="spellStart"/>
      <w:r w:rsidRPr="00527766">
        <w:rPr>
          <w:rFonts w:ascii="Times New Roman" w:hAnsi="Times New Roman" w:cs="Times New Roman"/>
          <w:b/>
          <w:sz w:val="24"/>
          <w:szCs w:val="24"/>
        </w:rPr>
        <w:t>int</w:t>
      </w:r>
      <w:proofErr w:type="spellEnd"/>
      <w:r w:rsidRPr="00527766">
        <w:rPr>
          <w:rFonts w:ascii="Times New Roman" w:hAnsi="Times New Roman" w:cs="Times New Roman"/>
          <w:b/>
          <w:sz w:val="24"/>
          <w:szCs w:val="24"/>
        </w:rPr>
        <w:t xml:space="preserve">. </w:t>
      </w:r>
      <w:proofErr w:type="spellStart"/>
      <w:r w:rsidRPr="00527766">
        <w:rPr>
          <w:rFonts w:ascii="Times New Roman" w:hAnsi="Times New Roman" w:cs="Times New Roman"/>
          <w:b/>
          <w:sz w:val="24"/>
          <w:szCs w:val="24"/>
        </w:rPr>
        <w:t>Hint</w:t>
      </w:r>
      <w:proofErr w:type="spellEnd"/>
      <w:r w:rsidRPr="00527766">
        <w:rPr>
          <w:rFonts w:ascii="Times New Roman" w:hAnsi="Times New Roman" w:cs="Times New Roman"/>
          <w:b/>
          <w:sz w:val="24"/>
          <w:szCs w:val="24"/>
        </w:rPr>
        <w:t>=1.80m y e= 0.20 m (incluye marco y tapa de hierro fundido)</w:t>
      </w:r>
    </w:p>
    <w:p w:rsidR="003E6F79" w:rsidRDefault="003E6F79" w:rsidP="003E6F79">
      <w:pPr>
        <w:jc w:val="both"/>
        <w:rPr>
          <w:rFonts w:ascii="Times New Roman" w:hAnsi="Times New Roman" w:cs="Times New Roman"/>
          <w:b/>
          <w:bCs/>
          <w:sz w:val="24"/>
          <w:szCs w:val="24"/>
        </w:rPr>
      </w:pPr>
      <w:r w:rsidRPr="00465672">
        <w:rPr>
          <w:rFonts w:ascii="Times New Roman" w:hAnsi="Times New Roman" w:cs="Times New Roman"/>
          <w:b/>
          <w:bCs/>
          <w:sz w:val="24"/>
          <w:szCs w:val="24"/>
        </w:rPr>
        <w:t>a) Definición</w:t>
      </w:r>
      <w:r w:rsidRPr="0097591E">
        <w:rPr>
          <w:rFonts w:ascii="Times New Roman" w:hAnsi="Times New Roman" w:cs="Times New Roman"/>
          <w:b/>
          <w:bCs/>
          <w:sz w:val="24"/>
          <w:szCs w:val="24"/>
        </w:rPr>
        <w:t xml:space="preserve"> </w:t>
      </w:r>
    </w:p>
    <w:p w:rsidR="00826F25" w:rsidRPr="007A381A" w:rsidRDefault="00826F25" w:rsidP="00826F25">
      <w:pPr>
        <w:spacing w:line="360" w:lineRule="auto"/>
        <w:jc w:val="both"/>
        <w:rPr>
          <w:rFonts w:ascii="Times New Roman" w:hAnsi="Times New Roman" w:cs="Times New Roman"/>
          <w:bCs/>
          <w:szCs w:val="24"/>
        </w:rPr>
      </w:pPr>
      <w:r>
        <w:rPr>
          <w:rFonts w:ascii="Times New Roman" w:hAnsi="Times New Roman" w:cs="Times New Roman"/>
          <w:bCs/>
          <w:szCs w:val="24"/>
        </w:rPr>
        <w:t xml:space="preserve">Se entenderá por Cámara de válvula de </w:t>
      </w:r>
      <w:proofErr w:type="spellStart"/>
      <w:r>
        <w:rPr>
          <w:rFonts w:ascii="Times New Roman" w:hAnsi="Times New Roman" w:cs="Times New Roman"/>
          <w:bCs/>
          <w:szCs w:val="24"/>
        </w:rPr>
        <w:t>HºA</w:t>
      </w:r>
      <w:proofErr w:type="spellEnd"/>
      <w:r>
        <w:rPr>
          <w:rFonts w:ascii="Times New Roman" w:hAnsi="Times New Roman" w:cs="Times New Roman"/>
          <w:bCs/>
          <w:szCs w:val="24"/>
        </w:rPr>
        <w:t xml:space="preserve"> F´C=240 kg/cm2 </w:t>
      </w:r>
      <w:proofErr w:type="spellStart"/>
      <w:r>
        <w:rPr>
          <w:rFonts w:ascii="Times New Roman" w:hAnsi="Times New Roman" w:cs="Times New Roman"/>
          <w:bCs/>
          <w:szCs w:val="24"/>
        </w:rPr>
        <w:t>Dim</w:t>
      </w:r>
      <w:proofErr w:type="spellEnd"/>
      <w:r>
        <w:rPr>
          <w:rFonts w:ascii="Times New Roman" w:hAnsi="Times New Roman" w:cs="Times New Roman"/>
          <w:bCs/>
          <w:szCs w:val="24"/>
        </w:rPr>
        <w:t xml:space="preserve"> aprox. 1.50x1.8</w:t>
      </w:r>
      <w:r w:rsidRPr="007A381A">
        <w:rPr>
          <w:rFonts w:ascii="Times New Roman" w:hAnsi="Times New Roman" w:cs="Times New Roman"/>
          <w:bCs/>
          <w:szCs w:val="24"/>
        </w:rPr>
        <w:t xml:space="preserve">0m </w:t>
      </w:r>
      <w:proofErr w:type="spellStart"/>
      <w:r w:rsidRPr="007A381A">
        <w:rPr>
          <w:rFonts w:ascii="Times New Roman" w:hAnsi="Times New Roman" w:cs="Times New Roman"/>
          <w:bCs/>
          <w:szCs w:val="24"/>
        </w:rPr>
        <w:t>int</w:t>
      </w:r>
      <w:proofErr w:type="spellEnd"/>
      <w:r w:rsidRPr="007A381A">
        <w:rPr>
          <w:rFonts w:ascii="Times New Roman" w:hAnsi="Times New Roman" w:cs="Times New Roman"/>
          <w:bCs/>
          <w:szCs w:val="24"/>
        </w:rPr>
        <w:t xml:space="preserve">. </w:t>
      </w:r>
      <w:proofErr w:type="spellStart"/>
      <w:r w:rsidRPr="007A381A">
        <w:rPr>
          <w:rFonts w:ascii="Times New Roman" w:hAnsi="Times New Roman" w:cs="Times New Roman"/>
          <w:bCs/>
          <w:szCs w:val="24"/>
        </w:rPr>
        <w:t>Hint</w:t>
      </w:r>
      <w:proofErr w:type="spellEnd"/>
      <w:r w:rsidRPr="007A381A">
        <w:rPr>
          <w:rFonts w:ascii="Times New Roman" w:hAnsi="Times New Roman" w:cs="Times New Roman"/>
          <w:bCs/>
          <w:szCs w:val="24"/>
        </w:rPr>
        <w:t>=1.80m y e= 0.20 m (incluye marco y</w:t>
      </w:r>
      <w:r>
        <w:rPr>
          <w:rFonts w:ascii="Times New Roman" w:hAnsi="Times New Roman" w:cs="Times New Roman"/>
          <w:bCs/>
          <w:szCs w:val="24"/>
        </w:rPr>
        <w:t xml:space="preserve"> tapa de hierro fundido), al conjunto de operaciones que deberá ejecutar el contratista para suministrar y colocar en los lugares que señale el proyecto y/o las órdenes del ingeniero fiscalizador de la obra, las cámaras de válvulas que se requieran.</w:t>
      </w:r>
    </w:p>
    <w:p w:rsidR="003E6F79" w:rsidRDefault="003E6F79" w:rsidP="003E6F79">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826F25" w:rsidRDefault="00826F25" w:rsidP="00826F25">
      <w:pPr>
        <w:spacing w:line="360" w:lineRule="auto"/>
        <w:jc w:val="both"/>
        <w:rPr>
          <w:rFonts w:ascii="Times New Roman" w:hAnsi="Times New Roman" w:cs="Times New Roman"/>
          <w:bCs/>
          <w:szCs w:val="24"/>
        </w:rPr>
      </w:pPr>
      <w:r w:rsidRPr="00EB25C2">
        <w:rPr>
          <w:rFonts w:ascii="Times New Roman" w:hAnsi="Times New Roman" w:cs="Times New Roman"/>
          <w:bCs/>
          <w:szCs w:val="24"/>
        </w:rPr>
        <w:lastRenderedPageBreak/>
        <w:t xml:space="preserve">Las cámaras de válvulas </w:t>
      </w:r>
      <w:r>
        <w:rPr>
          <w:rFonts w:ascii="Times New Roman" w:hAnsi="Times New Roman" w:cs="Times New Roman"/>
          <w:bCs/>
          <w:szCs w:val="24"/>
        </w:rPr>
        <w:t xml:space="preserve">serán de tipo Hormigón Armado, con un </w:t>
      </w:r>
      <w:proofErr w:type="spellStart"/>
      <w:r>
        <w:rPr>
          <w:rFonts w:ascii="Times New Roman" w:hAnsi="Times New Roman" w:cs="Times New Roman"/>
          <w:bCs/>
          <w:szCs w:val="24"/>
        </w:rPr>
        <w:t>fc</w:t>
      </w:r>
      <w:proofErr w:type="spellEnd"/>
      <w:r>
        <w:rPr>
          <w:rFonts w:ascii="Times New Roman" w:hAnsi="Times New Roman" w:cs="Times New Roman"/>
          <w:bCs/>
          <w:szCs w:val="24"/>
        </w:rPr>
        <w:t>’=240 kg/cm2.</w:t>
      </w:r>
    </w:p>
    <w:p w:rsidR="00826F25" w:rsidRPr="00EB25C2" w:rsidRDefault="00826F25" w:rsidP="00826F25">
      <w:pPr>
        <w:spacing w:line="360" w:lineRule="auto"/>
        <w:jc w:val="both"/>
        <w:rPr>
          <w:rFonts w:ascii="Times New Roman" w:hAnsi="Times New Roman" w:cs="Times New Roman"/>
          <w:bCs/>
          <w:szCs w:val="24"/>
        </w:rPr>
      </w:pPr>
      <w:r>
        <w:rPr>
          <w:rFonts w:ascii="Times New Roman" w:hAnsi="Times New Roman" w:cs="Times New Roman"/>
          <w:bCs/>
          <w:szCs w:val="24"/>
        </w:rPr>
        <w:t>Será una cámara de válvulas de dimensiones 1.40m de ancho por 1.80m de longitud, con una profundidad máxima de 1.80m. El espesor de la cámara será de 0.20 m.</w:t>
      </w:r>
    </w:p>
    <w:p w:rsidR="00826F25" w:rsidRDefault="00826F25" w:rsidP="00826F25">
      <w:pPr>
        <w:spacing w:line="360" w:lineRule="auto"/>
        <w:jc w:val="both"/>
        <w:rPr>
          <w:rFonts w:ascii="Times New Roman" w:hAnsi="Times New Roman" w:cs="Times New Roman"/>
          <w:bCs/>
          <w:szCs w:val="24"/>
        </w:rPr>
      </w:pPr>
      <w:r w:rsidRPr="00EB25C2">
        <w:rPr>
          <w:rFonts w:ascii="Times New Roman" w:hAnsi="Times New Roman" w:cs="Times New Roman"/>
          <w:bCs/>
          <w:szCs w:val="24"/>
        </w:rPr>
        <w:t xml:space="preserve">Las tapas deben ser construidas de hierro fundido, norma ASTM A 126, clase B o ASTM A 48, con acabados de buena calidad y estarán formadas por dos elementos, un anillo </w:t>
      </w:r>
      <w:r>
        <w:rPr>
          <w:rFonts w:ascii="Times New Roman" w:hAnsi="Times New Roman" w:cs="Times New Roman"/>
          <w:bCs/>
          <w:szCs w:val="24"/>
        </w:rPr>
        <w:t>al que en la parte superior se acoplará una tapa y que estará unida al cerco o anillo por medio de una cadena de acero galvanizado. La parte inferior del cerco o anillo debe adaptarse para recibir un neplo de tuvo PVC o acero.</w:t>
      </w:r>
    </w:p>
    <w:p w:rsidR="00826F25" w:rsidRDefault="00826F25" w:rsidP="00826F25">
      <w:pPr>
        <w:spacing w:line="360" w:lineRule="auto"/>
        <w:jc w:val="both"/>
        <w:rPr>
          <w:rFonts w:ascii="Times New Roman" w:hAnsi="Times New Roman" w:cs="Times New Roman"/>
          <w:bCs/>
          <w:szCs w:val="24"/>
        </w:rPr>
      </w:pPr>
      <w:r>
        <w:rPr>
          <w:rFonts w:ascii="Times New Roman" w:hAnsi="Times New Roman" w:cs="Times New Roman"/>
          <w:bCs/>
          <w:szCs w:val="24"/>
        </w:rPr>
        <w:t>Una vez que la válvula ha sido instalada, protegida y probada, se procederá a realizar la construcción de la cámara.</w:t>
      </w:r>
    </w:p>
    <w:p w:rsidR="00826F25" w:rsidRDefault="00826F25" w:rsidP="00826F25">
      <w:pPr>
        <w:spacing w:line="360" w:lineRule="auto"/>
        <w:jc w:val="both"/>
        <w:rPr>
          <w:rFonts w:ascii="Times New Roman" w:hAnsi="Times New Roman" w:cs="Times New Roman"/>
          <w:bCs/>
          <w:szCs w:val="24"/>
        </w:rPr>
      </w:pPr>
      <w:r>
        <w:rPr>
          <w:rFonts w:ascii="Times New Roman" w:hAnsi="Times New Roman" w:cs="Times New Roman"/>
          <w:bCs/>
          <w:szCs w:val="24"/>
        </w:rPr>
        <w:t>La cámara de válvula se construirá, descansando sobre material granular colocado alrededor de la válvula en la forma que específicamente se señale en el proyecto, debiendo su parte superior colocarse de tal manera que, en el extremo superior, incluyendo el marco y la tapa quede a nivel del pavimento o el que señale el proyecto, de tal forma que todo el conjunto quede vertical.</w:t>
      </w:r>
    </w:p>
    <w:p w:rsidR="00826F25" w:rsidRDefault="00826F25" w:rsidP="00826F25">
      <w:pPr>
        <w:spacing w:line="360" w:lineRule="auto"/>
        <w:jc w:val="both"/>
        <w:rPr>
          <w:rFonts w:ascii="Times New Roman" w:hAnsi="Times New Roman" w:cs="Times New Roman"/>
          <w:bCs/>
          <w:szCs w:val="24"/>
        </w:rPr>
      </w:pPr>
      <w:r>
        <w:rPr>
          <w:rFonts w:ascii="Times New Roman" w:hAnsi="Times New Roman" w:cs="Times New Roman"/>
          <w:bCs/>
          <w:szCs w:val="24"/>
        </w:rPr>
        <w:t>Las dimensiones del tubo de salida y la tapa de hierro fundido serán las que se indique en los planos o a los que ordene la Fiscalización.</w:t>
      </w:r>
    </w:p>
    <w:p w:rsidR="00826F25" w:rsidRDefault="00826F25" w:rsidP="00826F25">
      <w:pPr>
        <w:spacing w:line="360" w:lineRule="auto"/>
        <w:jc w:val="both"/>
        <w:rPr>
          <w:rFonts w:ascii="Times New Roman" w:hAnsi="Times New Roman" w:cs="Times New Roman"/>
          <w:bCs/>
          <w:szCs w:val="24"/>
        </w:rPr>
      </w:pPr>
      <w:r>
        <w:rPr>
          <w:rFonts w:ascii="Times New Roman" w:hAnsi="Times New Roman" w:cs="Times New Roman"/>
          <w:bCs/>
          <w:szCs w:val="24"/>
        </w:rPr>
        <w:t>Tanto la excavación como el relleno que sea necesario para hacer la construcción y/o instalación de las cámaras de válvulas deberán cumplir con las especificaciones respectivas.</w:t>
      </w:r>
    </w:p>
    <w:p w:rsidR="003E6F79" w:rsidRDefault="003E6F79" w:rsidP="003E6F79">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rsidR="00826F25" w:rsidRPr="00106BB7" w:rsidRDefault="00826F25" w:rsidP="00826F25">
      <w:pPr>
        <w:spacing w:line="360" w:lineRule="auto"/>
        <w:jc w:val="both"/>
        <w:rPr>
          <w:rFonts w:ascii="Times New Roman" w:hAnsi="Times New Roman" w:cs="Times New Roman"/>
          <w:b/>
          <w:bCs/>
          <w:sz w:val="24"/>
          <w:szCs w:val="24"/>
        </w:rPr>
      </w:pPr>
      <w:r>
        <w:rPr>
          <w:rFonts w:ascii="Times New Roman" w:hAnsi="Times New Roman" w:cs="Times New Roman"/>
        </w:rPr>
        <w:t xml:space="preserve">Las cámaras de válvulas de hormigón armado de </w:t>
      </w:r>
      <w:proofErr w:type="spellStart"/>
      <w:r>
        <w:rPr>
          <w:rFonts w:ascii="Times New Roman" w:hAnsi="Times New Roman" w:cs="Times New Roman"/>
        </w:rPr>
        <w:t>fc</w:t>
      </w:r>
      <w:proofErr w:type="spellEnd"/>
      <w:r>
        <w:rPr>
          <w:rFonts w:ascii="Times New Roman" w:hAnsi="Times New Roman" w:cs="Times New Roman"/>
        </w:rPr>
        <w:t xml:space="preserve">=240 Kg/cm2 </w:t>
      </w:r>
      <w:r w:rsidRPr="00106BB7">
        <w:rPr>
          <w:rFonts w:ascii="Times New Roman" w:hAnsi="Times New Roman" w:cs="Times New Roman"/>
        </w:rPr>
        <w:t>se medirá en unidades realmente ejecutadas y será pagada al precio unitario cuyo análisis conste en el Contrato.</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2"/>
        <w:gridCol w:w="2268"/>
        <w:gridCol w:w="2835"/>
        <w:gridCol w:w="988"/>
        <w:gridCol w:w="992"/>
      </w:tblGrid>
      <w:tr w:rsidR="003E6F79" w:rsidRPr="007B1532" w:rsidTr="00801B8E">
        <w:trPr>
          <w:trHeight w:val="3"/>
          <w:jc w:val="center"/>
        </w:trPr>
        <w:tc>
          <w:tcPr>
            <w:tcW w:w="1134" w:type="dxa"/>
            <w:vAlign w:val="center"/>
          </w:tcPr>
          <w:p w:rsidR="003E6F79" w:rsidRPr="007B1532" w:rsidRDefault="003E6F79" w:rsidP="002C142C">
            <w:pPr>
              <w:spacing w:line="240" w:lineRule="auto"/>
              <w:jc w:val="center"/>
              <w:rPr>
                <w:rFonts w:ascii="Times New Roman" w:eastAsia="Times New Roman" w:hAnsi="Times New Roman" w:cs="Times New Roman"/>
                <w:b/>
                <w:color w:val="000000"/>
                <w:sz w:val="18"/>
              </w:rPr>
            </w:pPr>
            <w:r w:rsidRPr="007B1532">
              <w:rPr>
                <w:rFonts w:ascii="Times New Roman" w:eastAsia="Times New Roman" w:hAnsi="Times New Roman" w:cs="Times New Roman"/>
                <w:b/>
                <w:color w:val="000000"/>
                <w:sz w:val="18"/>
              </w:rPr>
              <w:t>Ítem</w:t>
            </w:r>
          </w:p>
        </w:tc>
        <w:tc>
          <w:tcPr>
            <w:tcW w:w="992" w:type="dxa"/>
            <w:vAlign w:val="center"/>
          </w:tcPr>
          <w:p w:rsidR="003E6F79" w:rsidRPr="007B1532" w:rsidRDefault="003E6F79" w:rsidP="002C142C">
            <w:pPr>
              <w:spacing w:line="240" w:lineRule="auto"/>
              <w:jc w:val="center"/>
              <w:rPr>
                <w:color w:val="000000"/>
                <w:sz w:val="18"/>
              </w:rPr>
            </w:pPr>
            <w:r w:rsidRPr="007B1532">
              <w:rPr>
                <w:rFonts w:ascii="Times New Roman" w:eastAsia="Times New Roman" w:hAnsi="Times New Roman" w:cs="Times New Roman"/>
                <w:b/>
                <w:color w:val="000000"/>
                <w:sz w:val="18"/>
              </w:rPr>
              <w:t>Código</w:t>
            </w:r>
          </w:p>
        </w:tc>
        <w:tc>
          <w:tcPr>
            <w:tcW w:w="2268" w:type="dxa"/>
            <w:vAlign w:val="center"/>
          </w:tcPr>
          <w:p w:rsidR="003E6F79" w:rsidRPr="007B1532" w:rsidRDefault="003E6F79" w:rsidP="002C142C">
            <w:pPr>
              <w:spacing w:line="240" w:lineRule="auto"/>
              <w:jc w:val="center"/>
              <w:rPr>
                <w:color w:val="000000"/>
                <w:sz w:val="18"/>
              </w:rPr>
            </w:pPr>
            <w:r w:rsidRPr="007B1532">
              <w:rPr>
                <w:rFonts w:ascii="Times New Roman" w:eastAsia="Times New Roman" w:hAnsi="Times New Roman" w:cs="Times New Roman"/>
                <w:b/>
                <w:color w:val="000000"/>
                <w:sz w:val="18"/>
              </w:rPr>
              <w:t>Descripción</w:t>
            </w:r>
          </w:p>
        </w:tc>
        <w:tc>
          <w:tcPr>
            <w:tcW w:w="2835" w:type="dxa"/>
            <w:vAlign w:val="center"/>
          </w:tcPr>
          <w:p w:rsidR="003E6F79" w:rsidRPr="007B1532" w:rsidRDefault="003E6F79" w:rsidP="002C142C">
            <w:pPr>
              <w:spacing w:line="240" w:lineRule="auto"/>
              <w:jc w:val="center"/>
              <w:rPr>
                <w:color w:val="000000"/>
                <w:sz w:val="18"/>
              </w:rPr>
            </w:pPr>
            <w:r w:rsidRPr="007B1532">
              <w:rPr>
                <w:rFonts w:ascii="Times New Roman" w:eastAsia="Times New Roman" w:hAnsi="Times New Roman" w:cs="Times New Roman"/>
                <w:b/>
                <w:color w:val="000000"/>
                <w:sz w:val="18"/>
              </w:rPr>
              <w:t>Rubros</w:t>
            </w:r>
          </w:p>
        </w:tc>
        <w:tc>
          <w:tcPr>
            <w:tcW w:w="988" w:type="dxa"/>
            <w:vAlign w:val="center"/>
          </w:tcPr>
          <w:p w:rsidR="003E6F79" w:rsidRPr="007B1532" w:rsidRDefault="003E6F79" w:rsidP="002C142C">
            <w:pPr>
              <w:spacing w:line="240" w:lineRule="auto"/>
              <w:jc w:val="center"/>
              <w:rPr>
                <w:color w:val="000000"/>
                <w:sz w:val="18"/>
              </w:rPr>
            </w:pPr>
            <w:r w:rsidRPr="007B1532">
              <w:rPr>
                <w:rFonts w:ascii="Times New Roman" w:eastAsia="Times New Roman" w:hAnsi="Times New Roman" w:cs="Times New Roman"/>
                <w:b/>
                <w:color w:val="000000"/>
                <w:sz w:val="18"/>
              </w:rPr>
              <w:t>Unidad</w:t>
            </w:r>
          </w:p>
        </w:tc>
        <w:tc>
          <w:tcPr>
            <w:tcW w:w="992" w:type="dxa"/>
            <w:vAlign w:val="center"/>
          </w:tcPr>
          <w:p w:rsidR="003E6F79" w:rsidRPr="007B1532" w:rsidRDefault="003E6F79" w:rsidP="002C142C">
            <w:pPr>
              <w:spacing w:line="240" w:lineRule="auto"/>
              <w:jc w:val="center"/>
              <w:rPr>
                <w:color w:val="000000"/>
                <w:sz w:val="18"/>
              </w:rPr>
            </w:pPr>
            <w:r w:rsidRPr="007B1532">
              <w:rPr>
                <w:rFonts w:ascii="Times New Roman" w:eastAsia="Times New Roman" w:hAnsi="Times New Roman" w:cs="Times New Roman"/>
                <w:b/>
                <w:color w:val="000000"/>
                <w:sz w:val="18"/>
              </w:rPr>
              <w:t>Cantidad</w:t>
            </w:r>
          </w:p>
        </w:tc>
      </w:tr>
      <w:tr w:rsidR="003E6F79" w:rsidRPr="007B1532" w:rsidTr="00801B8E">
        <w:trPr>
          <w:trHeight w:val="3"/>
          <w:jc w:val="center"/>
        </w:trPr>
        <w:tc>
          <w:tcPr>
            <w:tcW w:w="1134" w:type="dxa"/>
            <w:vAlign w:val="center"/>
          </w:tcPr>
          <w:p w:rsidR="003E6F79" w:rsidRPr="007B1532" w:rsidRDefault="003E6F79" w:rsidP="007B1532">
            <w:pPr>
              <w:spacing w:after="0" w:line="240" w:lineRule="auto"/>
              <w:jc w:val="center"/>
              <w:rPr>
                <w:rFonts w:ascii="Times New Roman" w:eastAsia="Times New Roman" w:hAnsi="Times New Roman" w:cs="Times New Roman"/>
                <w:bCs/>
                <w:color w:val="000000"/>
                <w:sz w:val="18"/>
              </w:rPr>
            </w:pPr>
            <w:r w:rsidRPr="007B1532">
              <w:rPr>
                <w:rFonts w:ascii="Times New Roman" w:hAnsi="Times New Roman" w:cs="Times New Roman"/>
                <w:sz w:val="18"/>
              </w:rPr>
              <w:t>1.2.3.6</w:t>
            </w:r>
          </w:p>
        </w:tc>
        <w:tc>
          <w:tcPr>
            <w:tcW w:w="992" w:type="dxa"/>
            <w:vAlign w:val="center"/>
          </w:tcPr>
          <w:p w:rsidR="003E6F79" w:rsidRPr="007B1532" w:rsidRDefault="003E6F79" w:rsidP="007B1532">
            <w:pPr>
              <w:spacing w:after="0" w:line="240" w:lineRule="auto"/>
              <w:jc w:val="center"/>
              <w:rPr>
                <w:rFonts w:ascii="Times New Roman" w:eastAsia="Times New Roman" w:hAnsi="Times New Roman" w:cs="Times New Roman"/>
                <w:bCs/>
                <w:color w:val="000000"/>
                <w:sz w:val="18"/>
              </w:rPr>
            </w:pPr>
            <w:r w:rsidRPr="007B1532">
              <w:rPr>
                <w:rFonts w:ascii="Times New Roman" w:hAnsi="Times New Roman" w:cs="Times New Roman"/>
                <w:sz w:val="18"/>
              </w:rPr>
              <w:t>514A0O</w:t>
            </w:r>
          </w:p>
        </w:tc>
        <w:tc>
          <w:tcPr>
            <w:tcW w:w="2268" w:type="dxa"/>
            <w:vAlign w:val="center"/>
          </w:tcPr>
          <w:p w:rsidR="003E6F79" w:rsidRPr="007B1532" w:rsidRDefault="007B1532" w:rsidP="007B1532">
            <w:pPr>
              <w:spacing w:after="0" w:line="240" w:lineRule="auto"/>
              <w:jc w:val="center"/>
              <w:rPr>
                <w:rFonts w:ascii="Times New Roman" w:eastAsia="Times New Roman" w:hAnsi="Times New Roman" w:cs="Times New Roman"/>
                <w:bCs/>
                <w:color w:val="000000"/>
                <w:sz w:val="18"/>
              </w:rPr>
            </w:pPr>
            <w:r w:rsidRPr="007B1532">
              <w:rPr>
                <w:rFonts w:ascii="Times New Roman" w:eastAsia="Times New Roman" w:hAnsi="Times New Roman" w:cs="Times New Roman"/>
                <w:bCs/>
                <w:color w:val="000000"/>
                <w:sz w:val="18"/>
              </w:rPr>
              <w:t>NUEVO PRESEDIMENTADOR 100 LPS TUBERÍA Y CONEXIONES.</w:t>
            </w:r>
          </w:p>
        </w:tc>
        <w:tc>
          <w:tcPr>
            <w:tcW w:w="2835" w:type="dxa"/>
            <w:vAlign w:val="center"/>
          </w:tcPr>
          <w:p w:rsidR="003E6F79" w:rsidRPr="007B1532" w:rsidRDefault="003E6F79" w:rsidP="007B1532">
            <w:pPr>
              <w:spacing w:after="0"/>
              <w:jc w:val="center"/>
              <w:rPr>
                <w:rFonts w:ascii="Times New Roman" w:hAnsi="Times New Roman" w:cs="Times New Roman"/>
                <w:sz w:val="18"/>
                <w:lang w:val="es-ES"/>
              </w:rPr>
            </w:pPr>
            <w:r w:rsidRPr="007B1532">
              <w:rPr>
                <w:rFonts w:ascii="Times New Roman" w:hAnsi="Times New Roman" w:cs="Times New Roman"/>
                <w:sz w:val="18"/>
              </w:rPr>
              <w:t xml:space="preserve">Cámara de válvula de </w:t>
            </w:r>
            <w:proofErr w:type="spellStart"/>
            <w:r w:rsidRPr="007B1532">
              <w:rPr>
                <w:rFonts w:ascii="Times New Roman" w:hAnsi="Times New Roman" w:cs="Times New Roman"/>
                <w:sz w:val="18"/>
              </w:rPr>
              <w:t>HºA</w:t>
            </w:r>
            <w:proofErr w:type="spellEnd"/>
            <w:r w:rsidRPr="007B1532">
              <w:rPr>
                <w:rFonts w:ascii="Times New Roman" w:hAnsi="Times New Roman" w:cs="Times New Roman"/>
                <w:sz w:val="18"/>
              </w:rPr>
              <w:t xml:space="preserve"> F´C=240 kg/cm2 </w:t>
            </w:r>
            <w:proofErr w:type="spellStart"/>
            <w:r w:rsidRPr="007B1532">
              <w:rPr>
                <w:rFonts w:ascii="Times New Roman" w:hAnsi="Times New Roman" w:cs="Times New Roman"/>
                <w:sz w:val="18"/>
              </w:rPr>
              <w:t>Dim</w:t>
            </w:r>
            <w:proofErr w:type="spellEnd"/>
            <w:r w:rsidRPr="007B1532">
              <w:rPr>
                <w:rFonts w:ascii="Times New Roman" w:hAnsi="Times New Roman" w:cs="Times New Roman"/>
                <w:sz w:val="18"/>
              </w:rPr>
              <w:t xml:space="preserve"> aprox. 1.50x1.80m </w:t>
            </w:r>
            <w:proofErr w:type="spellStart"/>
            <w:r w:rsidRPr="007B1532">
              <w:rPr>
                <w:rFonts w:ascii="Times New Roman" w:hAnsi="Times New Roman" w:cs="Times New Roman"/>
                <w:sz w:val="18"/>
              </w:rPr>
              <w:t>int</w:t>
            </w:r>
            <w:proofErr w:type="spellEnd"/>
            <w:r w:rsidRPr="007B1532">
              <w:rPr>
                <w:rFonts w:ascii="Times New Roman" w:hAnsi="Times New Roman" w:cs="Times New Roman"/>
                <w:sz w:val="18"/>
              </w:rPr>
              <w:t xml:space="preserve">. </w:t>
            </w:r>
            <w:proofErr w:type="spellStart"/>
            <w:r w:rsidRPr="007B1532">
              <w:rPr>
                <w:rFonts w:ascii="Times New Roman" w:hAnsi="Times New Roman" w:cs="Times New Roman"/>
                <w:sz w:val="18"/>
              </w:rPr>
              <w:t>Hint</w:t>
            </w:r>
            <w:proofErr w:type="spellEnd"/>
            <w:r w:rsidRPr="007B1532">
              <w:rPr>
                <w:rFonts w:ascii="Times New Roman" w:hAnsi="Times New Roman" w:cs="Times New Roman"/>
                <w:sz w:val="18"/>
              </w:rPr>
              <w:t>=1.80m y e= 0.20 m (incluye marco y tapa de hierro fundido)</w:t>
            </w:r>
          </w:p>
        </w:tc>
        <w:tc>
          <w:tcPr>
            <w:tcW w:w="988" w:type="dxa"/>
            <w:vAlign w:val="center"/>
          </w:tcPr>
          <w:p w:rsidR="003E6F79" w:rsidRPr="007B1532" w:rsidRDefault="003E6F79" w:rsidP="007B1532">
            <w:pPr>
              <w:spacing w:after="0" w:line="240" w:lineRule="auto"/>
              <w:jc w:val="center"/>
              <w:rPr>
                <w:rFonts w:ascii="Times New Roman" w:eastAsia="Times New Roman" w:hAnsi="Times New Roman" w:cs="Times New Roman"/>
                <w:bCs/>
                <w:color w:val="000000"/>
                <w:sz w:val="18"/>
              </w:rPr>
            </w:pPr>
            <w:r w:rsidRPr="007B1532">
              <w:rPr>
                <w:rFonts w:ascii="Times New Roman" w:hAnsi="Times New Roman" w:cs="Times New Roman"/>
                <w:sz w:val="18"/>
              </w:rPr>
              <w:t>u</w:t>
            </w:r>
          </w:p>
        </w:tc>
        <w:tc>
          <w:tcPr>
            <w:tcW w:w="992" w:type="dxa"/>
            <w:vAlign w:val="center"/>
          </w:tcPr>
          <w:p w:rsidR="003E6F79" w:rsidRPr="007B1532" w:rsidRDefault="003E6F79" w:rsidP="007B1532">
            <w:pPr>
              <w:spacing w:after="0" w:line="240" w:lineRule="auto"/>
              <w:jc w:val="center"/>
              <w:rPr>
                <w:rFonts w:ascii="Times New Roman" w:eastAsia="Times New Roman" w:hAnsi="Times New Roman" w:cs="Times New Roman"/>
                <w:bCs/>
                <w:color w:val="000000"/>
                <w:sz w:val="18"/>
              </w:rPr>
            </w:pPr>
            <w:r w:rsidRPr="007B1532">
              <w:rPr>
                <w:rFonts w:ascii="Times New Roman" w:hAnsi="Times New Roman" w:cs="Times New Roman"/>
                <w:sz w:val="18"/>
              </w:rPr>
              <w:t>2,00</w:t>
            </w:r>
          </w:p>
        </w:tc>
      </w:tr>
    </w:tbl>
    <w:p w:rsidR="00FC723B" w:rsidRDefault="00FC723B" w:rsidP="00860DD5">
      <w:pPr>
        <w:spacing w:after="0" w:line="360" w:lineRule="auto"/>
        <w:jc w:val="both"/>
        <w:rPr>
          <w:rFonts w:ascii="Times New Roman" w:hAnsi="Times New Roman" w:cs="Times New Roman"/>
        </w:rPr>
      </w:pPr>
    </w:p>
    <w:p w:rsidR="007B1532" w:rsidRDefault="007B1532" w:rsidP="00860DD5">
      <w:pPr>
        <w:spacing w:after="0" w:line="360" w:lineRule="auto"/>
        <w:jc w:val="both"/>
        <w:rPr>
          <w:rFonts w:ascii="Times New Roman" w:hAnsi="Times New Roman" w:cs="Times New Roman"/>
        </w:rPr>
      </w:pPr>
    </w:p>
    <w:p w:rsidR="007B1532" w:rsidRDefault="007B1532" w:rsidP="007B1532">
      <w:pPr>
        <w:spacing w:line="360" w:lineRule="auto"/>
        <w:jc w:val="both"/>
        <w:rPr>
          <w:rFonts w:ascii="Times New Roman" w:hAnsi="Times New Roman" w:cs="Times New Roman"/>
          <w:b/>
          <w:bCs/>
          <w:sz w:val="24"/>
          <w:szCs w:val="24"/>
        </w:rPr>
      </w:pPr>
      <w:r w:rsidRPr="007B1532">
        <w:rPr>
          <w:rFonts w:ascii="Times New Roman" w:hAnsi="Times New Roman" w:cs="Times New Roman"/>
          <w:b/>
          <w:bCs/>
          <w:sz w:val="24"/>
          <w:szCs w:val="24"/>
        </w:rPr>
        <w:t>Polipasto eléctrico con trole de instalación. Capacidad 2 toneladas</w:t>
      </w:r>
    </w:p>
    <w:p w:rsidR="007B1532" w:rsidRDefault="007B1532" w:rsidP="007B1532">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a) Definición</w:t>
      </w:r>
    </w:p>
    <w:p w:rsidR="007B1532" w:rsidRDefault="007B1532" w:rsidP="007B1532">
      <w:pPr>
        <w:spacing w:line="360" w:lineRule="auto"/>
        <w:jc w:val="both"/>
        <w:rPr>
          <w:rFonts w:ascii="Times New Roman" w:hAnsi="Times New Roman" w:cs="Times New Roman"/>
          <w:b/>
          <w:bCs/>
          <w:sz w:val="24"/>
          <w:szCs w:val="24"/>
        </w:rPr>
      </w:pPr>
      <w:r>
        <w:rPr>
          <w:rFonts w:ascii="Times New Roman" w:hAnsi="Times New Roman" w:cs="Times New Roman"/>
          <w:color w:val="202124"/>
          <w:shd w:val="clear" w:color="auto" w:fill="FFFFFF"/>
        </w:rPr>
        <w:t xml:space="preserve">Comprende a un </w:t>
      </w:r>
      <w:r w:rsidRPr="0084754B">
        <w:rPr>
          <w:rFonts w:ascii="Times New Roman" w:hAnsi="Times New Roman" w:cs="Times New Roman"/>
          <w:color w:val="202124"/>
          <w:shd w:val="clear" w:color="auto" w:fill="FFFFFF"/>
        </w:rPr>
        <w:t>equipo de elevación con la función de elevar y transportar los objetos pesados. Es</w:t>
      </w:r>
      <w:r>
        <w:rPr>
          <w:rFonts w:ascii="Times New Roman" w:hAnsi="Times New Roman" w:cs="Times New Roman"/>
          <w:color w:val="202124"/>
          <w:shd w:val="clear" w:color="auto" w:fill="FFFFFF"/>
        </w:rPr>
        <w:t xml:space="preserve">te equipo será </w:t>
      </w:r>
      <w:r w:rsidRPr="0084754B">
        <w:rPr>
          <w:rFonts w:ascii="Times New Roman" w:hAnsi="Times New Roman" w:cs="Times New Roman"/>
          <w:color w:val="202124"/>
          <w:shd w:val="clear" w:color="auto" w:fill="FFFFFF"/>
        </w:rPr>
        <w:t xml:space="preserve">utilizado para la carga y descarga de </w:t>
      </w:r>
      <w:r>
        <w:rPr>
          <w:rFonts w:ascii="Times New Roman" w:hAnsi="Times New Roman" w:cs="Times New Roman"/>
          <w:color w:val="202124"/>
          <w:shd w:val="clear" w:color="auto" w:fill="FFFFFF"/>
        </w:rPr>
        <w:t>tanques de cloro gas en las diferentes estaciones de bombeos,</w:t>
      </w:r>
      <w:r w:rsidRPr="0084754B">
        <w:rPr>
          <w:rFonts w:ascii="Times New Roman" w:hAnsi="Times New Roman" w:cs="Times New Roman"/>
          <w:color w:val="202124"/>
          <w:shd w:val="clear" w:color="auto" w:fill="FFFFFF"/>
        </w:rPr>
        <w:t xml:space="preserve"> etc.</w:t>
      </w:r>
      <w:r w:rsidRPr="0084754B">
        <w:rPr>
          <w:rFonts w:ascii="Times New Roman" w:hAnsi="Times New Roman" w:cs="Times New Roman"/>
          <w:b/>
          <w:bCs/>
          <w:sz w:val="24"/>
          <w:szCs w:val="24"/>
        </w:rPr>
        <w:t xml:space="preserve"> </w:t>
      </w:r>
    </w:p>
    <w:p w:rsidR="007B1532" w:rsidRDefault="007B1532" w:rsidP="007B1532">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lastRenderedPageBreak/>
        <w:t>b) Especificaciones</w:t>
      </w:r>
      <w:r>
        <w:rPr>
          <w:rFonts w:ascii="Times New Roman" w:hAnsi="Times New Roman" w:cs="Times New Roman"/>
          <w:b/>
          <w:bCs/>
          <w:sz w:val="24"/>
          <w:szCs w:val="24"/>
        </w:rPr>
        <w:t>.</w:t>
      </w:r>
    </w:p>
    <w:p w:rsidR="007B1532" w:rsidRDefault="007B1532" w:rsidP="007B1532">
      <w:pPr>
        <w:spacing w:line="360" w:lineRule="auto"/>
        <w:jc w:val="both"/>
        <w:rPr>
          <w:rFonts w:ascii="Times New Roman" w:hAnsi="Times New Roman" w:cs="Times New Roman"/>
          <w:bCs/>
          <w:szCs w:val="24"/>
        </w:rPr>
      </w:pPr>
      <w:r w:rsidRPr="00704F39">
        <w:rPr>
          <w:rFonts w:ascii="Times New Roman" w:hAnsi="Times New Roman" w:cs="Times New Roman"/>
          <w:bCs/>
          <w:szCs w:val="24"/>
        </w:rPr>
        <w:t>Una vez que el equipo sea instalado</w:t>
      </w:r>
      <w:r>
        <w:rPr>
          <w:rFonts w:ascii="Times New Roman" w:hAnsi="Times New Roman" w:cs="Times New Roman"/>
          <w:bCs/>
          <w:szCs w:val="24"/>
        </w:rPr>
        <w:t xml:space="preserve"> será responsabilidad del contratista realizar las pruebas necesarias para su adecuado funcionamiento. Además, el contratista se comprometerá a entregar la siguiente información:</w:t>
      </w:r>
    </w:p>
    <w:p w:rsidR="007B1532" w:rsidRDefault="007B1532" w:rsidP="007B1532">
      <w:pPr>
        <w:spacing w:line="360" w:lineRule="auto"/>
        <w:jc w:val="both"/>
        <w:rPr>
          <w:rFonts w:ascii="Times New Roman" w:hAnsi="Times New Roman" w:cs="Times New Roman"/>
          <w:bCs/>
          <w:szCs w:val="24"/>
        </w:rPr>
      </w:pPr>
      <w:r>
        <w:rPr>
          <w:rFonts w:ascii="Times New Roman" w:hAnsi="Times New Roman" w:cs="Times New Roman"/>
          <w:bCs/>
          <w:szCs w:val="24"/>
        </w:rPr>
        <w:t>Manuales de operación: Documento a ser emitido por el fabricante o distribuidor.</w:t>
      </w:r>
    </w:p>
    <w:p w:rsidR="007B1532" w:rsidRDefault="007B1532" w:rsidP="007B1532">
      <w:pPr>
        <w:spacing w:line="360" w:lineRule="auto"/>
        <w:jc w:val="both"/>
        <w:rPr>
          <w:rFonts w:ascii="Times New Roman" w:hAnsi="Times New Roman" w:cs="Times New Roman"/>
          <w:bCs/>
          <w:szCs w:val="24"/>
        </w:rPr>
      </w:pPr>
      <w:r>
        <w:rPr>
          <w:rFonts w:ascii="Times New Roman" w:hAnsi="Times New Roman" w:cs="Times New Roman"/>
          <w:bCs/>
          <w:szCs w:val="24"/>
        </w:rPr>
        <w:t>Manuales de mantenimiento: Para cada una de las partes, piezas, elementos que conforman el equipo, deberá establecerse la frecuencia (diaria, semanal, quincenal, mensual u otro) de ejecución de trabajos; de igual forman se presentaran los requerimientos de mano de obra, equipos y materiales a ser empleados para su correcta ejecución, así como el detalle de características y especificaciones de los insumos necesarios para el mantenimiento.</w:t>
      </w:r>
    </w:p>
    <w:p w:rsidR="007B1532" w:rsidRPr="00704F39" w:rsidRDefault="007B1532" w:rsidP="007B1532">
      <w:pPr>
        <w:spacing w:line="360" w:lineRule="auto"/>
        <w:jc w:val="both"/>
        <w:rPr>
          <w:rFonts w:ascii="Times New Roman" w:hAnsi="Times New Roman" w:cs="Times New Roman"/>
          <w:bCs/>
          <w:szCs w:val="24"/>
        </w:rPr>
      </w:pPr>
      <w:r>
        <w:rPr>
          <w:rFonts w:ascii="Times New Roman" w:hAnsi="Times New Roman" w:cs="Times New Roman"/>
          <w:bCs/>
          <w:szCs w:val="24"/>
        </w:rPr>
        <w:t>Documento a ser emitido o abalizado por el fabricante de equipo o distribuidor, se deberá además entregar catálogos impresos y/o digitales.</w:t>
      </w:r>
    </w:p>
    <w:p w:rsidR="007B1532" w:rsidRDefault="007B1532" w:rsidP="007B1532">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c) Medición y forma de pago</w:t>
      </w:r>
    </w:p>
    <w:p w:rsidR="007B1532" w:rsidRPr="00704F39" w:rsidRDefault="007B1532" w:rsidP="007B1532">
      <w:pPr>
        <w:spacing w:line="360" w:lineRule="auto"/>
        <w:jc w:val="both"/>
        <w:rPr>
          <w:rFonts w:ascii="Times New Roman" w:hAnsi="Times New Roman" w:cs="Times New Roman"/>
          <w:bCs/>
          <w:szCs w:val="24"/>
        </w:rPr>
      </w:pPr>
      <w:r w:rsidRPr="00704F39">
        <w:rPr>
          <w:rFonts w:ascii="Times New Roman" w:hAnsi="Times New Roman" w:cs="Times New Roman"/>
          <w:bCs/>
        </w:rPr>
        <w:t>El rubro Polipasto eléctrico con trole de instalación. Capacidad 2 toneladas</w:t>
      </w:r>
      <w:r>
        <w:rPr>
          <w:rFonts w:ascii="Times New Roman" w:hAnsi="Times New Roman" w:cs="Times New Roman"/>
          <w:bCs/>
        </w:rPr>
        <w:t>, para fines de pago, serán medidos y cuantificados por unidades cuando el equipo haya sido instalado en el proyecto. El pago procederá una vez que los equipos hayan sido debidamente instalados en el emplazamiento indicado y aprobado su correcto funcionamiento a entera satisfacción de la fiscalización. El costo de la instalación incluirá la mano de obra, herramientas, materiales, equipos necesarios para su correcta instalación, calibración, puesta en marcha, pruebas y capacitación.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2"/>
        <w:gridCol w:w="2693"/>
        <w:gridCol w:w="2268"/>
        <w:gridCol w:w="851"/>
        <w:gridCol w:w="992"/>
      </w:tblGrid>
      <w:tr w:rsidR="007B1532" w:rsidRPr="007B1532" w:rsidTr="00801B8E">
        <w:trPr>
          <w:trHeight w:val="3"/>
          <w:jc w:val="center"/>
        </w:trPr>
        <w:tc>
          <w:tcPr>
            <w:tcW w:w="1134" w:type="dxa"/>
            <w:vAlign w:val="center"/>
          </w:tcPr>
          <w:p w:rsidR="007B1532" w:rsidRPr="007B1532" w:rsidRDefault="007B1532" w:rsidP="002C142C">
            <w:pPr>
              <w:spacing w:line="240" w:lineRule="auto"/>
              <w:jc w:val="center"/>
              <w:rPr>
                <w:rFonts w:ascii="Times New Roman" w:eastAsia="Times New Roman" w:hAnsi="Times New Roman" w:cs="Times New Roman"/>
                <w:b/>
                <w:color w:val="000000"/>
                <w:sz w:val="18"/>
              </w:rPr>
            </w:pPr>
            <w:r w:rsidRPr="007B1532">
              <w:rPr>
                <w:rFonts w:ascii="Times New Roman" w:eastAsia="Times New Roman" w:hAnsi="Times New Roman" w:cs="Times New Roman"/>
                <w:b/>
                <w:color w:val="000000"/>
                <w:sz w:val="18"/>
              </w:rPr>
              <w:t>Ítem</w:t>
            </w:r>
          </w:p>
        </w:tc>
        <w:tc>
          <w:tcPr>
            <w:tcW w:w="992" w:type="dxa"/>
            <w:vAlign w:val="center"/>
          </w:tcPr>
          <w:p w:rsidR="007B1532" w:rsidRPr="007B1532" w:rsidRDefault="007B1532" w:rsidP="002C142C">
            <w:pPr>
              <w:spacing w:line="240" w:lineRule="auto"/>
              <w:jc w:val="center"/>
              <w:rPr>
                <w:color w:val="000000"/>
                <w:sz w:val="18"/>
              </w:rPr>
            </w:pPr>
            <w:r w:rsidRPr="007B1532">
              <w:rPr>
                <w:rFonts w:ascii="Times New Roman" w:eastAsia="Times New Roman" w:hAnsi="Times New Roman" w:cs="Times New Roman"/>
                <w:b/>
                <w:color w:val="000000"/>
                <w:sz w:val="18"/>
              </w:rPr>
              <w:t>Código</w:t>
            </w:r>
          </w:p>
        </w:tc>
        <w:tc>
          <w:tcPr>
            <w:tcW w:w="2693" w:type="dxa"/>
            <w:vAlign w:val="center"/>
          </w:tcPr>
          <w:p w:rsidR="007B1532" w:rsidRPr="007B1532" w:rsidRDefault="007B1532" w:rsidP="002C142C">
            <w:pPr>
              <w:spacing w:line="240" w:lineRule="auto"/>
              <w:jc w:val="center"/>
              <w:rPr>
                <w:color w:val="000000"/>
                <w:sz w:val="18"/>
              </w:rPr>
            </w:pPr>
            <w:r w:rsidRPr="007B1532">
              <w:rPr>
                <w:rFonts w:ascii="Times New Roman" w:eastAsia="Times New Roman" w:hAnsi="Times New Roman" w:cs="Times New Roman"/>
                <w:b/>
                <w:color w:val="000000"/>
                <w:sz w:val="18"/>
              </w:rPr>
              <w:t>Descripción</w:t>
            </w:r>
          </w:p>
        </w:tc>
        <w:tc>
          <w:tcPr>
            <w:tcW w:w="2268" w:type="dxa"/>
            <w:vAlign w:val="center"/>
          </w:tcPr>
          <w:p w:rsidR="007B1532" w:rsidRPr="007B1532" w:rsidRDefault="007B1532" w:rsidP="002C142C">
            <w:pPr>
              <w:spacing w:line="240" w:lineRule="auto"/>
              <w:jc w:val="center"/>
              <w:rPr>
                <w:color w:val="000000"/>
                <w:sz w:val="18"/>
              </w:rPr>
            </w:pPr>
            <w:r w:rsidRPr="007B1532">
              <w:rPr>
                <w:rFonts w:ascii="Times New Roman" w:eastAsia="Times New Roman" w:hAnsi="Times New Roman" w:cs="Times New Roman"/>
                <w:b/>
                <w:color w:val="000000"/>
                <w:sz w:val="18"/>
              </w:rPr>
              <w:t>Rubros</w:t>
            </w:r>
          </w:p>
        </w:tc>
        <w:tc>
          <w:tcPr>
            <w:tcW w:w="851" w:type="dxa"/>
            <w:vAlign w:val="center"/>
          </w:tcPr>
          <w:p w:rsidR="007B1532" w:rsidRPr="007B1532" w:rsidRDefault="007B1532" w:rsidP="002C142C">
            <w:pPr>
              <w:spacing w:line="240" w:lineRule="auto"/>
              <w:jc w:val="center"/>
              <w:rPr>
                <w:color w:val="000000"/>
                <w:sz w:val="18"/>
              </w:rPr>
            </w:pPr>
            <w:r w:rsidRPr="007B1532">
              <w:rPr>
                <w:rFonts w:ascii="Times New Roman" w:eastAsia="Times New Roman" w:hAnsi="Times New Roman" w:cs="Times New Roman"/>
                <w:b/>
                <w:color w:val="000000"/>
                <w:sz w:val="18"/>
              </w:rPr>
              <w:t>Unidad</w:t>
            </w:r>
          </w:p>
        </w:tc>
        <w:tc>
          <w:tcPr>
            <w:tcW w:w="992" w:type="dxa"/>
            <w:vAlign w:val="center"/>
          </w:tcPr>
          <w:p w:rsidR="007B1532" w:rsidRPr="007B1532" w:rsidRDefault="007B1532" w:rsidP="002C142C">
            <w:pPr>
              <w:spacing w:line="240" w:lineRule="auto"/>
              <w:jc w:val="center"/>
              <w:rPr>
                <w:color w:val="000000"/>
                <w:sz w:val="18"/>
              </w:rPr>
            </w:pPr>
            <w:r w:rsidRPr="007B1532">
              <w:rPr>
                <w:rFonts w:ascii="Times New Roman" w:eastAsia="Times New Roman" w:hAnsi="Times New Roman" w:cs="Times New Roman"/>
                <w:b/>
                <w:color w:val="000000"/>
                <w:sz w:val="18"/>
              </w:rPr>
              <w:t>Cantidad</w:t>
            </w:r>
          </w:p>
        </w:tc>
      </w:tr>
      <w:tr w:rsidR="007B1532" w:rsidRPr="007B1532" w:rsidTr="00801B8E">
        <w:trPr>
          <w:trHeight w:val="3"/>
          <w:jc w:val="center"/>
        </w:trPr>
        <w:tc>
          <w:tcPr>
            <w:tcW w:w="1134"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3.1.2.2.21</w:t>
            </w:r>
          </w:p>
        </w:tc>
        <w:tc>
          <w:tcPr>
            <w:tcW w:w="992"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509027</w:t>
            </w:r>
          </w:p>
        </w:tc>
        <w:tc>
          <w:tcPr>
            <w:tcW w:w="2693" w:type="dxa"/>
            <w:vAlign w:val="center"/>
          </w:tcPr>
          <w:p w:rsidR="007B1532" w:rsidRPr="007B1532" w:rsidRDefault="007B1532" w:rsidP="007B1532">
            <w:pPr>
              <w:spacing w:after="0" w:line="240" w:lineRule="auto"/>
              <w:jc w:val="center"/>
              <w:rPr>
                <w:rFonts w:ascii="Times New Roman" w:eastAsia="Times New Roman" w:hAnsi="Times New Roman" w:cs="Times New Roman"/>
                <w:bCs/>
                <w:color w:val="000000"/>
                <w:sz w:val="18"/>
              </w:rPr>
            </w:pPr>
            <w:r w:rsidRPr="007B1532">
              <w:rPr>
                <w:rFonts w:ascii="Times New Roman" w:eastAsia="Times New Roman" w:hAnsi="Times New Roman" w:cs="Times New Roman"/>
                <w:bCs/>
                <w:color w:val="000000"/>
                <w:sz w:val="18"/>
              </w:rPr>
              <w:t>ESTACIONES DE BOMBEOS LAS BALSAS - CIVIL – EDIFICIO DE BOMBEO Y RESERVA.</w:t>
            </w:r>
          </w:p>
        </w:tc>
        <w:tc>
          <w:tcPr>
            <w:tcW w:w="2268" w:type="dxa"/>
            <w:vAlign w:val="center"/>
          </w:tcPr>
          <w:p w:rsidR="007B1532" w:rsidRPr="007B1532" w:rsidRDefault="007B1532" w:rsidP="007B1532">
            <w:pPr>
              <w:spacing w:after="0"/>
              <w:jc w:val="center"/>
              <w:rPr>
                <w:rFonts w:ascii="Times New Roman" w:hAnsi="Times New Roman" w:cs="Times New Roman"/>
                <w:sz w:val="18"/>
              </w:rPr>
            </w:pPr>
            <w:r w:rsidRPr="007B1532">
              <w:rPr>
                <w:rFonts w:ascii="Times New Roman" w:hAnsi="Times New Roman" w:cs="Times New Roman"/>
                <w:sz w:val="18"/>
              </w:rPr>
              <w:t>Polipasto eléctrico con trole de instalación. Capacidad 2 toneladas</w:t>
            </w:r>
          </w:p>
        </w:tc>
        <w:tc>
          <w:tcPr>
            <w:tcW w:w="851"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u</w:t>
            </w:r>
          </w:p>
        </w:tc>
        <w:tc>
          <w:tcPr>
            <w:tcW w:w="992"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1,00</w:t>
            </w:r>
          </w:p>
        </w:tc>
      </w:tr>
      <w:tr w:rsidR="007B1532" w:rsidRPr="007B1532" w:rsidTr="00801B8E">
        <w:trPr>
          <w:trHeight w:val="3"/>
          <w:jc w:val="center"/>
        </w:trPr>
        <w:tc>
          <w:tcPr>
            <w:tcW w:w="1134"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4.1.2.2.21</w:t>
            </w:r>
          </w:p>
        </w:tc>
        <w:tc>
          <w:tcPr>
            <w:tcW w:w="992"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509027</w:t>
            </w:r>
          </w:p>
        </w:tc>
        <w:tc>
          <w:tcPr>
            <w:tcW w:w="2693" w:type="dxa"/>
            <w:vAlign w:val="center"/>
          </w:tcPr>
          <w:p w:rsidR="007B1532" w:rsidRPr="007B1532" w:rsidRDefault="007B1532" w:rsidP="007B1532">
            <w:pPr>
              <w:spacing w:after="0" w:line="240" w:lineRule="auto"/>
              <w:jc w:val="center"/>
              <w:rPr>
                <w:rFonts w:ascii="Times New Roman" w:eastAsia="Times New Roman" w:hAnsi="Times New Roman" w:cs="Times New Roman"/>
                <w:bCs/>
                <w:color w:val="000000"/>
                <w:sz w:val="18"/>
              </w:rPr>
            </w:pPr>
            <w:r w:rsidRPr="007B1532">
              <w:rPr>
                <w:rFonts w:ascii="Times New Roman" w:eastAsia="Times New Roman" w:hAnsi="Times New Roman" w:cs="Times New Roman"/>
                <w:bCs/>
                <w:color w:val="000000"/>
                <w:sz w:val="18"/>
              </w:rPr>
              <w:t>ESTACIONES DE BOMBEOS LAS ANONAS - CIVIL – EDIFICIO DE BOMBEO Y RESERVA.</w:t>
            </w:r>
          </w:p>
        </w:tc>
        <w:tc>
          <w:tcPr>
            <w:tcW w:w="2268" w:type="dxa"/>
            <w:vAlign w:val="center"/>
          </w:tcPr>
          <w:p w:rsidR="007B1532" w:rsidRPr="007B1532" w:rsidRDefault="007B1532" w:rsidP="007B1532">
            <w:pPr>
              <w:spacing w:after="0"/>
              <w:jc w:val="center"/>
              <w:rPr>
                <w:rFonts w:ascii="Times New Roman" w:hAnsi="Times New Roman" w:cs="Times New Roman"/>
                <w:sz w:val="18"/>
              </w:rPr>
            </w:pPr>
            <w:r w:rsidRPr="007B1532">
              <w:rPr>
                <w:rFonts w:ascii="Times New Roman" w:hAnsi="Times New Roman" w:cs="Times New Roman"/>
                <w:sz w:val="18"/>
              </w:rPr>
              <w:t>Polipasto eléctrico con trole de instalación. Capacidad 2 toneladas</w:t>
            </w:r>
          </w:p>
        </w:tc>
        <w:tc>
          <w:tcPr>
            <w:tcW w:w="851"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u</w:t>
            </w:r>
          </w:p>
        </w:tc>
        <w:tc>
          <w:tcPr>
            <w:tcW w:w="992"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1,00</w:t>
            </w:r>
          </w:p>
        </w:tc>
      </w:tr>
      <w:tr w:rsidR="007B1532" w:rsidRPr="007B1532" w:rsidTr="00801B8E">
        <w:trPr>
          <w:trHeight w:val="3"/>
          <w:jc w:val="center"/>
        </w:trPr>
        <w:tc>
          <w:tcPr>
            <w:tcW w:w="1134"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5.1.2.2.21</w:t>
            </w:r>
          </w:p>
        </w:tc>
        <w:tc>
          <w:tcPr>
            <w:tcW w:w="992"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509027</w:t>
            </w:r>
          </w:p>
        </w:tc>
        <w:tc>
          <w:tcPr>
            <w:tcW w:w="2693" w:type="dxa"/>
            <w:vAlign w:val="center"/>
          </w:tcPr>
          <w:p w:rsidR="007B1532" w:rsidRPr="007B1532" w:rsidRDefault="007B1532" w:rsidP="007B1532">
            <w:pPr>
              <w:spacing w:after="0" w:line="240" w:lineRule="auto"/>
              <w:jc w:val="center"/>
              <w:rPr>
                <w:rFonts w:ascii="Times New Roman" w:eastAsia="Times New Roman" w:hAnsi="Times New Roman" w:cs="Times New Roman"/>
                <w:bCs/>
                <w:color w:val="000000"/>
                <w:sz w:val="18"/>
              </w:rPr>
            </w:pPr>
            <w:r w:rsidRPr="007B1532">
              <w:rPr>
                <w:rFonts w:ascii="Times New Roman" w:eastAsia="Times New Roman" w:hAnsi="Times New Roman" w:cs="Times New Roman"/>
                <w:bCs/>
                <w:color w:val="000000"/>
                <w:sz w:val="18"/>
              </w:rPr>
              <w:t>ESTACIONES DE BOMBEOS GUESBOL - CIVIL – EDIFICIO DE BOMBEO Y RESERVA.</w:t>
            </w:r>
          </w:p>
        </w:tc>
        <w:tc>
          <w:tcPr>
            <w:tcW w:w="2268" w:type="dxa"/>
            <w:vAlign w:val="center"/>
          </w:tcPr>
          <w:p w:rsidR="007B1532" w:rsidRPr="007B1532" w:rsidRDefault="007B1532" w:rsidP="007B1532">
            <w:pPr>
              <w:spacing w:after="0"/>
              <w:jc w:val="center"/>
              <w:rPr>
                <w:rFonts w:ascii="Times New Roman" w:hAnsi="Times New Roman" w:cs="Times New Roman"/>
                <w:sz w:val="18"/>
              </w:rPr>
            </w:pPr>
            <w:r w:rsidRPr="007B1532">
              <w:rPr>
                <w:rFonts w:ascii="Times New Roman" w:hAnsi="Times New Roman" w:cs="Times New Roman"/>
                <w:sz w:val="18"/>
              </w:rPr>
              <w:t>Polipasto eléctrico con trole de instalación. Capacidad 2 toneladas</w:t>
            </w:r>
          </w:p>
        </w:tc>
        <w:tc>
          <w:tcPr>
            <w:tcW w:w="851"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u</w:t>
            </w:r>
          </w:p>
        </w:tc>
        <w:tc>
          <w:tcPr>
            <w:tcW w:w="992"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1,00</w:t>
            </w:r>
          </w:p>
        </w:tc>
      </w:tr>
      <w:tr w:rsidR="007B1532" w:rsidRPr="007B1532" w:rsidTr="00801B8E">
        <w:trPr>
          <w:trHeight w:val="3"/>
          <w:jc w:val="center"/>
        </w:trPr>
        <w:tc>
          <w:tcPr>
            <w:tcW w:w="1134"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7.2.6.3</w:t>
            </w:r>
          </w:p>
        </w:tc>
        <w:tc>
          <w:tcPr>
            <w:tcW w:w="992"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509027</w:t>
            </w:r>
          </w:p>
        </w:tc>
        <w:tc>
          <w:tcPr>
            <w:tcW w:w="2693" w:type="dxa"/>
            <w:vAlign w:val="center"/>
          </w:tcPr>
          <w:p w:rsidR="007B1532" w:rsidRPr="007B1532" w:rsidRDefault="007B1532" w:rsidP="007B1532">
            <w:pPr>
              <w:spacing w:after="0" w:line="240" w:lineRule="auto"/>
              <w:jc w:val="center"/>
              <w:rPr>
                <w:rFonts w:ascii="Times New Roman" w:eastAsia="Times New Roman" w:hAnsi="Times New Roman" w:cs="Times New Roman"/>
                <w:bCs/>
                <w:color w:val="000000"/>
                <w:sz w:val="18"/>
              </w:rPr>
            </w:pPr>
            <w:r w:rsidRPr="007B1532">
              <w:rPr>
                <w:rFonts w:ascii="Times New Roman" w:eastAsia="Times New Roman" w:hAnsi="Times New Roman" w:cs="Times New Roman"/>
                <w:bCs/>
                <w:color w:val="000000"/>
                <w:sz w:val="18"/>
              </w:rPr>
              <w:t>PLANTA POTABILIZADORA DE AGUA - NUEVO SISTEMA DE TRATAMIENTO - SISTEMA DE CLOROGAS.</w:t>
            </w:r>
          </w:p>
        </w:tc>
        <w:tc>
          <w:tcPr>
            <w:tcW w:w="2268" w:type="dxa"/>
            <w:vAlign w:val="center"/>
          </w:tcPr>
          <w:p w:rsidR="007B1532" w:rsidRPr="007B1532" w:rsidRDefault="007B1532" w:rsidP="007B1532">
            <w:pPr>
              <w:spacing w:after="0"/>
              <w:jc w:val="center"/>
              <w:rPr>
                <w:rFonts w:ascii="Times New Roman" w:hAnsi="Times New Roman" w:cs="Times New Roman"/>
                <w:sz w:val="18"/>
              </w:rPr>
            </w:pPr>
            <w:r w:rsidRPr="007B1532">
              <w:rPr>
                <w:rFonts w:ascii="Times New Roman" w:hAnsi="Times New Roman" w:cs="Times New Roman"/>
                <w:sz w:val="18"/>
              </w:rPr>
              <w:t>Polipasto eléctrico con trole de instalación. Capacidad 2 toneladas</w:t>
            </w:r>
          </w:p>
        </w:tc>
        <w:tc>
          <w:tcPr>
            <w:tcW w:w="851"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u</w:t>
            </w:r>
          </w:p>
        </w:tc>
        <w:tc>
          <w:tcPr>
            <w:tcW w:w="992" w:type="dxa"/>
            <w:vAlign w:val="center"/>
          </w:tcPr>
          <w:p w:rsidR="007B1532" w:rsidRPr="007B1532" w:rsidRDefault="007B1532" w:rsidP="007B1532">
            <w:pPr>
              <w:spacing w:after="0" w:line="240" w:lineRule="auto"/>
              <w:jc w:val="center"/>
              <w:rPr>
                <w:rFonts w:ascii="Times New Roman" w:hAnsi="Times New Roman" w:cs="Times New Roman"/>
                <w:sz w:val="18"/>
              </w:rPr>
            </w:pPr>
            <w:r w:rsidRPr="007B1532">
              <w:rPr>
                <w:rFonts w:ascii="Times New Roman" w:hAnsi="Times New Roman" w:cs="Times New Roman"/>
                <w:sz w:val="18"/>
              </w:rPr>
              <w:t>1,00</w:t>
            </w:r>
          </w:p>
        </w:tc>
      </w:tr>
    </w:tbl>
    <w:p w:rsidR="007B1532" w:rsidRDefault="007B1532" w:rsidP="00860DD5">
      <w:pPr>
        <w:spacing w:after="0" w:line="360" w:lineRule="auto"/>
        <w:jc w:val="both"/>
        <w:rPr>
          <w:rFonts w:ascii="Times New Roman" w:hAnsi="Times New Roman" w:cs="Times New Roman"/>
        </w:rPr>
      </w:pPr>
    </w:p>
    <w:p w:rsidR="00950C0D" w:rsidRDefault="00950C0D" w:rsidP="00860DD5">
      <w:pPr>
        <w:spacing w:after="0" w:line="360" w:lineRule="auto"/>
        <w:jc w:val="both"/>
        <w:rPr>
          <w:rFonts w:ascii="Times New Roman" w:hAnsi="Times New Roman" w:cs="Times New Roman"/>
        </w:rPr>
      </w:pPr>
    </w:p>
    <w:p w:rsidR="00950C0D" w:rsidRPr="00FE0046" w:rsidRDefault="00950C0D" w:rsidP="00950C0D">
      <w:pPr>
        <w:rPr>
          <w:rFonts w:ascii="Times New Roman" w:hAnsi="Times New Roman" w:cs="Times New Roman"/>
          <w:b/>
          <w:sz w:val="24"/>
          <w:szCs w:val="24"/>
        </w:rPr>
      </w:pPr>
      <w:r w:rsidRPr="00950C0D">
        <w:rPr>
          <w:rFonts w:ascii="Times New Roman" w:hAnsi="Times New Roman" w:cs="Times New Roman"/>
          <w:b/>
          <w:sz w:val="24"/>
          <w:szCs w:val="24"/>
        </w:rPr>
        <w:t>Cerramiento de malla y tubo galvanizado 2"</w:t>
      </w:r>
    </w:p>
    <w:p w:rsidR="00950C0D" w:rsidRDefault="00950C0D" w:rsidP="00950C0D">
      <w:pPr>
        <w:rPr>
          <w:rFonts w:ascii="Times New Roman" w:hAnsi="Times New Roman" w:cs="Times New Roman"/>
          <w:b/>
          <w:bCs/>
          <w:sz w:val="24"/>
          <w:szCs w:val="24"/>
        </w:rPr>
      </w:pPr>
      <w:r w:rsidRPr="0097591E">
        <w:rPr>
          <w:rFonts w:ascii="Times New Roman" w:hAnsi="Times New Roman" w:cs="Times New Roman"/>
          <w:b/>
          <w:bCs/>
          <w:sz w:val="24"/>
          <w:szCs w:val="24"/>
        </w:rPr>
        <w:t>a) Definición</w:t>
      </w:r>
      <w:r>
        <w:rPr>
          <w:rFonts w:ascii="Times New Roman" w:hAnsi="Times New Roman" w:cs="Times New Roman"/>
          <w:b/>
          <w:bCs/>
          <w:sz w:val="24"/>
          <w:szCs w:val="24"/>
        </w:rPr>
        <w:t>.</w:t>
      </w:r>
    </w:p>
    <w:p w:rsidR="00950C0D" w:rsidRPr="00143565" w:rsidRDefault="00950C0D" w:rsidP="00950C0D">
      <w:pPr>
        <w:spacing w:line="360" w:lineRule="auto"/>
        <w:jc w:val="both"/>
        <w:rPr>
          <w:rFonts w:ascii="Times New Roman" w:hAnsi="Times New Roman" w:cs="Times New Roman"/>
          <w:b/>
          <w:bCs/>
          <w:sz w:val="24"/>
          <w:szCs w:val="24"/>
        </w:rPr>
      </w:pPr>
      <w:r w:rsidRPr="00143565">
        <w:rPr>
          <w:rFonts w:ascii="Times New Roman" w:hAnsi="Times New Roman" w:cs="Times New Roman"/>
        </w:rPr>
        <w:lastRenderedPageBreak/>
        <w:t>Se entiende por cerramiento de malla a la unión de tramos por medio de postes de tubo galvanizado de 2” cada 3 metros de luz con malla galvanizada de acuerdo a normas de arte especiales. Apoyada sobre un muro de hormigón ciclópeo: estas mallas son utilizados para cerramientos exteriores. Este cerramiento será construido en la alineación niveles y sitios mostrados en los planos.</w:t>
      </w:r>
    </w:p>
    <w:p w:rsidR="00950C0D" w:rsidRDefault="00950C0D" w:rsidP="00950C0D">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950C0D" w:rsidRDefault="00950C0D" w:rsidP="00950C0D">
      <w:pPr>
        <w:spacing w:line="360" w:lineRule="auto"/>
        <w:jc w:val="both"/>
        <w:rPr>
          <w:rFonts w:ascii="Times New Roman" w:hAnsi="Times New Roman" w:cs="Times New Roman"/>
        </w:rPr>
      </w:pPr>
      <w:r w:rsidRPr="00143565">
        <w:rPr>
          <w:rFonts w:ascii="Times New Roman" w:hAnsi="Times New Roman" w:cs="Times New Roman"/>
        </w:rPr>
        <w:t xml:space="preserve">Los postes deberán ser de tubería galvanizada y sus diámetros corresponderán a lo indicado en la descripción y en los planos del proyecto y deberán estar provistos de codos, tapones, anclajes y accesorios necesarios para su correcta instalación. Este trabajo comprende todas las actividades requeridas para la construcción y terminación de un cerramiento en malla galvanizada cal. 10 y ojo de 5 </w:t>
      </w:r>
      <w:proofErr w:type="spellStart"/>
      <w:r w:rsidRPr="00143565">
        <w:rPr>
          <w:rFonts w:ascii="Times New Roman" w:hAnsi="Times New Roman" w:cs="Times New Roman"/>
        </w:rPr>
        <w:t>cms</w:t>
      </w:r>
      <w:proofErr w:type="spellEnd"/>
      <w:r w:rsidRPr="00143565">
        <w:rPr>
          <w:rFonts w:ascii="Times New Roman" w:hAnsi="Times New Roman" w:cs="Times New Roman"/>
        </w:rPr>
        <w:t xml:space="preserve"> con una altura de 3.00 </w:t>
      </w:r>
      <w:proofErr w:type="spellStart"/>
      <w:r w:rsidRPr="00143565">
        <w:rPr>
          <w:rFonts w:ascii="Times New Roman" w:hAnsi="Times New Roman" w:cs="Times New Roman"/>
        </w:rPr>
        <w:t>mts</w:t>
      </w:r>
      <w:proofErr w:type="spellEnd"/>
      <w:r w:rsidRPr="00143565">
        <w:rPr>
          <w:rFonts w:ascii="Times New Roman" w:hAnsi="Times New Roman" w:cs="Times New Roman"/>
        </w:rPr>
        <w:t>., la cual debe cumplir con la Norma de 80 gramos de galvanizado/m2. Este tipo de cerramiento ha de construirse en el sitio claramente descrito en el plano de localización que hace parte de los términos de referencia. Además, comprende las siguientes sub actividades: Suministro e instalación de postes en tubería galvanizada, diámetro de 2” x 3 mm calibre 16 y Longitud de 3.0</w:t>
      </w:r>
      <w:r>
        <w:rPr>
          <w:rFonts w:ascii="Times New Roman" w:hAnsi="Times New Roman" w:cs="Times New Roman"/>
        </w:rPr>
        <w:t>0</w:t>
      </w:r>
      <w:r w:rsidRPr="00143565">
        <w:rPr>
          <w:rFonts w:ascii="Times New Roman" w:hAnsi="Times New Roman" w:cs="Times New Roman"/>
        </w:rPr>
        <w:t xml:space="preserve"> </w:t>
      </w:r>
      <w:proofErr w:type="spellStart"/>
      <w:r w:rsidRPr="00143565">
        <w:rPr>
          <w:rFonts w:ascii="Times New Roman" w:hAnsi="Times New Roman" w:cs="Times New Roman"/>
        </w:rPr>
        <w:t>mts</w:t>
      </w:r>
      <w:proofErr w:type="spellEnd"/>
      <w:r w:rsidRPr="00143565">
        <w:rPr>
          <w:rFonts w:ascii="Times New Roman" w:hAnsi="Times New Roman" w:cs="Times New Roman"/>
        </w:rPr>
        <w:t>.</w:t>
      </w:r>
    </w:p>
    <w:p w:rsidR="00950C0D" w:rsidRPr="00D04DEB" w:rsidRDefault="00950C0D" w:rsidP="00950C0D">
      <w:pPr>
        <w:spacing w:line="360" w:lineRule="auto"/>
        <w:jc w:val="both"/>
        <w:rPr>
          <w:rFonts w:ascii="Times New Roman" w:hAnsi="Times New Roman" w:cs="Times New Roman"/>
        </w:rPr>
      </w:pPr>
      <w:r w:rsidRPr="00D04DEB">
        <w:rPr>
          <w:rFonts w:ascii="Times New Roman" w:hAnsi="Times New Roman" w:cs="Times New Roman"/>
        </w:rPr>
        <w:t xml:space="preserve">Para su terminación los postes y </w:t>
      </w:r>
      <w:proofErr w:type="spellStart"/>
      <w:r w:rsidRPr="00D04DEB">
        <w:rPr>
          <w:rFonts w:ascii="Times New Roman" w:hAnsi="Times New Roman" w:cs="Times New Roman"/>
        </w:rPr>
        <w:t>parantes</w:t>
      </w:r>
      <w:proofErr w:type="spellEnd"/>
      <w:r w:rsidRPr="00D04DEB">
        <w:rPr>
          <w:rFonts w:ascii="Times New Roman" w:hAnsi="Times New Roman" w:cs="Times New Roman"/>
        </w:rPr>
        <w:t xml:space="preserve"> recibirán una limpieza con cepillo de acero o chorro de arena: pintura de </w:t>
      </w:r>
      <w:proofErr w:type="spellStart"/>
      <w:r w:rsidRPr="00D04DEB">
        <w:rPr>
          <w:rFonts w:ascii="Times New Roman" w:hAnsi="Times New Roman" w:cs="Times New Roman"/>
        </w:rPr>
        <w:t>cromato</w:t>
      </w:r>
      <w:proofErr w:type="spellEnd"/>
      <w:r w:rsidRPr="00D04DEB">
        <w:rPr>
          <w:rFonts w:ascii="Times New Roman" w:hAnsi="Times New Roman" w:cs="Times New Roman"/>
        </w:rPr>
        <w:t xml:space="preserve"> de zinc en los sitios de las sueldas la pintura final con dos manos de pintura anticorrosiva en color a elegir</w:t>
      </w:r>
    </w:p>
    <w:p w:rsidR="00950C0D" w:rsidRDefault="00950C0D" w:rsidP="00950C0D">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c) Medición y forma de pago</w:t>
      </w:r>
      <w:r>
        <w:rPr>
          <w:rFonts w:ascii="Times New Roman" w:hAnsi="Times New Roman" w:cs="Times New Roman"/>
          <w:b/>
          <w:bCs/>
          <w:sz w:val="24"/>
          <w:szCs w:val="24"/>
        </w:rPr>
        <w:t>.</w:t>
      </w:r>
    </w:p>
    <w:p w:rsidR="00950C0D" w:rsidRPr="00CE7572" w:rsidRDefault="00950C0D" w:rsidP="00950C0D">
      <w:pPr>
        <w:spacing w:line="360" w:lineRule="auto"/>
        <w:jc w:val="both"/>
        <w:rPr>
          <w:rFonts w:ascii="Times New Roman" w:hAnsi="Times New Roman" w:cs="Times New Roman"/>
          <w:b/>
          <w:bCs/>
          <w:sz w:val="24"/>
          <w:szCs w:val="24"/>
        </w:rPr>
      </w:pPr>
      <w:r w:rsidRPr="00CE7572">
        <w:rPr>
          <w:rFonts w:ascii="Times New Roman" w:hAnsi="Times New Roman" w:cs="Times New Roman"/>
        </w:rPr>
        <w:t>Este rubro se medirá y se pa</w:t>
      </w:r>
      <w:r>
        <w:rPr>
          <w:rFonts w:ascii="Times New Roman" w:hAnsi="Times New Roman" w:cs="Times New Roman"/>
        </w:rPr>
        <w:t>gará en “metros cuadrados” (m2)</w:t>
      </w:r>
      <w:r w:rsidRPr="00CE7572">
        <w:rPr>
          <w:rFonts w:ascii="Times New Roman" w:hAnsi="Times New Roman" w:cs="Times New Roman"/>
        </w:rPr>
        <w:t>.</w:t>
      </w:r>
      <w:r w:rsidRPr="00CE7572">
        <w:rPr>
          <w:rFonts w:ascii="Times New Roman" w:hAnsi="Times New Roman" w:cs="Times New Roman"/>
          <w:b/>
          <w:bCs/>
          <w:sz w:val="24"/>
          <w:szCs w:val="24"/>
        </w:rPr>
        <w:t xml:space="preserve">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3119"/>
        <w:gridCol w:w="2126"/>
        <w:gridCol w:w="993"/>
        <w:gridCol w:w="992"/>
      </w:tblGrid>
      <w:tr w:rsidR="00950C0D" w:rsidRPr="00950C0D" w:rsidTr="00801B8E">
        <w:trPr>
          <w:trHeight w:val="3"/>
          <w:jc w:val="center"/>
        </w:trPr>
        <w:tc>
          <w:tcPr>
            <w:tcW w:w="992" w:type="dxa"/>
            <w:vAlign w:val="center"/>
          </w:tcPr>
          <w:p w:rsidR="00950C0D" w:rsidRPr="00950C0D" w:rsidRDefault="00950C0D" w:rsidP="002C142C">
            <w:pPr>
              <w:spacing w:line="240" w:lineRule="auto"/>
              <w:jc w:val="center"/>
              <w:rPr>
                <w:rFonts w:ascii="Times New Roman" w:eastAsia="Times New Roman" w:hAnsi="Times New Roman" w:cs="Times New Roman"/>
                <w:b/>
                <w:color w:val="000000"/>
                <w:sz w:val="18"/>
              </w:rPr>
            </w:pPr>
            <w:r w:rsidRPr="00950C0D">
              <w:rPr>
                <w:rFonts w:ascii="Times New Roman" w:eastAsia="Times New Roman" w:hAnsi="Times New Roman" w:cs="Times New Roman"/>
                <w:b/>
                <w:color w:val="000000"/>
                <w:sz w:val="18"/>
              </w:rPr>
              <w:t>Ítem</w:t>
            </w:r>
          </w:p>
        </w:tc>
        <w:tc>
          <w:tcPr>
            <w:tcW w:w="850"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Código</w:t>
            </w:r>
          </w:p>
        </w:tc>
        <w:tc>
          <w:tcPr>
            <w:tcW w:w="3119"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Descripción</w:t>
            </w:r>
          </w:p>
        </w:tc>
        <w:tc>
          <w:tcPr>
            <w:tcW w:w="2126"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Rubros</w:t>
            </w:r>
          </w:p>
        </w:tc>
        <w:tc>
          <w:tcPr>
            <w:tcW w:w="993"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Unidad</w:t>
            </w:r>
          </w:p>
        </w:tc>
        <w:tc>
          <w:tcPr>
            <w:tcW w:w="992"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Cantidad</w:t>
            </w:r>
          </w:p>
        </w:tc>
      </w:tr>
      <w:tr w:rsidR="00950C0D" w:rsidRPr="00950C0D" w:rsidTr="00801B8E">
        <w:trPr>
          <w:trHeight w:val="3"/>
          <w:jc w:val="center"/>
        </w:trPr>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3.1.2.3.6</w:t>
            </w:r>
          </w:p>
        </w:tc>
        <w:tc>
          <w:tcPr>
            <w:tcW w:w="850"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505058</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ESTACIONES DE BOMBEO LAS BALSAS - CIVIL - CERRAMIENTOS Y ÁREAS COMUNES</w:t>
            </w:r>
          </w:p>
        </w:tc>
        <w:tc>
          <w:tcPr>
            <w:tcW w:w="2126"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Cerramiento de malla y tubo galvanizado 2"</w:t>
            </w:r>
          </w:p>
        </w:tc>
        <w:tc>
          <w:tcPr>
            <w:tcW w:w="99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m2</w:t>
            </w:r>
          </w:p>
        </w:tc>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200,00</w:t>
            </w:r>
          </w:p>
        </w:tc>
      </w:tr>
      <w:tr w:rsidR="00950C0D" w:rsidRPr="00950C0D" w:rsidTr="00801B8E">
        <w:trPr>
          <w:trHeight w:val="3"/>
          <w:jc w:val="center"/>
        </w:trPr>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4.1.2.3.4</w:t>
            </w:r>
          </w:p>
        </w:tc>
        <w:tc>
          <w:tcPr>
            <w:tcW w:w="850"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505058</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ESTACIONES DE BOMBEOS LAS ANONAS - CIVIL - CERRAMIENTOS Y ÁREAS COMUNES</w:t>
            </w:r>
          </w:p>
        </w:tc>
        <w:tc>
          <w:tcPr>
            <w:tcW w:w="2126"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Cerramiento de malla y tubo galvanizado 2"</w:t>
            </w:r>
          </w:p>
        </w:tc>
        <w:tc>
          <w:tcPr>
            <w:tcW w:w="99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m2</w:t>
            </w:r>
          </w:p>
        </w:tc>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120,00</w:t>
            </w:r>
          </w:p>
        </w:tc>
      </w:tr>
      <w:tr w:rsidR="00950C0D" w:rsidRPr="00950C0D" w:rsidTr="00801B8E">
        <w:trPr>
          <w:trHeight w:val="3"/>
          <w:jc w:val="center"/>
        </w:trPr>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5.1.2.3.4</w:t>
            </w:r>
          </w:p>
        </w:tc>
        <w:tc>
          <w:tcPr>
            <w:tcW w:w="850"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505058</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ESTACIONES DE BOMBEOS GUESBOL - CIVIL - CERRAMIENTOS Y ÁREAS COMUNES</w:t>
            </w:r>
          </w:p>
        </w:tc>
        <w:tc>
          <w:tcPr>
            <w:tcW w:w="2126"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Cerramiento de malla y tubo galvanizado 2"</w:t>
            </w:r>
          </w:p>
        </w:tc>
        <w:tc>
          <w:tcPr>
            <w:tcW w:w="99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m2</w:t>
            </w:r>
          </w:p>
        </w:tc>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180,00</w:t>
            </w:r>
          </w:p>
        </w:tc>
      </w:tr>
      <w:tr w:rsidR="00950C0D" w:rsidRPr="00950C0D" w:rsidTr="00801B8E">
        <w:trPr>
          <w:trHeight w:val="3"/>
          <w:jc w:val="center"/>
        </w:trPr>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7.1.6.8</w:t>
            </w:r>
          </w:p>
        </w:tc>
        <w:tc>
          <w:tcPr>
            <w:tcW w:w="850"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505058</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PLANTAS POTABILIZADORAS DE AGUA - SISTEMA EXISTENTE DE TRATAMIENTO 165 LPS – CERRAMIENTOS.</w:t>
            </w:r>
          </w:p>
        </w:tc>
        <w:tc>
          <w:tcPr>
            <w:tcW w:w="2126"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Cerramiento de malla y tubo galvanizado 2"</w:t>
            </w:r>
          </w:p>
        </w:tc>
        <w:tc>
          <w:tcPr>
            <w:tcW w:w="99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m2</w:t>
            </w:r>
          </w:p>
        </w:tc>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150,00</w:t>
            </w:r>
          </w:p>
        </w:tc>
      </w:tr>
      <w:tr w:rsidR="00950C0D" w:rsidRPr="00950C0D" w:rsidTr="00801B8E">
        <w:trPr>
          <w:trHeight w:val="3"/>
          <w:jc w:val="center"/>
        </w:trPr>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7.2.11.8</w:t>
            </w:r>
          </w:p>
        </w:tc>
        <w:tc>
          <w:tcPr>
            <w:tcW w:w="850"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505057</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PLANTAS POTABILIZADORAS DE AGUA NUEVO SISTEMA DE TRATAMIENTO – CERRAMIENTOS.</w:t>
            </w:r>
          </w:p>
        </w:tc>
        <w:tc>
          <w:tcPr>
            <w:tcW w:w="2126"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Cerramiento de malla electrosoldada y tubo galvanizado</w:t>
            </w:r>
          </w:p>
        </w:tc>
        <w:tc>
          <w:tcPr>
            <w:tcW w:w="99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w:t>
            </w:r>
          </w:p>
        </w:tc>
        <w:tc>
          <w:tcPr>
            <w:tcW w:w="992"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900,00</w:t>
            </w:r>
          </w:p>
        </w:tc>
      </w:tr>
    </w:tbl>
    <w:p w:rsidR="00950C0D" w:rsidRDefault="00950C0D" w:rsidP="00860DD5">
      <w:pPr>
        <w:spacing w:after="0" w:line="360" w:lineRule="auto"/>
        <w:jc w:val="both"/>
        <w:rPr>
          <w:rFonts w:ascii="Times New Roman" w:hAnsi="Times New Roman" w:cs="Times New Roman"/>
        </w:rPr>
      </w:pPr>
    </w:p>
    <w:p w:rsidR="00801B8E" w:rsidRDefault="00801B8E" w:rsidP="00950C0D">
      <w:pPr>
        <w:rPr>
          <w:rFonts w:ascii="Times New Roman" w:hAnsi="Times New Roman" w:cs="Times New Roman"/>
          <w:b/>
          <w:sz w:val="24"/>
          <w:szCs w:val="24"/>
        </w:rPr>
      </w:pPr>
    </w:p>
    <w:p w:rsidR="00950C0D" w:rsidRPr="0064648E" w:rsidRDefault="00950C0D" w:rsidP="00950C0D">
      <w:pPr>
        <w:rPr>
          <w:rFonts w:ascii="Times New Roman" w:hAnsi="Times New Roman" w:cs="Times New Roman"/>
          <w:b/>
          <w:bCs/>
          <w:sz w:val="24"/>
          <w:szCs w:val="24"/>
        </w:rPr>
      </w:pPr>
      <w:r w:rsidRPr="00950C0D">
        <w:rPr>
          <w:rFonts w:ascii="Times New Roman" w:hAnsi="Times New Roman" w:cs="Times New Roman"/>
          <w:b/>
          <w:sz w:val="24"/>
          <w:szCs w:val="24"/>
        </w:rPr>
        <w:lastRenderedPageBreak/>
        <w:t>Implementación de Áreas Verdes</w:t>
      </w:r>
      <w:r w:rsidRPr="0064648E">
        <w:rPr>
          <w:rFonts w:ascii="Times New Roman" w:hAnsi="Times New Roman" w:cs="Times New Roman"/>
          <w:b/>
          <w:bCs/>
          <w:sz w:val="24"/>
          <w:szCs w:val="24"/>
        </w:rPr>
        <w:t xml:space="preserve"> </w:t>
      </w:r>
    </w:p>
    <w:p w:rsidR="00950C0D" w:rsidRDefault="00950C0D" w:rsidP="00950C0D">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950C0D" w:rsidRPr="00D04DEB" w:rsidRDefault="00950C0D" w:rsidP="00950C0D">
      <w:pPr>
        <w:spacing w:line="360" w:lineRule="auto"/>
        <w:jc w:val="both"/>
        <w:rPr>
          <w:rFonts w:ascii="Times New Roman" w:hAnsi="Times New Roman" w:cs="Times New Roman"/>
          <w:b/>
          <w:bCs/>
          <w:sz w:val="24"/>
          <w:szCs w:val="24"/>
        </w:rPr>
      </w:pPr>
      <w:r>
        <w:rPr>
          <w:rFonts w:ascii="Times New Roman" w:hAnsi="Times New Roman" w:cs="Times New Roman"/>
        </w:rPr>
        <w:t xml:space="preserve">Este rubro comprende a </w:t>
      </w:r>
      <w:r w:rsidRPr="00D04DEB">
        <w:rPr>
          <w:rFonts w:ascii="Times New Roman" w:hAnsi="Times New Roman" w:cs="Times New Roman"/>
        </w:rPr>
        <w:t>todas las actividades que se requieran para preparar el terreno, sembrar y dar el mantenimiento hasta que brote el pasto.</w:t>
      </w:r>
    </w:p>
    <w:p w:rsidR="00950C0D" w:rsidRDefault="00950C0D" w:rsidP="00950C0D">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950C0D" w:rsidRDefault="00950C0D" w:rsidP="00950C0D">
      <w:pPr>
        <w:spacing w:line="360" w:lineRule="auto"/>
        <w:jc w:val="both"/>
        <w:rPr>
          <w:rFonts w:ascii="Times New Roman" w:hAnsi="Times New Roman" w:cs="Times New Roman"/>
        </w:rPr>
      </w:pPr>
      <w:r w:rsidRPr="00444784">
        <w:rPr>
          <w:rFonts w:ascii="Times New Roman" w:hAnsi="Times New Roman" w:cs="Times New Roman"/>
        </w:rPr>
        <w:t>El trabajo se realizará en todos los sitios que se indiquen en los planos del proyecto, los detalles de colocación, sembrado se realizar</w:t>
      </w:r>
      <w:r>
        <w:rPr>
          <w:rFonts w:ascii="Times New Roman" w:hAnsi="Times New Roman" w:cs="Times New Roman"/>
        </w:rPr>
        <w:t xml:space="preserve">án según las indicaciones de la </w:t>
      </w:r>
      <w:r w:rsidRPr="00444784">
        <w:rPr>
          <w:rFonts w:ascii="Times New Roman" w:hAnsi="Times New Roman" w:cs="Times New Roman"/>
        </w:rPr>
        <w:t>fiscalización.</w:t>
      </w:r>
    </w:p>
    <w:p w:rsidR="00950C0D" w:rsidRPr="00444784" w:rsidRDefault="00950C0D" w:rsidP="00950C0D">
      <w:pPr>
        <w:spacing w:line="360" w:lineRule="auto"/>
        <w:jc w:val="both"/>
        <w:rPr>
          <w:rFonts w:ascii="Times New Roman" w:hAnsi="Times New Roman" w:cs="Times New Roman"/>
          <w:b/>
          <w:bCs/>
          <w:sz w:val="24"/>
          <w:szCs w:val="24"/>
        </w:rPr>
      </w:pPr>
      <w:r w:rsidRPr="00444784">
        <w:rPr>
          <w:rFonts w:ascii="Times New Roman" w:hAnsi="Times New Roman" w:cs="Times New Roman"/>
        </w:rPr>
        <w:t>Antes de la siembra se aconseja realizar las siguientes labores preparatorias del terreno: Eliminación de piedras, tocones y raíces de árboles y malas hierbas preexistentes. Se suele realizar en primavera o a comienzos del verano. Nivelación del terreno. Se dará al terreno una ligera pendiente para facilitar el drenaje del suelo. Labores de drenaje del suelo. Se realizará en aquellas zonas en las que el terreno queda anegado. El drenaje se conseguirá cavando el terreno y añadiendo un perfil de arena gruesa en suelos pesados. Cavado del suelo. La cava consiste en remover el suelo con una horquilla o una laya hasta unos 20 cm de profundidad, o menos si el suelo es menos profundo. Según el tipo de suelo se añadirá arena o turba. Desmenuzado de los terrones. Su objetivo es proporcionar un lecho de siembra que permita un crecimiento uniforme del césped, libre de agujeros y de prominencias. Consolidación del suelo. Con ello se consigue una capa de suelo de cultivo de 3-5 cm. Barbecho. Su objetivo es acabar con las semillas latentes de las malas hierbas que podrían germinar y causar problemas en el futuro césped. El procedimiento tradicional consiste en dejar el terreno sin cultivar todo el verano, cavándolo y rastrillándolo cada mes. Se eliminarán las malas hierbas que vayan surgiendo.</w:t>
      </w:r>
    </w:p>
    <w:p w:rsidR="00950C0D" w:rsidRDefault="00950C0D" w:rsidP="00950C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Medición y forma de pago.</w:t>
      </w:r>
    </w:p>
    <w:p w:rsidR="00950C0D" w:rsidRPr="00CE7572" w:rsidRDefault="00950C0D" w:rsidP="00950C0D">
      <w:pPr>
        <w:spacing w:line="360" w:lineRule="auto"/>
        <w:jc w:val="both"/>
        <w:rPr>
          <w:rFonts w:ascii="Times New Roman" w:hAnsi="Times New Roman" w:cs="Times New Roman"/>
          <w:b/>
          <w:bCs/>
          <w:sz w:val="24"/>
          <w:szCs w:val="24"/>
        </w:rPr>
      </w:pPr>
      <w:r w:rsidRPr="00CE7572">
        <w:rPr>
          <w:rFonts w:ascii="Times New Roman" w:hAnsi="Times New Roman" w:cs="Times New Roman"/>
        </w:rPr>
        <w:t>Este rubro se medirá y se pa</w:t>
      </w:r>
      <w:r>
        <w:rPr>
          <w:rFonts w:ascii="Times New Roman" w:hAnsi="Times New Roman" w:cs="Times New Roman"/>
        </w:rPr>
        <w:t>gará en forma de “metros cuadrados” (m2)</w:t>
      </w:r>
      <w:r w:rsidRPr="00CE7572">
        <w:rPr>
          <w:rFonts w:ascii="Times New Roman" w:hAnsi="Times New Roman" w:cs="Times New Roman"/>
        </w:rPr>
        <w:t>.</w:t>
      </w:r>
      <w:r>
        <w:rPr>
          <w:rFonts w:ascii="Times New Roman" w:hAnsi="Times New Roman" w:cs="Times New Roman"/>
        </w:rPr>
        <w:t xml:space="preserve"> Previa aprobación de Fiscalización.</w:t>
      </w:r>
      <w:r w:rsidRPr="00CE7572">
        <w:rPr>
          <w:rFonts w:ascii="Times New Roman" w:hAnsi="Times New Roman" w:cs="Times New Roman"/>
          <w:b/>
          <w:bCs/>
          <w:sz w:val="24"/>
          <w:szCs w:val="24"/>
        </w:rPr>
        <w:t xml:space="preserve"> </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3119"/>
        <w:gridCol w:w="1701"/>
        <w:gridCol w:w="851"/>
        <w:gridCol w:w="1134"/>
      </w:tblGrid>
      <w:tr w:rsidR="00950C0D" w:rsidRPr="00950C0D" w:rsidTr="00E6672F">
        <w:trPr>
          <w:trHeight w:val="3"/>
          <w:jc w:val="center"/>
        </w:trPr>
        <w:tc>
          <w:tcPr>
            <w:tcW w:w="1058" w:type="dxa"/>
            <w:vAlign w:val="center"/>
          </w:tcPr>
          <w:p w:rsidR="00950C0D" w:rsidRPr="00950C0D" w:rsidRDefault="00950C0D" w:rsidP="002C142C">
            <w:pPr>
              <w:spacing w:line="240" w:lineRule="auto"/>
              <w:jc w:val="center"/>
              <w:rPr>
                <w:rFonts w:ascii="Times New Roman" w:eastAsia="Times New Roman" w:hAnsi="Times New Roman" w:cs="Times New Roman"/>
                <w:b/>
                <w:color w:val="000000"/>
                <w:sz w:val="18"/>
              </w:rPr>
            </w:pPr>
            <w:r w:rsidRPr="00950C0D">
              <w:rPr>
                <w:rFonts w:ascii="Times New Roman" w:eastAsia="Times New Roman" w:hAnsi="Times New Roman" w:cs="Times New Roman"/>
                <w:b/>
                <w:color w:val="000000"/>
                <w:sz w:val="18"/>
              </w:rPr>
              <w:t>Ítem</w:t>
            </w:r>
          </w:p>
        </w:tc>
        <w:tc>
          <w:tcPr>
            <w:tcW w:w="1063"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Código</w:t>
            </w:r>
          </w:p>
        </w:tc>
        <w:tc>
          <w:tcPr>
            <w:tcW w:w="3119"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Descripción</w:t>
            </w:r>
          </w:p>
        </w:tc>
        <w:tc>
          <w:tcPr>
            <w:tcW w:w="1701"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Rubros</w:t>
            </w:r>
          </w:p>
        </w:tc>
        <w:tc>
          <w:tcPr>
            <w:tcW w:w="851"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Unidad</w:t>
            </w:r>
          </w:p>
        </w:tc>
        <w:tc>
          <w:tcPr>
            <w:tcW w:w="1134" w:type="dxa"/>
            <w:vAlign w:val="center"/>
          </w:tcPr>
          <w:p w:rsidR="00950C0D" w:rsidRPr="00950C0D" w:rsidRDefault="00950C0D" w:rsidP="002C142C">
            <w:pPr>
              <w:spacing w:line="240" w:lineRule="auto"/>
              <w:jc w:val="center"/>
              <w:rPr>
                <w:color w:val="000000"/>
                <w:sz w:val="18"/>
              </w:rPr>
            </w:pPr>
            <w:r w:rsidRPr="00950C0D">
              <w:rPr>
                <w:rFonts w:ascii="Times New Roman" w:eastAsia="Times New Roman" w:hAnsi="Times New Roman" w:cs="Times New Roman"/>
                <w:b/>
                <w:color w:val="000000"/>
                <w:sz w:val="18"/>
              </w:rPr>
              <w:t>Cantidad</w:t>
            </w:r>
          </w:p>
        </w:tc>
      </w:tr>
      <w:tr w:rsidR="00950C0D" w:rsidRPr="00950C0D" w:rsidTr="00E6672F">
        <w:trPr>
          <w:trHeight w:val="3"/>
          <w:jc w:val="center"/>
        </w:trPr>
        <w:tc>
          <w:tcPr>
            <w:tcW w:w="1058"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3.1.2.3.7</w:t>
            </w:r>
          </w:p>
        </w:tc>
        <w:tc>
          <w:tcPr>
            <w:tcW w:w="106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501132</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ESTACIONES DE BOMBEO LAS BALSAS - CIVIL - CERRAMIENTOS Y ÁREAS COMUNES</w:t>
            </w:r>
          </w:p>
        </w:tc>
        <w:tc>
          <w:tcPr>
            <w:tcW w:w="1701"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Implementación de Áreas Verdes</w:t>
            </w:r>
          </w:p>
        </w:tc>
        <w:tc>
          <w:tcPr>
            <w:tcW w:w="851"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m2</w:t>
            </w:r>
          </w:p>
        </w:tc>
        <w:tc>
          <w:tcPr>
            <w:tcW w:w="1134"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235,00</w:t>
            </w:r>
          </w:p>
        </w:tc>
      </w:tr>
      <w:tr w:rsidR="00950C0D" w:rsidRPr="00950C0D" w:rsidTr="00E6672F">
        <w:trPr>
          <w:trHeight w:val="3"/>
          <w:jc w:val="center"/>
        </w:trPr>
        <w:tc>
          <w:tcPr>
            <w:tcW w:w="1058"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4.1.2.3.7</w:t>
            </w:r>
          </w:p>
        </w:tc>
        <w:tc>
          <w:tcPr>
            <w:tcW w:w="106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501132</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ESTACIONES DE BOMBEOS LAS ANONAS - CIVIL - CERRAMIENTOS Y ÁREAS COMUNES</w:t>
            </w:r>
          </w:p>
        </w:tc>
        <w:tc>
          <w:tcPr>
            <w:tcW w:w="1701"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Implementación de Áreas Verdes</w:t>
            </w:r>
          </w:p>
        </w:tc>
        <w:tc>
          <w:tcPr>
            <w:tcW w:w="851"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m2</w:t>
            </w:r>
          </w:p>
        </w:tc>
        <w:tc>
          <w:tcPr>
            <w:tcW w:w="1134"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180,00</w:t>
            </w:r>
          </w:p>
        </w:tc>
      </w:tr>
      <w:tr w:rsidR="00950C0D" w:rsidRPr="00950C0D" w:rsidTr="00E6672F">
        <w:trPr>
          <w:trHeight w:val="3"/>
          <w:jc w:val="center"/>
        </w:trPr>
        <w:tc>
          <w:tcPr>
            <w:tcW w:w="1058"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5.1.2.3.7</w:t>
            </w:r>
          </w:p>
        </w:tc>
        <w:tc>
          <w:tcPr>
            <w:tcW w:w="106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501132</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ESTACIONES DE BOMBEOS GUESBOL - CIVIL - CERRAMIENTOS Y ÁREAS COMUNES</w:t>
            </w:r>
          </w:p>
        </w:tc>
        <w:tc>
          <w:tcPr>
            <w:tcW w:w="1701"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Implementación de Áreas Verdes</w:t>
            </w:r>
          </w:p>
        </w:tc>
        <w:tc>
          <w:tcPr>
            <w:tcW w:w="851"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m2</w:t>
            </w:r>
          </w:p>
        </w:tc>
        <w:tc>
          <w:tcPr>
            <w:tcW w:w="1134"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215,00</w:t>
            </w:r>
          </w:p>
        </w:tc>
      </w:tr>
      <w:tr w:rsidR="00950C0D" w:rsidRPr="00950C0D" w:rsidTr="00E6672F">
        <w:trPr>
          <w:trHeight w:val="3"/>
          <w:jc w:val="center"/>
        </w:trPr>
        <w:tc>
          <w:tcPr>
            <w:tcW w:w="1058"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7.1.5.6</w:t>
            </w:r>
          </w:p>
        </w:tc>
        <w:tc>
          <w:tcPr>
            <w:tcW w:w="106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501132</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PLANTAS POTABILIZADORAS DE AGUA - SISTEMA EXISTENTE DE TRATAMIENTO 165 LPS – ÁREAS COMUNES.</w:t>
            </w:r>
          </w:p>
        </w:tc>
        <w:tc>
          <w:tcPr>
            <w:tcW w:w="1701"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Implementación de Áreas Verdes</w:t>
            </w:r>
          </w:p>
        </w:tc>
        <w:tc>
          <w:tcPr>
            <w:tcW w:w="851"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m2</w:t>
            </w:r>
          </w:p>
        </w:tc>
        <w:tc>
          <w:tcPr>
            <w:tcW w:w="1134"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1.200,00</w:t>
            </w:r>
          </w:p>
        </w:tc>
      </w:tr>
      <w:tr w:rsidR="00950C0D" w:rsidRPr="00950C0D" w:rsidTr="00E6672F">
        <w:trPr>
          <w:trHeight w:val="3"/>
          <w:jc w:val="center"/>
        </w:trPr>
        <w:tc>
          <w:tcPr>
            <w:tcW w:w="1058"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lastRenderedPageBreak/>
              <w:t>7.2.14.2</w:t>
            </w:r>
          </w:p>
        </w:tc>
        <w:tc>
          <w:tcPr>
            <w:tcW w:w="1063"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501132</w:t>
            </w:r>
          </w:p>
        </w:tc>
        <w:tc>
          <w:tcPr>
            <w:tcW w:w="3119" w:type="dxa"/>
            <w:vAlign w:val="center"/>
          </w:tcPr>
          <w:p w:rsidR="00950C0D" w:rsidRPr="00950C0D" w:rsidRDefault="00950C0D" w:rsidP="00950C0D">
            <w:pPr>
              <w:spacing w:after="0" w:line="240" w:lineRule="auto"/>
              <w:jc w:val="center"/>
              <w:rPr>
                <w:rFonts w:ascii="Times New Roman" w:eastAsia="Times New Roman" w:hAnsi="Times New Roman" w:cs="Times New Roman"/>
                <w:bCs/>
                <w:color w:val="000000"/>
                <w:sz w:val="18"/>
              </w:rPr>
            </w:pPr>
            <w:r w:rsidRPr="00950C0D">
              <w:rPr>
                <w:rFonts w:ascii="Times New Roman" w:eastAsia="Times New Roman" w:hAnsi="Times New Roman" w:cs="Times New Roman"/>
                <w:bCs/>
                <w:color w:val="000000"/>
                <w:sz w:val="18"/>
              </w:rPr>
              <w:t>PLANTAS POTABILIZADORAS DE AGUA – NUEVO SISTEMA DE TRATAMIENTO – ÁREAS VERDES Y COMUNES.</w:t>
            </w:r>
          </w:p>
        </w:tc>
        <w:tc>
          <w:tcPr>
            <w:tcW w:w="1701" w:type="dxa"/>
            <w:vAlign w:val="center"/>
          </w:tcPr>
          <w:p w:rsidR="00950C0D" w:rsidRPr="00950C0D" w:rsidRDefault="00950C0D" w:rsidP="00950C0D">
            <w:pPr>
              <w:spacing w:after="0"/>
              <w:jc w:val="center"/>
              <w:rPr>
                <w:rFonts w:ascii="Times New Roman" w:hAnsi="Times New Roman" w:cs="Times New Roman"/>
                <w:sz w:val="18"/>
              </w:rPr>
            </w:pPr>
            <w:r w:rsidRPr="00950C0D">
              <w:rPr>
                <w:rFonts w:ascii="Times New Roman" w:hAnsi="Times New Roman" w:cs="Times New Roman"/>
                <w:sz w:val="18"/>
              </w:rPr>
              <w:t>Implementación de Áreas Verdes</w:t>
            </w:r>
          </w:p>
        </w:tc>
        <w:tc>
          <w:tcPr>
            <w:tcW w:w="851"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m2</w:t>
            </w:r>
          </w:p>
        </w:tc>
        <w:tc>
          <w:tcPr>
            <w:tcW w:w="1134" w:type="dxa"/>
            <w:vAlign w:val="center"/>
          </w:tcPr>
          <w:p w:rsidR="00950C0D" w:rsidRPr="00950C0D" w:rsidRDefault="00950C0D" w:rsidP="00950C0D">
            <w:pPr>
              <w:spacing w:after="0" w:line="240" w:lineRule="auto"/>
              <w:jc w:val="center"/>
              <w:rPr>
                <w:rFonts w:ascii="Times New Roman" w:hAnsi="Times New Roman" w:cs="Times New Roman"/>
                <w:sz w:val="18"/>
              </w:rPr>
            </w:pPr>
            <w:r w:rsidRPr="00950C0D">
              <w:rPr>
                <w:rFonts w:ascii="Times New Roman" w:hAnsi="Times New Roman" w:cs="Times New Roman"/>
                <w:sz w:val="18"/>
              </w:rPr>
              <w:t>1.500,00</w:t>
            </w:r>
          </w:p>
        </w:tc>
      </w:tr>
    </w:tbl>
    <w:p w:rsidR="007D04F3" w:rsidRDefault="007D04F3" w:rsidP="00860DD5">
      <w:pPr>
        <w:spacing w:after="0" w:line="360" w:lineRule="auto"/>
        <w:jc w:val="both"/>
        <w:rPr>
          <w:rFonts w:ascii="Times New Roman" w:hAnsi="Times New Roman" w:cs="Times New Roman"/>
        </w:rPr>
      </w:pPr>
    </w:p>
    <w:p w:rsidR="007D04F3" w:rsidRDefault="007D04F3" w:rsidP="007D04F3">
      <w:pPr>
        <w:rPr>
          <w:rFonts w:ascii="Times New Roman" w:hAnsi="Times New Roman" w:cs="Times New Roman"/>
          <w:b/>
          <w:sz w:val="24"/>
          <w:szCs w:val="24"/>
        </w:rPr>
      </w:pPr>
    </w:p>
    <w:p w:rsidR="007D04F3" w:rsidRPr="0002791B" w:rsidRDefault="007D04F3" w:rsidP="007D04F3">
      <w:pPr>
        <w:rPr>
          <w:rFonts w:ascii="Times New Roman" w:hAnsi="Times New Roman" w:cs="Times New Roman"/>
          <w:b/>
          <w:bCs/>
          <w:sz w:val="24"/>
          <w:szCs w:val="24"/>
          <w:lang w:val="es-ES"/>
        </w:rPr>
      </w:pPr>
      <w:proofErr w:type="spellStart"/>
      <w:r w:rsidRPr="007D04F3">
        <w:rPr>
          <w:rFonts w:ascii="Times New Roman" w:hAnsi="Times New Roman" w:cs="Times New Roman"/>
          <w:b/>
          <w:sz w:val="24"/>
          <w:szCs w:val="24"/>
        </w:rPr>
        <w:t>Contrapiso</w:t>
      </w:r>
      <w:proofErr w:type="spellEnd"/>
      <w:r w:rsidRPr="007D04F3">
        <w:rPr>
          <w:rFonts w:ascii="Times New Roman" w:hAnsi="Times New Roman" w:cs="Times New Roman"/>
          <w:b/>
          <w:sz w:val="24"/>
          <w:szCs w:val="24"/>
        </w:rPr>
        <w:t xml:space="preserve"> H.S. </w:t>
      </w:r>
      <w:proofErr w:type="spellStart"/>
      <w:r w:rsidRPr="007D04F3">
        <w:rPr>
          <w:rFonts w:ascii="Times New Roman" w:hAnsi="Times New Roman" w:cs="Times New Roman"/>
          <w:b/>
          <w:sz w:val="24"/>
          <w:szCs w:val="24"/>
        </w:rPr>
        <w:t>f"c</w:t>
      </w:r>
      <w:proofErr w:type="spellEnd"/>
      <w:r w:rsidRPr="007D04F3">
        <w:rPr>
          <w:rFonts w:ascii="Times New Roman" w:hAnsi="Times New Roman" w:cs="Times New Roman"/>
          <w:b/>
          <w:sz w:val="24"/>
          <w:szCs w:val="24"/>
        </w:rPr>
        <w:t>=180 kg/cm2 con malla electrosoldada</w:t>
      </w:r>
      <w:r w:rsidRPr="007D04F3">
        <w:rPr>
          <w:rFonts w:ascii="Times New Roman" w:hAnsi="Times New Roman" w:cs="Times New Roman"/>
          <w:b/>
          <w:bCs/>
          <w:sz w:val="24"/>
          <w:szCs w:val="24"/>
          <w:lang w:val="es-ES"/>
        </w:rPr>
        <w:t>.</w:t>
      </w:r>
    </w:p>
    <w:p w:rsidR="007D04F3" w:rsidRDefault="007D04F3" w:rsidP="007D04F3">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E91B19" w:rsidRDefault="007D04F3" w:rsidP="007D04F3">
      <w:pPr>
        <w:spacing w:line="360" w:lineRule="auto"/>
        <w:jc w:val="both"/>
        <w:rPr>
          <w:rFonts w:ascii="Times New Roman" w:hAnsi="Times New Roman" w:cs="Times New Roman"/>
          <w:bCs/>
          <w:szCs w:val="24"/>
        </w:rPr>
      </w:pPr>
      <w:r w:rsidRPr="00B737CD">
        <w:rPr>
          <w:rFonts w:ascii="Times New Roman" w:hAnsi="Times New Roman" w:cs="Times New Roman"/>
          <w:bCs/>
          <w:szCs w:val="24"/>
        </w:rPr>
        <w:t>Es el hormigón simple con determinada resistencia, utilizado como base de piso interior o exterior y que no requiere el uso de encofrado inferior. El objetivo es la construcción de contr</w:t>
      </w:r>
      <w:r>
        <w:rPr>
          <w:rFonts w:ascii="Times New Roman" w:hAnsi="Times New Roman" w:cs="Times New Roman"/>
          <w:bCs/>
          <w:szCs w:val="24"/>
        </w:rPr>
        <w:t>a</w:t>
      </w:r>
      <w:r w:rsidRPr="00B737CD">
        <w:rPr>
          <w:rFonts w:ascii="Times New Roman" w:hAnsi="Times New Roman" w:cs="Times New Roman"/>
          <w:bCs/>
          <w:szCs w:val="24"/>
        </w:rPr>
        <w:t>pisos de hormigón del espesor especificados en planos y demás documentos del proyecto y disponer de una base de piso con características solidas (e</w:t>
      </w:r>
      <w:r w:rsidR="00E91B19">
        <w:rPr>
          <w:rFonts w:ascii="Times New Roman" w:hAnsi="Times New Roman" w:cs="Times New Roman"/>
          <w:bCs/>
          <w:szCs w:val="24"/>
        </w:rPr>
        <w:t xml:space="preserve"> impermeables para interiores).</w:t>
      </w:r>
    </w:p>
    <w:p w:rsidR="007D04F3" w:rsidRDefault="007D04F3" w:rsidP="007D04F3">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7D04F3" w:rsidRPr="00B737CD" w:rsidRDefault="007D04F3" w:rsidP="007D04F3">
      <w:pPr>
        <w:spacing w:line="360" w:lineRule="auto"/>
        <w:jc w:val="both"/>
        <w:rPr>
          <w:rFonts w:ascii="Times New Roman" w:hAnsi="Times New Roman" w:cs="Times New Roman"/>
        </w:rPr>
      </w:pPr>
      <w:r>
        <w:rPr>
          <w:rFonts w:ascii="Times New Roman" w:hAnsi="Times New Roman" w:cs="Times New Roman"/>
        </w:rPr>
        <w:t>El Contrapiso de H.S. deberá cumplir con las especificaciones de resistencia a la compresión del concreto de 180kg/cm2</w:t>
      </w:r>
      <w:r w:rsidRPr="00B737CD">
        <w:rPr>
          <w:rFonts w:ascii="Times New Roman" w:hAnsi="Times New Roman" w:cs="Times New Roman"/>
        </w:rPr>
        <w:t>, con armadura de refuerzo</w:t>
      </w:r>
      <w:r>
        <w:rPr>
          <w:rFonts w:ascii="Times New Roman" w:hAnsi="Times New Roman" w:cs="Times New Roman"/>
        </w:rPr>
        <w:t xml:space="preserve"> de malla electrosoldada </w:t>
      </w:r>
      <w:r w:rsidRPr="00B737CD">
        <w:rPr>
          <w:rFonts w:ascii="Times New Roman" w:hAnsi="Times New Roman" w:cs="Times New Roman"/>
        </w:rPr>
        <w:t>de acuerdo con lo especificado en los planos, disposiciones especiales y documentos contractuales.</w:t>
      </w:r>
    </w:p>
    <w:p w:rsidR="007D04F3" w:rsidRDefault="007D04F3" w:rsidP="007D04F3">
      <w:pPr>
        <w:spacing w:line="360" w:lineRule="auto"/>
        <w:jc w:val="both"/>
        <w:rPr>
          <w:rFonts w:ascii="Times New Roman" w:hAnsi="Times New Roman" w:cs="Times New Roman"/>
        </w:rPr>
      </w:pPr>
      <w:r w:rsidRPr="00F722F2">
        <w:rPr>
          <w:rFonts w:ascii="Times New Roman" w:hAnsi="Times New Roman" w:cs="Times New Roman"/>
        </w:rPr>
        <w:t xml:space="preserve">El Contrapiso de hormigón se construirá sobre una </w:t>
      </w:r>
      <w:proofErr w:type="spellStart"/>
      <w:r w:rsidRPr="00F722F2">
        <w:rPr>
          <w:rFonts w:ascii="Times New Roman" w:hAnsi="Times New Roman" w:cs="Times New Roman"/>
        </w:rPr>
        <w:t>subrasante</w:t>
      </w:r>
      <w:proofErr w:type="spellEnd"/>
      <w:r w:rsidRPr="00F722F2">
        <w:rPr>
          <w:rFonts w:ascii="Times New Roman" w:hAnsi="Times New Roman" w:cs="Times New Roman"/>
        </w:rPr>
        <w:t xml:space="preserve"> conformada y compactada o sobre una sub base, preparadas de acuerdo a las especificaciones y a las instrucciones del Fiscalizador. El hormigón de cemento Portland será de la clase “B” y deberá cumplir con las exigencias del caso, salvo que en los documentos contractuales se especifique otra clase de hormigón, en cuyo caso deberá cumplir con los requisitos establecidos para la clase especificada. Deberá de utilizarse un aditivo impermeabilizante en el hormigón.</w:t>
      </w:r>
    </w:p>
    <w:p w:rsidR="007D04F3" w:rsidRDefault="007D04F3" w:rsidP="007D04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7D04F3" w:rsidRPr="00F722F2" w:rsidRDefault="007D04F3" w:rsidP="007D04F3">
      <w:pPr>
        <w:spacing w:line="360" w:lineRule="auto"/>
        <w:jc w:val="both"/>
        <w:rPr>
          <w:rFonts w:ascii="Times New Roman" w:hAnsi="Times New Roman" w:cs="Times New Roman"/>
          <w:bCs/>
          <w:szCs w:val="24"/>
        </w:rPr>
      </w:pPr>
      <w:r w:rsidRPr="00F722F2">
        <w:rPr>
          <w:rFonts w:ascii="Times New Roman" w:hAnsi="Times New Roman" w:cs="Times New Roman"/>
          <w:bCs/>
          <w:szCs w:val="24"/>
        </w:rPr>
        <w:t xml:space="preserve">El </w:t>
      </w:r>
      <w:proofErr w:type="spellStart"/>
      <w:r w:rsidRPr="00F722F2">
        <w:rPr>
          <w:rFonts w:ascii="Times New Roman" w:hAnsi="Times New Roman" w:cs="Times New Roman"/>
          <w:bCs/>
          <w:szCs w:val="24"/>
        </w:rPr>
        <w:t>contrap</w:t>
      </w:r>
      <w:r>
        <w:rPr>
          <w:rFonts w:ascii="Times New Roman" w:hAnsi="Times New Roman" w:cs="Times New Roman"/>
          <w:bCs/>
          <w:szCs w:val="24"/>
        </w:rPr>
        <w:t>is</w:t>
      </w:r>
      <w:r w:rsidRPr="00F722F2">
        <w:rPr>
          <w:rFonts w:ascii="Times New Roman" w:hAnsi="Times New Roman" w:cs="Times New Roman"/>
          <w:bCs/>
          <w:szCs w:val="24"/>
        </w:rPr>
        <w:t>o</w:t>
      </w:r>
      <w:proofErr w:type="spellEnd"/>
      <w:r w:rsidRPr="00F722F2">
        <w:rPr>
          <w:rFonts w:ascii="Times New Roman" w:hAnsi="Times New Roman" w:cs="Times New Roman"/>
          <w:bCs/>
          <w:szCs w:val="24"/>
        </w:rPr>
        <w:t xml:space="preserve"> de</w:t>
      </w:r>
      <w:r>
        <w:rPr>
          <w:rFonts w:ascii="Times New Roman" w:hAnsi="Times New Roman" w:cs="Times New Roman"/>
          <w:bCs/>
          <w:szCs w:val="24"/>
        </w:rPr>
        <w:t xml:space="preserve"> hormigón simple </w:t>
      </w:r>
      <w:proofErr w:type="spellStart"/>
      <w:r>
        <w:rPr>
          <w:rFonts w:ascii="Times New Roman" w:hAnsi="Times New Roman" w:cs="Times New Roman"/>
          <w:bCs/>
          <w:szCs w:val="24"/>
        </w:rPr>
        <w:t>f’c</w:t>
      </w:r>
      <w:proofErr w:type="spellEnd"/>
      <w:r>
        <w:rPr>
          <w:rFonts w:ascii="Times New Roman" w:hAnsi="Times New Roman" w:cs="Times New Roman"/>
          <w:bCs/>
          <w:szCs w:val="24"/>
        </w:rPr>
        <w:t>=180 kg/cm2 será medido en la obra y pagado por metro cuadrado (m2) en el que se incluye el costo del hormigón, su colocación, las juntas de construcción y su sellado, así como por toda la mano de obra, equipos, herramientas e insumos necesarios para la correcta ejecución de estas actividades.</w:t>
      </w:r>
      <w:r w:rsidRPr="00F722F2">
        <w:rPr>
          <w:rFonts w:ascii="Times New Roman" w:hAnsi="Times New Roman" w:cs="Times New Roman"/>
          <w:bCs/>
          <w:szCs w:val="24"/>
        </w:rPr>
        <w:t xml:space="preserve">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3119"/>
        <w:gridCol w:w="2126"/>
        <w:gridCol w:w="993"/>
        <w:gridCol w:w="1134"/>
      </w:tblGrid>
      <w:tr w:rsidR="007D04F3" w:rsidRPr="007D04F3" w:rsidTr="00E6672F">
        <w:trPr>
          <w:trHeight w:val="3"/>
          <w:jc w:val="center"/>
        </w:trPr>
        <w:tc>
          <w:tcPr>
            <w:tcW w:w="992" w:type="dxa"/>
            <w:vAlign w:val="center"/>
          </w:tcPr>
          <w:p w:rsidR="007D04F3" w:rsidRPr="007D04F3" w:rsidRDefault="007D04F3" w:rsidP="002C142C">
            <w:pPr>
              <w:spacing w:line="240" w:lineRule="auto"/>
              <w:jc w:val="center"/>
              <w:rPr>
                <w:rFonts w:ascii="Times New Roman" w:eastAsia="Times New Roman" w:hAnsi="Times New Roman" w:cs="Times New Roman"/>
                <w:b/>
                <w:color w:val="000000"/>
                <w:sz w:val="18"/>
              </w:rPr>
            </w:pPr>
            <w:r w:rsidRPr="007D04F3">
              <w:rPr>
                <w:rFonts w:ascii="Times New Roman" w:eastAsia="Times New Roman" w:hAnsi="Times New Roman" w:cs="Times New Roman"/>
                <w:b/>
                <w:color w:val="000000"/>
                <w:sz w:val="18"/>
              </w:rPr>
              <w:t>Ítem</w:t>
            </w:r>
          </w:p>
        </w:tc>
        <w:tc>
          <w:tcPr>
            <w:tcW w:w="850" w:type="dxa"/>
            <w:vAlign w:val="center"/>
          </w:tcPr>
          <w:p w:rsidR="007D04F3" w:rsidRPr="007D04F3" w:rsidRDefault="007D04F3" w:rsidP="002C142C">
            <w:pPr>
              <w:spacing w:line="240" w:lineRule="auto"/>
              <w:jc w:val="center"/>
              <w:rPr>
                <w:color w:val="000000"/>
                <w:sz w:val="18"/>
              </w:rPr>
            </w:pPr>
            <w:r w:rsidRPr="007D04F3">
              <w:rPr>
                <w:rFonts w:ascii="Times New Roman" w:eastAsia="Times New Roman" w:hAnsi="Times New Roman" w:cs="Times New Roman"/>
                <w:b/>
                <w:color w:val="000000"/>
                <w:sz w:val="18"/>
              </w:rPr>
              <w:t>Código</w:t>
            </w:r>
          </w:p>
        </w:tc>
        <w:tc>
          <w:tcPr>
            <w:tcW w:w="3119" w:type="dxa"/>
            <w:vAlign w:val="center"/>
          </w:tcPr>
          <w:p w:rsidR="007D04F3" w:rsidRPr="007D04F3" w:rsidRDefault="007D04F3" w:rsidP="002C142C">
            <w:pPr>
              <w:spacing w:line="240" w:lineRule="auto"/>
              <w:jc w:val="center"/>
              <w:rPr>
                <w:color w:val="000000"/>
                <w:sz w:val="18"/>
              </w:rPr>
            </w:pPr>
            <w:r w:rsidRPr="007D04F3">
              <w:rPr>
                <w:rFonts w:ascii="Times New Roman" w:eastAsia="Times New Roman" w:hAnsi="Times New Roman" w:cs="Times New Roman"/>
                <w:b/>
                <w:color w:val="000000"/>
                <w:sz w:val="18"/>
              </w:rPr>
              <w:t>Descripción</w:t>
            </w:r>
          </w:p>
        </w:tc>
        <w:tc>
          <w:tcPr>
            <w:tcW w:w="2126" w:type="dxa"/>
            <w:vAlign w:val="center"/>
          </w:tcPr>
          <w:p w:rsidR="007D04F3" w:rsidRPr="007D04F3" w:rsidRDefault="007D04F3" w:rsidP="002C142C">
            <w:pPr>
              <w:spacing w:line="240" w:lineRule="auto"/>
              <w:jc w:val="center"/>
              <w:rPr>
                <w:color w:val="000000"/>
                <w:sz w:val="18"/>
              </w:rPr>
            </w:pPr>
            <w:r w:rsidRPr="007D04F3">
              <w:rPr>
                <w:rFonts w:ascii="Times New Roman" w:eastAsia="Times New Roman" w:hAnsi="Times New Roman" w:cs="Times New Roman"/>
                <w:b/>
                <w:color w:val="000000"/>
                <w:sz w:val="18"/>
              </w:rPr>
              <w:t>Rubros</w:t>
            </w:r>
          </w:p>
        </w:tc>
        <w:tc>
          <w:tcPr>
            <w:tcW w:w="993" w:type="dxa"/>
            <w:vAlign w:val="center"/>
          </w:tcPr>
          <w:p w:rsidR="007D04F3" w:rsidRPr="007D04F3" w:rsidRDefault="007D04F3" w:rsidP="002C142C">
            <w:pPr>
              <w:spacing w:line="240" w:lineRule="auto"/>
              <w:jc w:val="center"/>
              <w:rPr>
                <w:color w:val="000000"/>
                <w:sz w:val="18"/>
              </w:rPr>
            </w:pPr>
            <w:r w:rsidRPr="007D04F3">
              <w:rPr>
                <w:rFonts w:ascii="Times New Roman" w:eastAsia="Times New Roman" w:hAnsi="Times New Roman" w:cs="Times New Roman"/>
                <w:b/>
                <w:color w:val="000000"/>
                <w:sz w:val="18"/>
              </w:rPr>
              <w:t>Unidad</w:t>
            </w:r>
          </w:p>
        </w:tc>
        <w:tc>
          <w:tcPr>
            <w:tcW w:w="1134" w:type="dxa"/>
            <w:vAlign w:val="center"/>
          </w:tcPr>
          <w:p w:rsidR="007D04F3" w:rsidRPr="007D04F3" w:rsidRDefault="007D04F3" w:rsidP="002C142C">
            <w:pPr>
              <w:spacing w:line="240" w:lineRule="auto"/>
              <w:jc w:val="center"/>
              <w:rPr>
                <w:color w:val="000000"/>
                <w:sz w:val="18"/>
              </w:rPr>
            </w:pPr>
            <w:r w:rsidRPr="007D04F3">
              <w:rPr>
                <w:rFonts w:ascii="Times New Roman" w:eastAsia="Times New Roman" w:hAnsi="Times New Roman" w:cs="Times New Roman"/>
                <w:b/>
                <w:color w:val="000000"/>
                <w:sz w:val="18"/>
              </w:rPr>
              <w:t>Cantidad</w:t>
            </w:r>
          </w:p>
        </w:tc>
      </w:tr>
      <w:tr w:rsidR="007D04F3" w:rsidRPr="007D04F3" w:rsidTr="00E6672F">
        <w:trPr>
          <w:trHeight w:val="3"/>
          <w:jc w:val="center"/>
        </w:trPr>
        <w:tc>
          <w:tcPr>
            <w:tcW w:w="992" w:type="dxa"/>
            <w:vAlign w:val="center"/>
          </w:tcPr>
          <w:p w:rsidR="007D04F3" w:rsidRPr="007D04F3" w:rsidRDefault="007D04F3" w:rsidP="007D04F3">
            <w:pPr>
              <w:spacing w:after="0" w:line="240" w:lineRule="auto"/>
              <w:jc w:val="center"/>
              <w:rPr>
                <w:rFonts w:ascii="Times New Roman" w:eastAsia="Times New Roman" w:hAnsi="Times New Roman" w:cs="Times New Roman"/>
                <w:bCs/>
                <w:color w:val="000000"/>
                <w:sz w:val="18"/>
              </w:rPr>
            </w:pPr>
            <w:r w:rsidRPr="007D04F3">
              <w:rPr>
                <w:rFonts w:ascii="Times New Roman" w:hAnsi="Times New Roman" w:cs="Times New Roman"/>
                <w:sz w:val="18"/>
              </w:rPr>
              <w:t>4.1.2.4.9</w:t>
            </w:r>
          </w:p>
        </w:tc>
        <w:tc>
          <w:tcPr>
            <w:tcW w:w="850" w:type="dxa"/>
            <w:vAlign w:val="center"/>
          </w:tcPr>
          <w:p w:rsidR="007D04F3" w:rsidRPr="007D04F3" w:rsidRDefault="007D04F3" w:rsidP="007D04F3">
            <w:pPr>
              <w:spacing w:after="0" w:line="240" w:lineRule="auto"/>
              <w:jc w:val="center"/>
              <w:rPr>
                <w:rFonts w:ascii="Times New Roman" w:eastAsia="Times New Roman" w:hAnsi="Times New Roman" w:cs="Times New Roman"/>
                <w:bCs/>
                <w:color w:val="000000"/>
                <w:sz w:val="18"/>
              </w:rPr>
            </w:pPr>
            <w:r w:rsidRPr="007D04F3">
              <w:rPr>
                <w:rFonts w:ascii="Times New Roman" w:hAnsi="Times New Roman" w:cs="Times New Roman"/>
                <w:sz w:val="18"/>
              </w:rPr>
              <w:t>504012</w:t>
            </w:r>
          </w:p>
        </w:tc>
        <w:tc>
          <w:tcPr>
            <w:tcW w:w="3119" w:type="dxa"/>
            <w:vAlign w:val="center"/>
          </w:tcPr>
          <w:p w:rsidR="007D04F3" w:rsidRPr="007D04F3" w:rsidRDefault="007D04F3" w:rsidP="007D04F3">
            <w:pPr>
              <w:spacing w:after="0" w:line="240" w:lineRule="auto"/>
              <w:jc w:val="center"/>
              <w:rPr>
                <w:rFonts w:ascii="Times New Roman" w:eastAsia="Times New Roman" w:hAnsi="Times New Roman" w:cs="Times New Roman"/>
                <w:bCs/>
                <w:color w:val="000000"/>
                <w:sz w:val="18"/>
              </w:rPr>
            </w:pPr>
            <w:r w:rsidRPr="007D04F3">
              <w:rPr>
                <w:rFonts w:ascii="Times New Roman" w:eastAsia="Times New Roman" w:hAnsi="Times New Roman" w:cs="Times New Roman"/>
                <w:bCs/>
                <w:color w:val="000000"/>
                <w:sz w:val="18"/>
              </w:rPr>
              <w:t>ESTACIÓN DE BOMBEO LAS ANONAS – SISTEMA ANTIGUO – CIVIL – CASETA DE GUARDIANÍA.</w:t>
            </w:r>
          </w:p>
        </w:tc>
        <w:tc>
          <w:tcPr>
            <w:tcW w:w="2126" w:type="dxa"/>
            <w:vAlign w:val="center"/>
          </w:tcPr>
          <w:p w:rsidR="007D04F3" w:rsidRPr="007D04F3" w:rsidRDefault="007D04F3" w:rsidP="007D04F3">
            <w:pPr>
              <w:spacing w:after="0"/>
              <w:jc w:val="center"/>
              <w:rPr>
                <w:rFonts w:ascii="Times New Roman" w:hAnsi="Times New Roman" w:cs="Times New Roman"/>
                <w:sz w:val="18"/>
                <w:lang w:val="es-ES"/>
              </w:rPr>
            </w:pPr>
            <w:proofErr w:type="spellStart"/>
            <w:r w:rsidRPr="007D04F3">
              <w:rPr>
                <w:rFonts w:ascii="Times New Roman" w:hAnsi="Times New Roman" w:cs="Times New Roman"/>
                <w:sz w:val="18"/>
              </w:rPr>
              <w:t>Contrapiso</w:t>
            </w:r>
            <w:proofErr w:type="spellEnd"/>
            <w:r w:rsidRPr="007D04F3">
              <w:rPr>
                <w:rFonts w:ascii="Times New Roman" w:hAnsi="Times New Roman" w:cs="Times New Roman"/>
                <w:sz w:val="18"/>
              </w:rPr>
              <w:t xml:space="preserve"> H.S. </w:t>
            </w:r>
            <w:proofErr w:type="spellStart"/>
            <w:r w:rsidRPr="007D04F3">
              <w:rPr>
                <w:rFonts w:ascii="Times New Roman" w:hAnsi="Times New Roman" w:cs="Times New Roman"/>
                <w:sz w:val="18"/>
              </w:rPr>
              <w:t>f"c</w:t>
            </w:r>
            <w:proofErr w:type="spellEnd"/>
            <w:r w:rsidRPr="007D04F3">
              <w:rPr>
                <w:rFonts w:ascii="Times New Roman" w:hAnsi="Times New Roman" w:cs="Times New Roman"/>
                <w:sz w:val="18"/>
              </w:rPr>
              <w:t>=180 kg/cm2 con malla electrosoldada</w:t>
            </w:r>
          </w:p>
        </w:tc>
        <w:tc>
          <w:tcPr>
            <w:tcW w:w="993" w:type="dxa"/>
            <w:vAlign w:val="center"/>
          </w:tcPr>
          <w:p w:rsidR="007D04F3" w:rsidRPr="007D04F3" w:rsidRDefault="007D04F3" w:rsidP="007D04F3">
            <w:pPr>
              <w:spacing w:after="0" w:line="240" w:lineRule="auto"/>
              <w:jc w:val="center"/>
              <w:rPr>
                <w:rFonts w:ascii="Times New Roman" w:eastAsia="Times New Roman" w:hAnsi="Times New Roman" w:cs="Times New Roman"/>
                <w:bCs/>
                <w:color w:val="000000"/>
                <w:sz w:val="18"/>
              </w:rPr>
            </w:pPr>
            <w:r w:rsidRPr="007D04F3">
              <w:rPr>
                <w:rFonts w:ascii="Times New Roman" w:hAnsi="Times New Roman" w:cs="Times New Roman"/>
                <w:sz w:val="18"/>
              </w:rPr>
              <w:t>m2</w:t>
            </w:r>
          </w:p>
        </w:tc>
        <w:tc>
          <w:tcPr>
            <w:tcW w:w="1134" w:type="dxa"/>
            <w:vAlign w:val="center"/>
          </w:tcPr>
          <w:p w:rsidR="007D04F3" w:rsidRPr="007D04F3" w:rsidRDefault="007D04F3" w:rsidP="007D04F3">
            <w:pPr>
              <w:spacing w:after="0" w:line="240" w:lineRule="auto"/>
              <w:jc w:val="center"/>
              <w:rPr>
                <w:rFonts w:ascii="Times New Roman" w:eastAsia="Times New Roman" w:hAnsi="Times New Roman" w:cs="Times New Roman"/>
                <w:bCs/>
                <w:color w:val="000000"/>
                <w:sz w:val="18"/>
              </w:rPr>
            </w:pPr>
            <w:r w:rsidRPr="007D04F3">
              <w:rPr>
                <w:rFonts w:ascii="Times New Roman" w:hAnsi="Times New Roman" w:cs="Times New Roman"/>
                <w:sz w:val="18"/>
              </w:rPr>
              <w:t>79,00</w:t>
            </w:r>
          </w:p>
        </w:tc>
      </w:tr>
      <w:tr w:rsidR="007D04F3" w:rsidRPr="007D04F3" w:rsidTr="00E6672F">
        <w:trPr>
          <w:trHeight w:val="432"/>
          <w:jc w:val="center"/>
        </w:trPr>
        <w:tc>
          <w:tcPr>
            <w:tcW w:w="992" w:type="dxa"/>
            <w:vAlign w:val="center"/>
          </w:tcPr>
          <w:p w:rsidR="007D04F3" w:rsidRPr="007D04F3" w:rsidRDefault="007D04F3" w:rsidP="007D04F3">
            <w:pPr>
              <w:spacing w:after="0" w:line="240" w:lineRule="auto"/>
              <w:jc w:val="center"/>
              <w:rPr>
                <w:rFonts w:ascii="Times New Roman" w:eastAsia="Times New Roman" w:hAnsi="Times New Roman" w:cs="Times New Roman"/>
                <w:color w:val="000000"/>
                <w:sz w:val="18"/>
              </w:rPr>
            </w:pPr>
            <w:r w:rsidRPr="007D04F3">
              <w:rPr>
                <w:rFonts w:ascii="Times New Roman" w:hAnsi="Times New Roman" w:cs="Times New Roman"/>
                <w:sz w:val="18"/>
              </w:rPr>
              <w:t>5.1.2.4.9</w:t>
            </w:r>
          </w:p>
        </w:tc>
        <w:tc>
          <w:tcPr>
            <w:tcW w:w="850" w:type="dxa"/>
            <w:vAlign w:val="center"/>
          </w:tcPr>
          <w:p w:rsidR="007D04F3" w:rsidRPr="007D04F3" w:rsidRDefault="007D04F3" w:rsidP="007D04F3">
            <w:pPr>
              <w:spacing w:after="0" w:line="240" w:lineRule="auto"/>
              <w:jc w:val="center"/>
              <w:rPr>
                <w:rFonts w:ascii="Times New Roman" w:eastAsia="Times New Roman" w:hAnsi="Times New Roman" w:cs="Times New Roman"/>
                <w:color w:val="000000"/>
                <w:sz w:val="18"/>
              </w:rPr>
            </w:pPr>
            <w:r w:rsidRPr="007D04F3">
              <w:rPr>
                <w:rFonts w:ascii="Times New Roman" w:hAnsi="Times New Roman" w:cs="Times New Roman"/>
                <w:sz w:val="18"/>
              </w:rPr>
              <w:t>504012</w:t>
            </w:r>
          </w:p>
        </w:tc>
        <w:tc>
          <w:tcPr>
            <w:tcW w:w="3119" w:type="dxa"/>
            <w:vAlign w:val="center"/>
          </w:tcPr>
          <w:p w:rsidR="007D04F3" w:rsidRPr="007D04F3" w:rsidRDefault="007D04F3" w:rsidP="007D04F3">
            <w:pPr>
              <w:spacing w:after="0" w:line="240" w:lineRule="auto"/>
              <w:jc w:val="center"/>
              <w:rPr>
                <w:rFonts w:ascii="Times New Roman" w:eastAsia="Times New Roman" w:hAnsi="Times New Roman" w:cs="Times New Roman"/>
                <w:bCs/>
                <w:color w:val="000000"/>
                <w:sz w:val="18"/>
              </w:rPr>
            </w:pPr>
            <w:r w:rsidRPr="007D04F3">
              <w:rPr>
                <w:rFonts w:ascii="Times New Roman" w:eastAsia="Times New Roman" w:hAnsi="Times New Roman" w:cs="Times New Roman"/>
                <w:bCs/>
                <w:color w:val="000000"/>
                <w:sz w:val="18"/>
              </w:rPr>
              <w:t xml:space="preserve">ESTACIÓN DE BOMBEO GUESBOL - CIVIL - CASA GUARDIANÍA. </w:t>
            </w:r>
          </w:p>
        </w:tc>
        <w:tc>
          <w:tcPr>
            <w:tcW w:w="2126" w:type="dxa"/>
            <w:vAlign w:val="center"/>
          </w:tcPr>
          <w:p w:rsidR="007D04F3" w:rsidRPr="007D04F3" w:rsidRDefault="007D04F3" w:rsidP="007D04F3">
            <w:pPr>
              <w:spacing w:after="0" w:line="276" w:lineRule="auto"/>
              <w:jc w:val="center"/>
              <w:rPr>
                <w:rFonts w:ascii="Times New Roman" w:hAnsi="Times New Roman" w:cs="Times New Roman"/>
                <w:sz w:val="18"/>
                <w:lang w:val="es-ES"/>
              </w:rPr>
            </w:pPr>
            <w:proofErr w:type="spellStart"/>
            <w:r w:rsidRPr="007D04F3">
              <w:rPr>
                <w:rFonts w:ascii="Times New Roman" w:hAnsi="Times New Roman" w:cs="Times New Roman"/>
                <w:sz w:val="18"/>
              </w:rPr>
              <w:t>Contrapiso</w:t>
            </w:r>
            <w:proofErr w:type="spellEnd"/>
            <w:r w:rsidRPr="007D04F3">
              <w:rPr>
                <w:rFonts w:ascii="Times New Roman" w:hAnsi="Times New Roman" w:cs="Times New Roman"/>
                <w:sz w:val="18"/>
              </w:rPr>
              <w:t xml:space="preserve"> H.S. </w:t>
            </w:r>
            <w:proofErr w:type="spellStart"/>
            <w:r w:rsidRPr="007D04F3">
              <w:rPr>
                <w:rFonts w:ascii="Times New Roman" w:hAnsi="Times New Roman" w:cs="Times New Roman"/>
                <w:sz w:val="18"/>
              </w:rPr>
              <w:t>f"c</w:t>
            </w:r>
            <w:proofErr w:type="spellEnd"/>
            <w:r w:rsidRPr="007D04F3">
              <w:rPr>
                <w:rFonts w:ascii="Times New Roman" w:hAnsi="Times New Roman" w:cs="Times New Roman"/>
                <w:sz w:val="18"/>
              </w:rPr>
              <w:t>=180 kg/cm2 con malla electrosoldada</w:t>
            </w:r>
          </w:p>
        </w:tc>
        <w:tc>
          <w:tcPr>
            <w:tcW w:w="993" w:type="dxa"/>
            <w:vAlign w:val="center"/>
          </w:tcPr>
          <w:p w:rsidR="007D04F3" w:rsidRPr="007D04F3" w:rsidRDefault="007D04F3" w:rsidP="007D04F3">
            <w:pPr>
              <w:spacing w:after="0" w:line="276" w:lineRule="auto"/>
              <w:jc w:val="center"/>
              <w:rPr>
                <w:rFonts w:ascii="Times New Roman" w:eastAsia="Times New Roman" w:hAnsi="Times New Roman" w:cs="Times New Roman"/>
                <w:bCs/>
                <w:color w:val="000000"/>
                <w:sz w:val="18"/>
              </w:rPr>
            </w:pPr>
            <w:r w:rsidRPr="007D04F3">
              <w:rPr>
                <w:rFonts w:ascii="Times New Roman" w:hAnsi="Times New Roman" w:cs="Times New Roman"/>
                <w:sz w:val="18"/>
              </w:rPr>
              <w:t>m2</w:t>
            </w:r>
          </w:p>
        </w:tc>
        <w:tc>
          <w:tcPr>
            <w:tcW w:w="1134" w:type="dxa"/>
            <w:vAlign w:val="center"/>
          </w:tcPr>
          <w:p w:rsidR="007D04F3" w:rsidRPr="007D04F3" w:rsidRDefault="007D04F3" w:rsidP="007D04F3">
            <w:pPr>
              <w:spacing w:after="0" w:line="276" w:lineRule="auto"/>
              <w:jc w:val="center"/>
              <w:rPr>
                <w:rFonts w:ascii="Times New Roman" w:hAnsi="Times New Roman" w:cs="Times New Roman"/>
                <w:sz w:val="18"/>
              </w:rPr>
            </w:pPr>
            <w:r w:rsidRPr="007D04F3">
              <w:rPr>
                <w:rFonts w:ascii="Times New Roman" w:hAnsi="Times New Roman" w:cs="Times New Roman"/>
                <w:sz w:val="18"/>
              </w:rPr>
              <w:t>79,00</w:t>
            </w:r>
          </w:p>
        </w:tc>
      </w:tr>
      <w:tr w:rsidR="007D04F3" w:rsidRPr="007D04F3" w:rsidTr="00E6672F">
        <w:trPr>
          <w:trHeight w:val="432"/>
          <w:jc w:val="center"/>
        </w:trPr>
        <w:tc>
          <w:tcPr>
            <w:tcW w:w="992" w:type="dxa"/>
            <w:vAlign w:val="center"/>
          </w:tcPr>
          <w:p w:rsidR="007D04F3" w:rsidRPr="007D04F3" w:rsidRDefault="007D04F3" w:rsidP="007D04F3">
            <w:pPr>
              <w:spacing w:after="0" w:line="240" w:lineRule="auto"/>
              <w:jc w:val="center"/>
              <w:rPr>
                <w:rFonts w:ascii="Times New Roman" w:eastAsia="Times New Roman" w:hAnsi="Times New Roman" w:cs="Times New Roman"/>
                <w:color w:val="000000"/>
                <w:sz w:val="18"/>
              </w:rPr>
            </w:pPr>
            <w:r w:rsidRPr="007D04F3">
              <w:rPr>
                <w:rFonts w:ascii="Times New Roman" w:hAnsi="Times New Roman" w:cs="Times New Roman"/>
                <w:sz w:val="18"/>
              </w:rPr>
              <w:t>7.2.7.9</w:t>
            </w:r>
          </w:p>
        </w:tc>
        <w:tc>
          <w:tcPr>
            <w:tcW w:w="850" w:type="dxa"/>
            <w:vAlign w:val="center"/>
          </w:tcPr>
          <w:p w:rsidR="007D04F3" w:rsidRPr="007D04F3" w:rsidRDefault="007D04F3" w:rsidP="007D04F3">
            <w:pPr>
              <w:spacing w:after="0" w:line="240" w:lineRule="auto"/>
              <w:jc w:val="center"/>
              <w:rPr>
                <w:rFonts w:ascii="Times New Roman" w:eastAsia="Times New Roman" w:hAnsi="Times New Roman" w:cs="Times New Roman"/>
                <w:color w:val="000000"/>
                <w:sz w:val="18"/>
              </w:rPr>
            </w:pPr>
            <w:r w:rsidRPr="007D04F3">
              <w:rPr>
                <w:rFonts w:ascii="Times New Roman" w:hAnsi="Times New Roman" w:cs="Times New Roman"/>
                <w:sz w:val="18"/>
              </w:rPr>
              <w:t>504012</w:t>
            </w:r>
          </w:p>
        </w:tc>
        <w:tc>
          <w:tcPr>
            <w:tcW w:w="3119" w:type="dxa"/>
            <w:vAlign w:val="center"/>
          </w:tcPr>
          <w:p w:rsidR="007D04F3" w:rsidRPr="007D04F3" w:rsidRDefault="007D04F3" w:rsidP="007D04F3">
            <w:pPr>
              <w:spacing w:after="0" w:line="240" w:lineRule="auto"/>
              <w:jc w:val="center"/>
              <w:rPr>
                <w:rFonts w:ascii="Times New Roman" w:eastAsia="Times New Roman" w:hAnsi="Times New Roman" w:cs="Times New Roman"/>
                <w:bCs/>
                <w:color w:val="000000"/>
                <w:sz w:val="18"/>
              </w:rPr>
            </w:pPr>
            <w:r w:rsidRPr="007D04F3">
              <w:rPr>
                <w:rFonts w:ascii="Times New Roman" w:eastAsia="Times New Roman" w:hAnsi="Times New Roman" w:cs="Times New Roman"/>
                <w:bCs/>
                <w:color w:val="000000"/>
                <w:sz w:val="18"/>
              </w:rPr>
              <w:t>PLANTA POTABILIZADORA DE AGUA - NUEVO SISTEMA DE TRATAMIENTO - EDIFICIO DE GUARDIANÍA OK.</w:t>
            </w:r>
          </w:p>
        </w:tc>
        <w:tc>
          <w:tcPr>
            <w:tcW w:w="2126" w:type="dxa"/>
            <w:vAlign w:val="center"/>
          </w:tcPr>
          <w:p w:rsidR="007D04F3" w:rsidRPr="007D04F3" w:rsidRDefault="007D04F3" w:rsidP="007D04F3">
            <w:pPr>
              <w:spacing w:after="0" w:line="276" w:lineRule="auto"/>
              <w:jc w:val="center"/>
              <w:rPr>
                <w:rFonts w:ascii="Times New Roman" w:hAnsi="Times New Roman" w:cs="Times New Roman"/>
                <w:sz w:val="18"/>
                <w:lang w:val="es-ES"/>
              </w:rPr>
            </w:pPr>
            <w:proofErr w:type="spellStart"/>
            <w:r w:rsidRPr="007D04F3">
              <w:rPr>
                <w:rFonts w:ascii="Times New Roman" w:hAnsi="Times New Roman" w:cs="Times New Roman"/>
                <w:sz w:val="18"/>
              </w:rPr>
              <w:t>Contrapiso</w:t>
            </w:r>
            <w:proofErr w:type="spellEnd"/>
            <w:r w:rsidRPr="007D04F3">
              <w:rPr>
                <w:rFonts w:ascii="Times New Roman" w:hAnsi="Times New Roman" w:cs="Times New Roman"/>
                <w:sz w:val="18"/>
              </w:rPr>
              <w:t xml:space="preserve"> H.S. </w:t>
            </w:r>
            <w:proofErr w:type="spellStart"/>
            <w:r w:rsidRPr="007D04F3">
              <w:rPr>
                <w:rFonts w:ascii="Times New Roman" w:hAnsi="Times New Roman" w:cs="Times New Roman"/>
                <w:sz w:val="18"/>
              </w:rPr>
              <w:t>f"c</w:t>
            </w:r>
            <w:proofErr w:type="spellEnd"/>
            <w:r w:rsidRPr="007D04F3">
              <w:rPr>
                <w:rFonts w:ascii="Times New Roman" w:hAnsi="Times New Roman" w:cs="Times New Roman"/>
                <w:sz w:val="18"/>
              </w:rPr>
              <w:t>=180 kg/cm2 con malla electrosoldada</w:t>
            </w:r>
          </w:p>
        </w:tc>
        <w:tc>
          <w:tcPr>
            <w:tcW w:w="993" w:type="dxa"/>
            <w:vAlign w:val="center"/>
          </w:tcPr>
          <w:p w:rsidR="007D04F3" w:rsidRPr="007D04F3" w:rsidRDefault="007D04F3" w:rsidP="007D04F3">
            <w:pPr>
              <w:spacing w:after="0" w:line="276" w:lineRule="auto"/>
              <w:jc w:val="center"/>
              <w:rPr>
                <w:rFonts w:ascii="Times New Roman" w:eastAsia="Times New Roman" w:hAnsi="Times New Roman" w:cs="Times New Roman"/>
                <w:bCs/>
                <w:color w:val="000000"/>
                <w:sz w:val="18"/>
              </w:rPr>
            </w:pPr>
            <w:r w:rsidRPr="007D04F3">
              <w:rPr>
                <w:rFonts w:ascii="Times New Roman" w:hAnsi="Times New Roman" w:cs="Times New Roman"/>
                <w:sz w:val="18"/>
              </w:rPr>
              <w:t>m2</w:t>
            </w:r>
          </w:p>
        </w:tc>
        <w:tc>
          <w:tcPr>
            <w:tcW w:w="1134" w:type="dxa"/>
            <w:vAlign w:val="center"/>
          </w:tcPr>
          <w:p w:rsidR="007D04F3" w:rsidRPr="007D04F3" w:rsidRDefault="007D04F3" w:rsidP="007D04F3">
            <w:pPr>
              <w:spacing w:after="0" w:line="276" w:lineRule="auto"/>
              <w:jc w:val="center"/>
              <w:rPr>
                <w:rFonts w:ascii="Times New Roman" w:hAnsi="Times New Roman" w:cs="Times New Roman"/>
                <w:sz w:val="18"/>
              </w:rPr>
            </w:pPr>
            <w:r w:rsidRPr="007D04F3">
              <w:rPr>
                <w:rFonts w:ascii="Times New Roman" w:hAnsi="Times New Roman" w:cs="Times New Roman"/>
                <w:sz w:val="18"/>
              </w:rPr>
              <w:t>79,00</w:t>
            </w:r>
          </w:p>
        </w:tc>
      </w:tr>
    </w:tbl>
    <w:p w:rsidR="00950C0D" w:rsidRDefault="00950C0D" w:rsidP="007D04F3">
      <w:pPr>
        <w:rPr>
          <w:rFonts w:ascii="Times New Roman" w:hAnsi="Times New Roman" w:cs="Times New Roman"/>
        </w:rPr>
      </w:pPr>
    </w:p>
    <w:p w:rsidR="00C45209" w:rsidRPr="0002791B" w:rsidRDefault="00E91B19" w:rsidP="00C45209">
      <w:pPr>
        <w:rPr>
          <w:rFonts w:ascii="Times New Roman" w:hAnsi="Times New Roman" w:cs="Times New Roman"/>
          <w:b/>
          <w:bCs/>
          <w:sz w:val="24"/>
          <w:szCs w:val="24"/>
          <w:lang w:val="es-ES"/>
        </w:rPr>
      </w:pPr>
      <w:r>
        <w:rPr>
          <w:rFonts w:ascii="Times New Roman" w:hAnsi="Times New Roman" w:cs="Times New Roman"/>
          <w:b/>
          <w:sz w:val="24"/>
          <w:szCs w:val="24"/>
        </w:rPr>
        <w:lastRenderedPageBreak/>
        <w:t>Curado de superficie con aditivo químico.</w:t>
      </w:r>
    </w:p>
    <w:p w:rsidR="00C45209" w:rsidRDefault="00C45209" w:rsidP="00C45209">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C45209" w:rsidRDefault="00E91B19" w:rsidP="00C45209">
      <w:pPr>
        <w:spacing w:line="360" w:lineRule="auto"/>
        <w:jc w:val="both"/>
        <w:rPr>
          <w:rFonts w:ascii="Times New Roman" w:hAnsi="Times New Roman" w:cs="Times New Roman"/>
          <w:bCs/>
          <w:szCs w:val="24"/>
        </w:rPr>
      </w:pPr>
      <w:r>
        <w:rPr>
          <w:rFonts w:ascii="Times New Roman" w:hAnsi="Times New Roman" w:cs="Times New Roman"/>
          <w:bCs/>
          <w:szCs w:val="24"/>
        </w:rPr>
        <w:t>El contratista deberá contar con los medios necesarios para mantener bajo control el contenido de humedad, temperatura, curado, etc., del hormigón, especialmente durante los primeros días después del vaciado, a fin de garantizar un normal desarrollo del proceso de hidratación del cemento y de la resistencia del hormigón.</w:t>
      </w:r>
    </w:p>
    <w:p w:rsidR="00C45209" w:rsidRDefault="00C45209" w:rsidP="00C45209">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rsidR="00FC66DB" w:rsidRDefault="00FC66DB" w:rsidP="00FC66DB">
      <w:pPr>
        <w:spacing w:line="360" w:lineRule="auto"/>
        <w:jc w:val="both"/>
        <w:rPr>
          <w:rFonts w:ascii="Times New Roman" w:hAnsi="Times New Roman" w:cs="Times New Roman"/>
          <w:bCs/>
          <w:szCs w:val="24"/>
        </w:rPr>
      </w:pPr>
      <w:r>
        <w:rPr>
          <w:rFonts w:ascii="Times New Roman" w:hAnsi="Times New Roman" w:cs="Times New Roman"/>
          <w:bCs/>
          <w:szCs w:val="24"/>
        </w:rPr>
        <w:t>El curado del hormigón podrá ser efectuado siguiendo las recomendaciones del comité 306 del ACI; de manera general se podrá utilizar los siguientes métodos: esparcir agua sobre la superficie endurecida; utilizar mantas impermeables de papel o plásticas que cumplan las especificaciones ASTM C-171; emplear compuestos de hormigón y que satisfaga las especificaciones ASTM C-309, recubrir las superficies mediante una capa de arena que se mantenga humedecida.</w:t>
      </w:r>
    </w:p>
    <w:p w:rsidR="00FC66DB" w:rsidRDefault="00FC66DB" w:rsidP="00FC66DB">
      <w:pPr>
        <w:spacing w:line="360" w:lineRule="auto"/>
        <w:jc w:val="both"/>
        <w:rPr>
          <w:rFonts w:ascii="Times New Roman" w:hAnsi="Times New Roman" w:cs="Times New Roman"/>
          <w:bCs/>
          <w:szCs w:val="24"/>
        </w:rPr>
      </w:pPr>
      <w:r>
        <w:rPr>
          <w:rFonts w:ascii="Times New Roman" w:hAnsi="Times New Roman" w:cs="Times New Roman"/>
          <w:bCs/>
          <w:szCs w:val="24"/>
        </w:rPr>
        <w:t xml:space="preserve">Curado con agua. – Los hormigones curados con agua, deberán ser mantenidos húmedos durante el tiempo </w:t>
      </w:r>
      <w:r w:rsidR="008F597D">
        <w:rPr>
          <w:rFonts w:ascii="Times New Roman" w:hAnsi="Times New Roman" w:cs="Times New Roman"/>
          <w:bCs/>
          <w:szCs w:val="24"/>
        </w:rPr>
        <w:t>mínimo</w:t>
      </w:r>
      <w:r>
        <w:rPr>
          <w:rFonts w:ascii="Times New Roman" w:hAnsi="Times New Roman" w:cs="Times New Roman"/>
          <w:bCs/>
          <w:szCs w:val="24"/>
        </w:rPr>
        <w:t xml:space="preserve"> de 7 </w:t>
      </w:r>
      <w:r w:rsidR="008F597D">
        <w:rPr>
          <w:rFonts w:ascii="Times New Roman" w:hAnsi="Times New Roman" w:cs="Times New Roman"/>
          <w:bCs/>
          <w:szCs w:val="24"/>
        </w:rPr>
        <w:t>días</w:t>
      </w:r>
      <w:r>
        <w:rPr>
          <w:rFonts w:ascii="Times New Roman" w:hAnsi="Times New Roman" w:cs="Times New Roman"/>
          <w:bCs/>
          <w:szCs w:val="24"/>
        </w:rPr>
        <w:t>. El curado comenzará tan pronto como el hormigón haya endurecido.</w:t>
      </w:r>
    </w:p>
    <w:p w:rsidR="00FC66DB" w:rsidRDefault="00FC66DB" w:rsidP="00FC66DB">
      <w:pPr>
        <w:spacing w:line="360" w:lineRule="auto"/>
        <w:jc w:val="both"/>
        <w:rPr>
          <w:rFonts w:ascii="Times New Roman" w:hAnsi="Times New Roman" w:cs="Times New Roman"/>
          <w:bCs/>
          <w:szCs w:val="24"/>
        </w:rPr>
      </w:pPr>
      <w:r>
        <w:rPr>
          <w:rFonts w:ascii="Times New Roman" w:hAnsi="Times New Roman" w:cs="Times New Roman"/>
          <w:bCs/>
          <w:szCs w:val="24"/>
        </w:rPr>
        <w:t xml:space="preserve">Para prevenir </w:t>
      </w:r>
      <w:r w:rsidR="008F597D">
        <w:rPr>
          <w:rFonts w:ascii="Times New Roman" w:hAnsi="Times New Roman" w:cs="Times New Roman"/>
          <w:bCs/>
          <w:szCs w:val="24"/>
        </w:rPr>
        <w:t>cualquier</w:t>
      </w:r>
      <w:r>
        <w:rPr>
          <w:rFonts w:ascii="Times New Roman" w:hAnsi="Times New Roman" w:cs="Times New Roman"/>
          <w:bCs/>
          <w:szCs w:val="24"/>
        </w:rPr>
        <w:t xml:space="preserve"> daño que pudiere ocasionar el humedecimiento de las superficies el proceso será contralado constante y continuamente hasta completar el tiempo </w:t>
      </w:r>
      <w:r w:rsidR="008F597D">
        <w:rPr>
          <w:rFonts w:ascii="Times New Roman" w:hAnsi="Times New Roman" w:cs="Times New Roman"/>
          <w:bCs/>
          <w:szCs w:val="24"/>
        </w:rPr>
        <w:t>específico</w:t>
      </w:r>
      <w:r>
        <w:rPr>
          <w:rFonts w:ascii="Times New Roman" w:hAnsi="Times New Roman" w:cs="Times New Roman"/>
          <w:bCs/>
          <w:szCs w:val="24"/>
        </w:rPr>
        <w:t xml:space="preserve"> de curado o hasta que sea cubierto con hormigón fresco. El hormigón se lo mantendrá húmedo, </w:t>
      </w:r>
      <w:r w:rsidR="008F597D">
        <w:rPr>
          <w:rFonts w:ascii="Times New Roman" w:hAnsi="Times New Roman" w:cs="Times New Roman"/>
          <w:bCs/>
          <w:szCs w:val="24"/>
        </w:rPr>
        <w:t>recubriéndolo</w:t>
      </w:r>
      <w:r>
        <w:rPr>
          <w:rFonts w:ascii="Times New Roman" w:hAnsi="Times New Roman" w:cs="Times New Roman"/>
          <w:bCs/>
          <w:szCs w:val="24"/>
        </w:rPr>
        <w:t xml:space="preserve"> con algún material saturado en agua o por rociadores mecánicos, mangueras perforadas o cualquier otro método que mantenga las </w:t>
      </w:r>
      <w:r w:rsidR="008F597D">
        <w:rPr>
          <w:rFonts w:ascii="Times New Roman" w:hAnsi="Times New Roman" w:cs="Times New Roman"/>
          <w:bCs/>
          <w:szCs w:val="24"/>
        </w:rPr>
        <w:t>superficies continuamente húmedas</w:t>
      </w:r>
      <w:r>
        <w:rPr>
          <w:rFonts w:ascii="Times New Roman" w:hAnsi="Times New Roman" w:cs="Times New Roman"/>
          <w:bCs/>
          <w:szCs w:val="24"/>
        </w:rPr>
        <w:t>. Los encofrados que estuvieren en contacto con el hormigón fresco también deberán ser mantenidos húmedos a fin de mantener la superficie del hormigón fresca dentro del rango de temperatura admisible.</w:t>
      </w:r>
    </w:p>
    <w:p w:rsidR="00FC66DB" w:rsidRDefault="00FC66DB" w:rsidP="00FC66DB">
      <w:pPr>
        <w:spacing w:line="360" w:lineRule="auto"/>
        <w:jc w:val="both"/>
        <w:rPr>
          <w:rFonts w:ascii="Times New Roman" w:hAnsi="Times New Roman" w:cs="Times New Roman"/>
          <w:bCs/>
          <w:szCs w:val="24"/>
        </w:rPr>
      </w:pPr>
      <w:r>
        <w:rPr>
          <w:rFonts w:ascii="Times New Roman" w:hAnsi="Times New Roman" w:cs="Times New Roman"/>
          <w:bCs/>
          <w:szCs w:val="24"/>
        </w:rPr>
        <w:t>El agua que se utilice en el curado deberá satisfacer los requerimientos de las especificaciones para aguan utilizada en las mezclas de hormigón.</w:t>
      </w:r>
    </w:p>
    <w:p w:rsidR="00FC66DB" w:rsidRDefault="00FC66DB" w:rsidP="00FC66DB">
      <w:pPr>
        <w:spacing w:line="360" w:lineRule="auto"/>
        <w:jc w:val="both"/>
        <w:rPr>
          <w:rFonts w:ascii="Times New Roman" w:hAnsi="Times New Roman" w:cs="Times New Roman"/>
          <w:bCs/>
          <w:szCs w:val="24"/>
        </w:rPr>
      </w:pPr>
      <w:r>
        <w:rPr>
          <w:rFonts w:ascii="Times New Roman" w:hAnsi="Times New Roman" w:cs="Times New Roman"/>
          <w:bCs/>
          <w:szCs w:val="24"/>
        </w:rPr>
        <w:t xml:space="preserve">Curado de </w:t>
      </w:r>
      <w:r w:rsidR="008F597D">
        <w:rPr>
          <w:rFonts w:ascii="Times New Roman" w:hAnsi="Times New Roman" w:cs="Times New Roman"/>
          <w:bCs/>
          <w:szCs w:val="24"/>
        </w:rPr>
        <w:t>membranas.</w:t>
      </w:r>
      <w:r>
        <w:rPr>
          <w:rFonts w:ascii="Times New Roman" w:hAnsi="Times New Roman" w:cs="Times New Roman"/>
          <w:bCs/>
          <w:szCs w:val="24"/>
        </w:rPr>
        <w:t xml:space="preserve"> – El curado de membranas podrá ser realizado </w:t>
      </w:r>
      <w:r w:rsidR="008F597D">
        <w:rPr>
          <w:rFonts w:ascii="Times New Roman" w:hAnsi="Times New Roman" w:cs="Times New Roman"/>
          <w:bCs/>
          <w:szCs w:val="24"/>
        </w:rPr>
        <w:t>mediante</w:t>
      </w:r>
      <w:r>
        <w:rPr>
          <w:rFonts w:ascii="Times New Roman" w:hAnsi="Times New Roman" w:cs="Times New Roman"/>
          <w:bCs/>
          <w:szCs w:val="24"/>
        </w:rPr>
        <w:t xml:space="preserve"> la aplicación de productos especiales o compuestos sellantes que formen una membrana impermeable, que retenga le agua en la superficie del hormigón. El compuesto sellante será pigmentado en blanco y cumplirá los requisitos de las especificaciones ASTM C-309, y su consistencia y calidad serán uniformes para todo el volumen a utilizarse.</w:t>
      </w:r>
    </w:p>
    <w:p w:rsidR="00FC66DB" w:rsidRDefault="00FC66DB" w:rsidP="00FC66DB">
      <w:pPr>
        <w:spacing w:line="360" w:lineRule="auto"/>
        <w:jc w:val="both"/>
        <w:rPr>
          <w:rFonts w:ascii="Times New Roman" w:hAnsi="Times New Roman" w:cs="Times New Roman"/>
          <w:bCs/>
          <w:szCs w:val="24"/>
        </w:rPr>
      </w:pPr>
      <w:r>
        <w:rPr>
          <w:rFonts w:ascii="Times New Roman" w:hAnsi="Times New Roman" w:cs="Times New Roman"/>
          <w:bCs/>
          <w:szCs w:val="24"/>
        </w:rPr>
        <w:t xml:space="preserve">El contratista presentará los </w:t>
      </w:r>
      <w:r w:rsidR="008F597D">
        <w:rPr>
          <w:rFonts w:ascii="Times New Roman" w:hAnsi="Times New Roman" w:cs="Times New Roman"/>
          <w:bCs/>
          <w:szCs w:val="24"/>
        </w:rPr>
        <w:t>certificados</w:t>
      </w:r>
      <w:r>
        <w:rPr>
          <w:rFonts w:ascii="Times New Roman" w:hAnsi="Times New Roman" w:cs="Times New Roman"/>
          <w:bCs/>
          <w:szCs w:val="24"/>
        </w:rPr>
        <w:t xml:space="preserve"> de calidad del producto propuesto y no podrá utilizarlo si no se dispone de la información técnica de soporte necesaria.</w:t>
      </w:r>
    </w:p>
    <w:p w:rsidR="00C45209" w:rsidRDefault="00C45209" w:rsidP="00C452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C45209" w:rsidRPr="00F722F2" w:rsidRDefault="00FC66DB" w:rsidP="00C45209">
      <w:pPr>
        <w:spacing w:line="360" w:lineRule="auto"/>
        <w:jc w:val="both"/>
        <w:rPr>
          <w:rFonts w:ascii="Times New Roman" w:hAnsi="Times New Roman" w:cs="Times New Roman"/>
          <w:bCs/>
          <w:szCs w:val="24"/>
        </w:rPr>
      </w:pPr>
      <w:r>
        <w:rPr>
          <w:rFonts w:ascii="Times New Roman" w:hAnsi="Times New Roman" w:cs="Times New Roman"/>
          <w:bCs/>
          <w:szCs w:val="24"/>
        </w:rPr>
        <w:lastRenderedPageBreak/>
        <w:t>Se medirá y pagará por metro cuadrado (m2) de superficie curada.</w:t>
      </w: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92"/>
        <w:gridCol w:w="2835"/>
        <w:gridCol w:w="1701"/>
        <w:gridCol w:w="851"/>
        <w:gridCol w:w="992"/>
      </w:tblGrid>
      <w:tr w:rsidR="00C45209" w:rsidRPr="007D04F3" w:rsidTr="00E6672F">
        <w:trPr>
          <w:trHeight w:val="3"/>
          <w:jc w:val="center"/>
        </w:trPr>
        <w:tc>
          <w:tcPr>
            <w:tcW w:w="992" w:type="dxa"/>
            <w:vAlign w:val="center"/>
          </w:tcPr>
          <w:p w:rsidR="00C45209" w:rsidRPr="007D04F3" w:rsidRDefault="00C45209" w:rsidP="004C7631">
            <w:pPr>
              <w:spacing w:line="240" w:lineRule="auto"/>
              <w:jc w:val="center"/>
              <w:rPr>
                <w:rFonts w:ascii="Times New Roman" w:eastAsia="Times New Roman" w:hAnsi="Times New Roman" w:cs="Times New Roman"/>
                <w:b/>
                <w:color w:val="000000"/>
                <w:sz w:val="18"/>
              </w:rPr>
            </w:pPr>
            <w:r w:rsidRPr="007D04F3">
              <w:rPr>
                <w:rFonts w:ascii="Times New Roman" w:eastAsia="Times New Roman" w:hAnsi="Times New Roman" w:cs="Times New Roman"/>
                <w:b/>
                <w:color w:val="000000"/>
                <w:sz w:val="18"/>
              </w:rPr>
              <w:t>Ítem</w:t>
            </w:r>
          </w:p>
        </w:tc>
        <w:tc>
          <w:tcPr>
            <w:tcW w:w="992" w:type="dxa"/>
            <w:vAlign w:val="center"/>
          </w:tcPr>
          <w:p w:rsidR="00C45209" w:rsidRPr="007D04F3" w:rsidRDefault="00C45209" w:rsidP="004C7631">
            <w:pPr>
              <w:spacing w:line="240" w:lineRule="auto"/>
              <w:jc w:val="center"/>
              <w:rPr>
                <w:color w:val="000000"/>
                <w:sz w:val="18"/>
              </w:rPr>
            </w:pPr>
            <w:r w:rsidRPr="007D04F3">
              <w:rPr>
                <w:rFonts w:ascii="Times New Roman" w:eastAsia="Times New Roman" w:hAnsi="Times New Roman" w:cs="Times New Roman"/>
                <w:b/>
                <w:color w:val="000000"/>
                <w:sz w:val="18"/>
              </w:rPr>
              <w:t>Código</w:t>
            </w:r>
          </w:p>
        </w:tc>
        <w:tc>
          <w:tcPr>
            <w:tcW w:w="2835" w:type="dxa"/>
            <w:vAlign w:val="center"/>
          </w:tcPr>
          <w:p w:rsidR="00C45209" w:rsidRPr="007D04F3" w:rsidRDefault="00C45209" w:rsidP="004C7631">
            <w:pPr>
              <w:spacing w:line="240" w:lineRule="auto"/>
              <w:jc w:val="center"/>
              <w:rPr>
                <w:color w:val="000000"/>
                <w:sz w:val="18"/>
              </w:rPr>
            </w:pPr>
            <w:r w:rsidRPr="007D04F3">
              <w:rPr>
                <w:rFonts w:ascii="Times New Roman" w:eastAsia="Times New Roman" w:hAnsi="Times New Roman" w:cs="Times New Roman"/>
                <w:b/>
                <w:color w:val="000000"/>
                <w:sz w:val="18"/>
              </w:rPr>
              <w:t>Descripción</w:t>
            </w:r>
          </w:p>
        </w:tc>
        <w:tc>
          <w:tcPr>
            <w:tcW w:w="1701" w:type="dxa"/>
            <w:vAlign w:val="center"/>
          </w:tcPr>
          <w:p w:rsidR="00C45209" w:rsidRPr="007D04F3" w:rsidRDefault="00C45209" w:rsidP="004C7631">
            <w:pPr>
              <w:spacing w:line="240" w:lineRule="auto"/>
              <w:jc w:val="center"/>
              <w:rPr>
                <w:color w:val="000000"/>
                <w:sz w:val="18"/>
              </w:rPr>
            </w:pPr>
            <w:r w:rsidRPr="007D04F3">
              <w:rPr>
                <w:rFonts w:ascii="Times New Roman" w:eastAsia="Times New Roman" w:hAnsi="Times New Roman" w:cs="Times New Roman"/>
                <w:b/>
                <w:color w:val="000000"/>
                <w:sz w:val="18"/>
              </w:rPr>
              <w:t>Rubros</w:t>
            </w:r>
          </w:p>
        </w:tc>
        <w:tc>
          <w:tcPr>
            <w:tcW w:w="851" w:type="dxa"/>
            <w:vAlign w:val="center"/>
          </w:tcPr>
          <w:p w:rsidR="00C45209" w:rsidRPr="007D04F3" w:rsidRDefault="00C45209" w:rsidP="004C7631">
            <w:pPr>
              <w:spacing w:line="240" w:lineRule="auto"/>
              <w:jc w:val="center"/>
              <w:rPr>
                <w:color w:val="000000"/>
                <w:sz w:val="18"/>
              </w:rPr>
            </w:pPr>
            <w:r w:rsidRPr="007D04F3">
              <w:rPr>
                <w:rFonts w:ascii="Times New Roman" w:eastAsia="Times New Roman" w:hAnsi="Times New Roman" w:cs="Times New Roman"/>
                <w:b/>
                <w:color w:val="000000"/>
                <w:sz w:val="18"/>
              </w:rPr>
              <w:t>Unidad</w:t>
            </w:r>
          </w:p>
        </w:tc>
        <w:tc>
          <w:tcPr>
            <w:tcW w:w="992" w:type="dxa"/>
            <w:vAlign w:val="center"/>
          </w:tcPr>
          <w:p w:rsidR="00C45209" w:rsidRPr="007D04F3" w:rsidRDefault="00C45209" w:rsidP="004C7631">
            <w:pPr>
              <w:spacing w:line="240" w:lineRule="auto"/>
              <w:jc w:val="center"/>
              <w:rPr>
                <w:color w:val="000000"/>
                <w:sz w:val="18"/>
              </w:rPr>
            </w:pPr>
            <w:r w:rsidRPr="007D04F3">
              <w:rPr>
                <w:rFonts w:ascii="Times New Roman" w:eastAsia="Times New Roman" w:hAnsi="Times New Roman" w:cs="Times New Roman"/>
                <w:b/>
                <w:color w:val="000000"/>
                <w:sz w:val="18"/>
              </w:rPr>
              <w:t>Cantidad</w:t>
            </w:r>
          </w:p>
        </w:tc>
      </w:tr>
      <w:tr w:rsidR="00E91B19" w:rsidRPr="007D04F3" w:rsidTr="00E6672F">
        <w:trPr>
          <w:trHeight w:val="3"/>
          <w:jc w:val="center"/>
        </w:trPr>
        <w:tc>
          <w:tcPr>
            <w:tcW w:w="992" w:type="dxa"/>
            <w:vAlign w:val="center"/>
          </w:tcPr>
          <w:p w:rsidR="00E91B19" w:rsidRPr="00E91B19" w:rsidRDefault="00E91B19" w:rsidP="00E91B19">
            <w:pPr>
              <w:spacing w:after="0"/>
              <w:jc w:val="center"/>
              <w:rPr>
                <w:rFonts w:ascii="Times New Roman" w:hAnsi="Times New Roman" w:cs="Times New Roman"/>
                <w:sz w:val="18"/>
                <w:szCs w:val="18"/>
              </w:rPr>
            </w:pPr>
            <w:r w:rsidRPr="00E91B19">
              <w:rPr>
                <w:rFonts w:ascii="Times New Roman" w:hAnsi="Times New Roman" w:cs="Times New Roman"/>
                <w:sz w:val="18"/>
                <w:szCs w:val="18"/>
              </w:rPr>
              <w:t>8.12</w:t>
            </w:r>
          </w:p>
        </w:tc>
        <w:tc>
          <w:tcPr>
            <w:tcW w:w="992" w:type="dxa"/>
            <w:vAlign w:val="center"/>
          </w:tcPr>
          <w:p w:rsidR="00E91B19" w:rsidRPr="00E91B19" w:rsidRDefault="00E91B19" w:rsidP="00E91B19">
            <w:pPr>
              <w:spacing w:after="0"/>
              <w:jc w:val="center"/>
              <w:rPr>
                <w:rFonts w:ascii="Times New Roman" w:hAnsi="Times New Roman" w:cs="Times New Roman"/>
                <w:sz w:val="18"/>
                <w:szCs w:val="18"/>
              </w:rPr>
            </w:pPr>
            <w:r w:rsidRPr="00E91B19">
              <w:rPr>
                <w:rFonts w:ascii="Times New Roman" w:hAnsi="Times New Roman" w:cs="Times New Roman"/>
                <w:sz w:val="18"/>
                <w:szCs w:val="18"/>
              </w:rPr>
              <w:t>500192</w:t>
            </w:r>
          </w:p>
        </w:tc>
        <w:tc>
          <w:tcPr>
            <w:tcW w:w="2835" w:type="dxa"/>
            <w:vAlign w:val="center"/>
          </w:tcPr>
          <w:p w:rsidR="00E91B19" w:rsidRPr="00E91B19" w:rsidRDefault="00E91B19" w:rsidP="00E91B19">
            <w:pPr>
              <w:spacing w:after="0" w:line="240" w:lineRule="auto"/>
              <w:jc w:val="center"/>
              <w:rPr>
                <w:rFonts w:ascii="Times New Roman" w:eastAsia="Times New Roman" w:hAnsi="Times New Roman" w:cs="Times New Roman"/>
                <w:bCs/>
                <w:color w:val="000000"/>
                <w:sz w:val="18"/>
              </w:rPr>
            </w:pPr>
            <w:r w:rsidRPr="00E91B19">
              <w:rPr>
                <w:rFonts w:ascii="Times New Roman" w:eastAsia="Times New Roman" w:hAnsi="Times New Roman" w:cs="Times New Roman"/>
                <w:bCs/>
                <w:color w:val="000000"/>
                <w:sz w:val="18"/>
              </w:rPr>
              <w:t>TANQUES DE 5000 M3</w:t>
            </w:r>
          </w:p>
        </w:tc>
        <w:tc>
          <w:tcPr>
            <w:tcW w:w="1701" w:type="dxa"/>
            <w:vAlign w:val="center"/>
          </w:tcPr>
          <w:p w:rsidR="00E91B19" w:rsidRPr="00E91B19" w:rsidRDefault="00E91B19" w:rsidP="00E91B19">
            <w:pPr>
              <w:spacing w:after="0"/>
              <w:jc w:val="center"/>
              <w:rPr>
                <w:rFonts w:ascii="Times New Roman" w:hAnsi="Times New Roman" w:cs="Times New Roman"/>
                <w:sz w:val="18"/>
                <w:szCs w:val="18"/>
              </w:rPr>
            </w:pPr>
            <w:r w:rsidRPr="00E91B19">
              <w:rPr>
                <w:rFonts w:ascii="Times New Roman" w:hAnsi="Times New Roman" w:cs="Times New Roman"/>
                <w:sz w:val="18"/>
                <w:szCs w:val="18"/>
              </w:rPr>
              <w:t>Curado de superficie con aditivo químico</w:t>
            </w:r>
          </w:p>
        </w:tc>
        <w:tc>
          <w:tcPr>
            <w:tcW w:w="851" w:type="dxa"/>
            <w:vAlign w:val="center"/>
          </w:tcPr>
          <w:p w:rsidR="00E91B19" w:rsidRPr="00E91B19" w:rsidRDefault="00E91B19" w:rsidP="00E91B19">
            <w:pPr>
              <w:spacing w:after="0"/>
              <w:jc w:val="center"/>
              <w:rPr>
                <w:rFonts w:ascii="Times New Roman" w:hAnsi="Times New Roman" w:cs="Times New Roman"/>
                <w:sz w:val="18"/>
                <w:szCs w:val="18"/>
              </w:rPr>
            </w:pPr>
            <w:r w:rsidRPr="00E91B19">
              <w:rPr>
                <w:rFonts w:ascii="Times New Roman" w:hAnsi="Times New Roman" w:cs="Times New Roman"/>
                <w:sz w:val="18"/>
                <w:szCs w:val="18"/>
              </w:rPr>
              <w:t>m2</w:t>
            </w:r>
          </w:p>
        </w:tc>
        <w:tc>
          <w:tcPr>
            <w:tcW w:w="992" w:type="dxa"/>
            <w:vAlign w:val="center"/>
          </w:tcPr>
          <w:p w:rsidR="00E91B19" w:rsidRPr="00E91B19" w:rsidRDefault="00E91B19" w:rsidP="00E91B19">
            <w:pPr>
              <w:spacing w:after="0"/>
              <w:jc w:val="center"/>
              <w:rPr>
                <w:rFonts w:ascii="Times New Roman" w:hAnsi="Times New Roman" w:cs="Times New Roman"/>
                <w:sz w:val="18"/>
                <w:szCs w:val="18"/>
              </w:rPr>
            </w:pPr>
            <w:r w:rsidRPr="00E91B19">
              <w:rPr>
                <w:rFonts w:ascii="Times New Roman" w:hAnsi="Times New Roman" w:cs="Times New Roman"/>
                <w:sz w:val="18"/>
                <w:szCs w:val="18"/>
              </w:rPr>
              <w:t>10.160,00</w:t>
            </w:r>
          </w:p>
        </w:tc>
      </w:tr>
    </w:tbl>
    <w:p w:rsidR="00C45209" w:rsidRDefault="00C45209" w:rsidP="007D04F3">
      <w:pPr>
        <w:rPr>
          <w:rFonts w:ascii="Times New Roman" w:hAnsi="Times New Roman" w:cs="Times New Roman"/>
        </w:rPr>
      </w:pPr>
    </w:p>
    <w:p w:rsidR="007D0F5A" w:rsidRPr="0002791B" w:rsidRDefault="007D0F5A" w:rsidP="007D0F5A">
      <w:pPr>
        <w:rPr>
          <w:rFonts w:ascii="Times New Roman" w:hAnsi="Times New Roman" w:cs="Times New Roman"/>
          <w:b/>
          <w:bCs/>
          <w:sz w:val="24"/>
          <w:szCs w:val="24"/>
          <w:lang w:val="es-ES"/>
        </w:rPr>
      </w:pPr>
      <w:r>
        <w:rPr>
          <w:rFonts w:ascii="Times New Roman" w:hAnsi="Times New Roman" w:cs="Times New Roman"/>
          <w:b/>
          <w:sz w:val="24"/>
          <w:szCs w:val="24"/>
        </w:rPr>
        <w:t>Pozos de revisión tipo I.</w:t>
      </w:r>
    </w:p>
    <w:p w:rsidR="007D0F5A" w:rsidRDefault="007D0F5A" w:rsidP="007D0F5A">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BE33F4" w:rsidRPr="00BE33F4" w:rsidRDefault="00BE33F4" w:rsidP="00BE33F4">
      <w:pPr>
        <w:spacing w:line="360" w:lineRule="auto"/>
        <w:jc w:val="both"/>
        <w:rPr>
          <w:rFonts w:ascii="Times New Roman" w:hAnsi="Times New Roman" w:cs="Times New Roman"/>
          <w:bCs/>
          <w:szCs w:val="24"/>
        </w:rPr>
      </w:pPr>
      <w:r w:rsidRPr="00BE33F4">
        <w:rPr>
          <w:rFonts w:ascii="Times New Roman" w:hAnsi="Times New Roman" w:cs="Times New Roman"/>
          <w:bCs/>
          <w:szCs w:val="24"/>
        </w:rPr>
        <w:t xml:space="preserve">Se entenderán por pozos de revisión las estructuras diseñadas y destinadas para permitir el acceso al interior de las tuberías de alcantarillado, especialmente para actividades de limpieza del mismo. </w:t>
      </w:r>
    </w:p>
    <w:p w:rsidR="00BE33F4" w:rsidRDefault="007D0F5A" w:rsidP="007D0F5A">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b</w:t>
      </w:r>
      <w:r w:rsidR="00BE33F4">
        <w:rPr>
          <w:rFonts w:ascii="Times New Roman" w:hAnsi="Times New Roman" w:cs="Times New Roman"/>
          <w:b/>
          <w:bCs/>
          <w:sz w:val="24"/>
          <w:szCs w:val="24"/>
        </w:rPr>
        <w:t>) Especificaciones.</w:t>
      </w:r>
    </w:p>
    <w:p w:rsidR="007D0F5A" w:rsidRDefault="00BE33F4" w:rsidP="007D0F5A">
      <w:pPr>
        <w:spacing w:line="360" w:lineRule="auto"/>
        <w:jc w:val="both"/>
        <w:rPr>
          <w:rFonts w:ascii="Times New Roman" w:hAnsi="Times New Roman" w:cs="Times New Roman"/>
          <w:bCs/>
          <w:szCs w:val="24"/>
        </w:rPr>
      </w:pPr>
      <w:r w:rsidRPr="00546816">
        <w:rPr>
          <w:rFonts w:ascii="Times New Roman" w:hAnsi="Times New Roman" w:cs="Times New Roman"/>
          <w:bCs/>
          <w:szCs w:val="24"/>
        </w:rPr>
        <w:t xml:space="preserve">Los pozos de revisión tipo I tienen una altura de 0.80 a 2.00 m. </w:t>
      </w:r>
      <w:r w:rsidR="00546816">
        <w:rPr>
          <w:rFonts w:ascii="Times New Roman" w:hAnsi="Times New Roman" w:cs="Times New Roman"/>
          <w:bCs/>
          <w:szCs w:val="24"/>
        </w:rPr>
        <w:t xml:space="preserve"> </w:t>
      </w:r>
      <w:r w:rsidR="00546816" w:rsidRPr="00546816">
        <w:rPr>
          <w:rFonts w:ascii="Times New Roman" w:hAnsi="Times New Roman" w:cs="Times New Roman"/>
          <w:bCs/>
          <w:szCs w:val="24"/>
        </w:rPr>
        <w:t>Los pozos de revisión tipo I</w:t>
      </w:r>
      <w:r w:rsidR="00546816">
        <w:rPr>
          <w:rFonts w:ascii="Times New Roman" w:hAnsi="Times New Roman" w:cs="Times New Roman"/>
          <w:bCs/>
          <w:szCs w:val="24"/>
        </w:rPr>
        <w:t>I tienen una altura de 2.00 a 4</w:t>
      </w:r>
      <w:r w:rsidR="00546816" w:rsidRPr="00546816">
        <w:rPr>
          <w:rFonts w:ascii="Times New Roman" w:hAnsi="Times New Roman" w:cs="Times New Roman"/>
          <w:bCs/>
          <w:szCs w:val="24"/>
        </w:rPr>
        <w:t>.00 m.</w:t>
      </w:r>
      <w:r w:rsidR="00546816">
        <w:rPr>
          <w:rFonts w:ascii="Times New Roman" w:hAnsi="Times New Roman" w:cs="Times New Roman"/>
          <w:bCs/>
          <w:szCs w:val="24"/>
        </w:rPr>
        <w:t xml:space="preserve">, y los pozos de revisión tipo III tienen una altura de 4.00 a 6.00 m. </w:t>
      </w:r>
      <w:r w:rsidRPr="00546816">
        <w:rPr>
          <w:rFonts w:ascii="Times New Roman" w:hAnsi="Times New Roman" w:cs="Times New Roman"/>
          <w:bCs/>
          <w:szCs w:val="24"/>
        </w:rPr>
        <w:t>Serán construidos en los lugares que señale el proyecto y/o indique el Ingeniero fiscalizador durante el transcurso de la instalación de las tuberías.</w:t>
      </w:r>
    </w:p>
    <w:p w:rsidR="00546816" w:rsidRDefault="00546816" w:rsidP="007D0F5A">
      <w:pPr>
        <w:spacing w:line="360" w:lineRule="auto"/>
        <w:jc w:val="both"/>
        <w:rPr>
          <w:rFonts w:ascii="Times New Roman" w:hAnsi="Times New Roman" w:cs="Times New Roman"/>
          <w:bCs/>
          <w:szCs w:val="24"/>
        </w:rPr>
      </w:pPr>
      <w:r>
        <w:rPr>
          <w:rFonts w:ascii="Times New Roman" w:hAnsi="Times New Roman" w:cs="Times New Roman"/>
          <w:bCs/>
          <w:szCs w:val="24"/>
        </w:rPr>
        <w:t>El rubro contempla el suministro y colocación de capa de piedra bola, suministros y colocación de capara de lastre, todos los materias y trabajos necesarios para fundir la loza de fondo y la parte baja de las paredes hasta la altura indicada en los planos, y, los materiales y trabajos necesarios para fundir la losa superior de hormigón armando incluyendo suministro y colocación de cercha y tapara de hierro fundido.</w:t>
      </w:r>
    </w:p>
    <w:p w:rsidR="00546816" w:rsidRDefault="00546816" w:rsidP="007D0F5A">
      <w:pPr>
        <w:spacing w:line="360" w:lineRule="auto"/>
        <w:jc w:val="both"/>
        <w:rPr>
          <w:rFonts w:ascii="Times New Roman" w:hAnsi="Times New Roman" w:cs="Times New Roman"/>
          <w:bCs/>
          <w:szCs w:val="24"/>
        </w:rPr>
      </w:pPr>
      <w:r>
        <w:rPr>
          <w:rFonts w:ascii="Times New Roman" w:hAnsi="Times New Roman" w:cs="Times New Roman"/>
          <w:bCs/>
          <w:szCs w:val="24"/>
        </w:rPr>
        <w:t>La excavación, el replantillo de hormigón simple, el hormigón simple en paredes y el relleno compactado con</w:t>
      </w:r>
      <w:r w:rsidR="00F22605">
        <w:rPr>
          <w:rFonts w:ascii="Times New Roman" w:hAnsi="Times New Roman" w:cs="Times New Roman"/>
          <w:bCs/>
          <w:szCs w:val="24"/>
        </w:rPr>
        <w:t xml:space="preserve"> </w:t>
      </w:r>
      <w:r>
        <w:rPr>
          <w:rFonts w:ascii="Times New Roman" w:hAnsi="Times New Roman" w:cs="Times New Roman"/>
          <w:bCs/>
          <w:szCs w:val="24"/>
        </w:rPr>
        <w:t>material del sitio serán pagados en sus respectivos rubros, a los precios ofertados por el constructor.</w:t>
      </w:r>
    </w:p>
    <w:p w:rsidR="00546816" w:rsidRDefault="00546816" w:rsidP="007D0F5A">
      <w:pPr>
        <w:spacing w:line="360" w:lineRule="auto"/>
        <w:jc w:val="both"/>
        <w:rPr>
          <w:rFonts w:ascii="Times New Roman" w:hAnsi="Times New Roman" w:cs="Times New Roman"/>
          <w:bCs/>
          <w:szCs w:val="24"/>
        </w:rPr>
      </w:pPr>
      <w:r>
        <w:rPr>
          <w:rFonts w:ascii="Times New Roman" w:hAnsi="Times New Roman" w:cs="Times New Roman"/>
          <w:bCs/>
          <w:szCs w:val="24"/>
        </w:rPr>
        <w:t xml:space="preserve">No se permitirá que exista </w:t>
      </w:r>
      <w:r w:rsidR="00F22605">
        <w:rPr>
          <w:rFonts w:ascii="Times New Roman" w:hAnsi="Times New Roman" w:cs="Times New Roman"/>
          <w:bCs/>
          <w:szCs w:val="24"/>
        </w:rPr>
        <w:t>más</w:t>
      </w:r>
      <w:r>
        <w:rPr>
          <w:rFonts w:ascii="Times New Roman" w:hAnsi="Times New Roman" w:cs="Times New Roman"/>
          <w:bCs/>
          <w:szCs w:val="24"/>
        </w:rPr>
        <w:t xml:space="preserve"> de ciento sesenta metros instalados de tubería, sin que oportunamente se construyan los respectivos pozos.</w:t>
      </w:r>
      <w:r w:rsidRPr="00546816">
        <w:rPr>
          <w:noProof/>
          <w:lang w:val="es-419" w:eastAsia="es-419"/>
        </w:rPr>
        <w:t xml:space="preserve"> </w:t>
      </w:r>
    </w:p>
    <w:p w:rsidR="00546816" w:rsidRDefault="00546816" w:rsidP="007D0F5A">
      <w:pPr>
        <w:spacing w:line="360" w:lineRule="auto"/>
        <w:jc w:val="both"/>
        <w:rPr>
          <w:rFonts w:ascii="Times New Roman" w:hAnsi="Times New Roman" w:cs="Times New Roman"/>
          <w:bCs/>
          <w:szCs w:val="24"/>
        </w:rPr>
      </w:pPr>
      <w:r>
        <w:rPr>
          <w:rFonts w:ascii="Times New Roman" w:hAnsi="Times New Roman" w:cs="Times New Roman"/>
          <w:bCs/>
          <w:szCs w:val="24"/>
        </w:rPr>
        <w:t>Los pozos de revisión se construirán según los planos del proyecto. La construcción de la cimentación de los pozos de revisión deberá hacerse previamente a la colocación de las tuberías para evitar que se tenga que excavar bajo los extremos de las tuberías y que éstos sufran desalojamientos.</w:t>
      </w:r>
      <w:r w:rsidR="00F22605" w:rsidRPr="00F22605">
        <w:rPr>
          <w:noProof/>
          <w:lang w:val="es-419" w:eastAsia="es-419"/>
        </w:rPr>
        <w:t xml:space="preserve"> </w:t>
      </w:r>
    </w:p>
    <w:p w:rsidR="00546816" w:rsidRDefault="00546816" w:rsidP="007D0F5A">
      <w:pPr>
        <w:spacing w:line="360" w:lineRule="auto"/>
        <w:jc w:val="both"/>
        <w:rPr>
          <w:rFonts w:ascii="Times New Roman" w:hAnsi="Times New Roman" w:cs="Times New Roman"/>
          <w:bCs/>
          <w:szCs w:val="24"/>
        </w:rPr>
      </w:pPr>
      <w:r>
        <w:rPr>
          <w:rFonts w:ascii="Times New Roman" w:hAnsi="Times New Roman" w:cs="Times New Roman"/>
          <w:bCs/>
          <w:szCs w:val="24"/>
        </w:rPr>
        <w:t xml:space="preserve">Todos los pozos de </w:t>
      </w:r>
      <w:r w:rsidR="00F22605">
        <w:rPr>
          <w:rFonts w:ascii="Times New Roman" w:hAnsi="Times New Roman" w:cs="Times New Roman"/>
          <w:bCs/>
          <w:szCs w:val="24"/>
        </w:rPr>
        <w:t>revisan</w:t>
      </w:r>
      <w:r>
        <w:rPr>
          <w:rFonts w:ascii="Times New Roman" w:hAnsi="Times New Roman" w:cs="Times New Roman"/>
          <w:bCs/>
          <w:szCs w:val="24"/>
        </w:rPr>
        <w:t xml:space="preserve"> deberán ser </w:t>
      </w:r>
      <w:r w:rsidR="00F22605">
        <w:rPr>
          <w:rFonts w:ascii="Times New Roman" w:hAnsi="Times New Roman" w:cs="Times New Roman"/>
          <w:bCs/>
          <w:szCs w:val="24"/>
        </w:rPr>
        <w:t>construidos</w:t>
      </w:r>
      <w:r>
        <w:rPr>
          <w:rFonts w:ascii="Times New Roman" w:hAnsi="Times New Roman" w:cs="Times New Roman"/>
          <w:bCs/>
          <w:szCs w:val="24"/>
        </w:rPr>
        <w:t xml:space="preserve"> sobre fundación adecuada a la carga que ella produce y de acuerdo también a la calidad del terreno soportante y especificaciones de los planos.</w:t>
      </w:r>
    </w:p>
    <w:p w:rsidR="00546816" w:rsidRDefault="00546816" w:rsidP="007D0F5A">
      <w:pPr>
        <w:spacing w:line="360" w:lineRule="auto"/>
        <w:jc w:val="both"/>
        <w:rPr>
          <w:rFonts w:ascii="Times New Roman" w:hAnsi="Times New Roman" w:cs="Times New Roman"/>
          <w:bCs/>
          <w:szCs w:val="24"/>
        </w:rPr>
      </w:pPr>
      <w:r>
        <w:rPr>
          <w:rFonts w:ascii="Times New Roman" w:hAnsi="Times New Roman" w:cs="Times New Roman"/>
          <w:bCs/>
          <w:szCs w:val="24"/>
        </w:rPr>
        <w:t xml:space="preserve">Se </w:t>
      </w:r>
      <w:r w:rsidR="00F22605">
        <w:rPr>
          <w:rFonts w:ascii="Times New Roman" w:hAnsi="Times New Roman" w:cs="Times New Roman"/>
          <w:bCs/>
          <w:szCs w:val="24"/>
        </w:rPr>
        <w:t>usarán</w:t>
      </w:r>
      <w:r>
        <w:rPr>
          <w:rFonts w:ascii="Times New Roman" w:hAnsi="Times New Roman" w:cs="Times New Roman"/>
          <w:bCs/>
          <w:szCs w:val="24"/>
        </w:rPr>
        <w:t xml:space="preserve"> para la </w:t>
      </w:r>
      <w:r w:rsidR="00F22605">
        <w:rPr>
          <w:rFonts w:ascii="Times New Roman" w:hAnsi="Times New Roman" w:cs="Times New Roman"/>
          <w:bCs/>
          <w:szCs w:val="24"/>
        </w:rPr>
        <w:t>construcción</w:t>
      </w:r>
      <w:r>
        <w:rPr>
          <w:rFonts w:ascii="Times New Roman" w:hAnsi="Times New Roman" w:cs="Times New Roman"/>
          <w:bCs/>
          <w:szCs w:val="24"/>
        </w:rPr>
        <w:t xml:space="preserve"> los planos de detalles existente. Se colocará piedra bola con una </w:t>
      </w:r>
      <w:r w:rsidR="00F22605">
        <w:rPr>
          <w:rFonts w:ascii="Times New Roman" w:hAnsi="Times New Roman" w:cs="Times New Roman"/>
          <w:bCs/>
          <w:szCs w:val="24"/>
        </w:rPr>
        <w:t>replantillo</w:t>
      </w:r>
      <w:r>
        <w:rPr>
          <w:rFonts w:ascii="Times New Roman" w:hAnsi="Times New Roman" w:cs="Times New Roman"/>
          <w:bCs/>
          <w:szCs w:val="24"/>
        </w:rPr>
        <w:t xml:space="preserve"> de hormigón simpe de </w:t>
      </w:r>
      <w:r w:rsidR="00F22605">
        <w:rPr>
          <w:rFonts w:ascii="Times New Roman" w:hAnsi="Times New Roman" w:cs="Times New Roman"/>
          <w:bCs/>
          <w:szCs w:val="24"/>
        </w:rPr>
        <w:t>espesor</w:t>
      </w:r>
      <w:r>
        <w:rPr>
          <w:rFonts w:ascii="Times New Roman" w:hAnsi="Times New Roman" w:cs="Times New Roman"/>
          <w:bCs/>
          <w:szCs w:val="24"/>
        </w:rPr>
        <w:t xml:space="preserve"> de 5 cm., de acuerdo a los especificado en los planos.</w:t>
      </w:r>
    </w:p>
    <w:p w:rsidR="00F22605" w:rsidRDefault="00546816" w:rsidP="007D0F5A">
      <w:pPr>
        <w:spacing w:line="360" w:lineRule="auto"/>
        <w:jc w:val="both"/>
        <w:rPr>
          <w:rFonts w:ascii="Times New Roman" w:hAnsi="Times New Roman" w:cs="Times New Roman"/>
          <w:bCs/>
          <w:szCs w:val="24"/>
        </w:rPr>
      </w:pPr>
      <w:r>
        <w:rPr>
          <w:rFonts w:ascii="Times New Roman" w:hAnsi="Times New Roman" w:cs="Times New Roman"/>
          <w:bCs/>
          <w:szCs w:val="24"/>
        </w:rPr>
        <w:lastRenderedPageBreak/>
        <w:t xml:space="preserve">La losa de fondo de los pozos de revisión será construida de hormigón simple. En la losa de fondo de los pozos se realizarán los canales de “media caña” correspondientes, debiendo pulirse y acabarse perfectamente y de conformidad con los planos. Los canales se </w:t>
      </w:r>
      <w:r w:rsidR="00F22605">
        <w:rPr>
          <w:rFonts w:ascii="Times New Roman" w:hAnsi="Times New Roman" w:cs="Times New Roman"/>
          <w:bCs/>
          <w:szCs w:val="24"/>
        </w:rPr>
        <w:t>realizan</w:t>
      </w:r>
      <w:r>
        <w:rPr>
          <w:rFonts w:ascii="Times New Roman" w:hAnsi="Times New Roman" w:cs="Times New Roman"/>
          <w:bCs/>
          <w:szCs w:val="24"/>
        </w:rPr>
        <w:t xml:space="preserve"> por alguno de los procedimientos </w:t>
      </w:r>
      <w:r w:rsidR="00F22605">
        <w:rPr>
          <w:rFonts w:ascii="Times New Roman" w:hAnsi="Times New Roman" w:cs="Times New Roman"/>
          <w:bCs/>
          <w:szCs w:val="24"/>
        </w:rPr>
        <w:t>siguientes:</w:t>
      </w:r>
    </w:p>
    <w:p w:rsidR="00546816" w:rsidRDefault="00F22605" w:rsidP="007D0F5A">
      <w:pPr>
        <w:spacing w:line="360" w:lineRule="auto"/>
        <w:jc w:val="both"/>
        <w:rPr>
          <w:rFonts w:ascii="Times New Roman" w:hAnsi="Times New Roman" w:cs="Times New Roman"/>
          <w:bCs/>
          <w:szCs w:val="24"/>
        </w:rPr>
      </w:pPr>
      <w:r>
        <w:rPr>
          <w:rFonts w:ascii="Times New Roman" w:hAnsi="Times New Roman" w:cs="Times New Roman"/>
          <w:bCs/>
          <w:szCs w:val="24"/>
        </w:rPr>
        <w:t xml:space="preserve"> Al hacerse el fundido del hormigón de la base se formarán directamente las “medias cañas”.</w:t>
      </w:r>
    </w:p>
    <w:p w:rsidR="00F22605" w:rsidRDefault="00F22605" w:rsidP="007D0F5A">
      <w:pPr>
        <w:spacing w:line="360" w:lineRule="auto"/>
        <w:jc w:val="both"/>
        <w:rPr>
          <w:rFonts w:ascii="Times New Roman" w:hAnsi="Times New Roman" w:cs="Times New Roman"/>
          <w:bCs/>
          <w:szCs w:val="24"/>
        </w:rPr>
      </w:pPr>
      <w:r>
        <w:rPr>
          <w:rFonts w:ascii="Times New Roman" w:hAnsi="Times New Roman" w:cs="Times New Roman"/>
          <w:bCs/>
          <w:szCs w:val="24"/>
        </w:rPr>
        <w:t>Se colocarán tuberías cortadas a “media caña”, para darle la forma requerida, una vez que el hormigón fragüe se pulirán las imperfecciones con cincel o a juicio del Ingeniero Fiscalizador.</w:t>
      </w:r>
    </w:p>
    <w:p w:rsidR="00F22605" w:rsidRDefault="00F22605" w:rsidP="007D0F5A">
      <w:pPr>
        <w:spacing w:line="360" w:lineRule="auto"/>
        <w:jc w:val="both"/>
        <w:rPr>
          <w:rFonts w:ascii="Times New Roman" w:hAnsi="Times New Roman" w:cs="Times New Roman"/>
          <w:bCs/>
          <w:szCs w:val="24"/>
        </w:rPr>
      </w:pPr>
      <w:r>
        <w:rPr>
          <w:rFonts w:ascii="Times New Roman" w:hAnsi="Times New Roman" w:cs="Times New Roman"/>
          <w:bCs/>
          <w:szCs w:val="24"/>
        </w:rPr>
        <w:t>Para la construcción de la loa de fondo, paredes inferiores y losa superior se utilizará encofrado de madera debidamente canteada y cepillada que se colocará posterior al armado del acero estructural, una vez desencofrado el elemento, las paredes laterales interiores del pozo serán enlucidas con mortero de cemento-arena en la proporción 1:3 en volumen y en espesor de 2 cm., terminado tipo liso pulido fino según los planos de detalle.</w:t>
      </w:r>
    </w:p>
    <w:p w:rsidR="00F22605" w:rsidRDefault="00F22605" w:rsidP="007D0F5A">
      <w:pPr>
        <w:spacing w:line="360" w:lineRule="auto"/>
        <w:jc w:val="both"/>
        <w:rPr>
          <w:rFonts w:ascii="Times New Roman" w:hAnsi="Times New Roman" w:cs="Times New Roman"/>
          <w:bCs/>
          <w:szCs w:val="24"/>
        </w:rPr>
      </w:pPr>
      <w:r>
        <w:rPr>
          <w:rFonts w:ascii="Times New Roman" w:hAnsi="Times New Roman" w:cs="Times New Roman"/>
          <w:bCs/>
          <w:szCs w:val="24"/>
        </w:rPr>
        <w:t>Las tapas y cerchas de los pozos de revisión serán fabricadas de acero fundido de acuerdo a los planos.</w:t>
      </w:r>
    </w:p>
    <w:p w:rsidR="00F22605" w:rsidRPr="00546816" w:rsidRDefault="00F22605" w:rsidP="007D0F5A">
      <w:pPr>
        <w:spacing w:line="360" w:lineRule="auto"/>
        <w:jc w:val="both"/>
        <w:rPr>
          <w:rFonts w:ascii="Times New Roman" w:hAnsi="Times New Roman" w:cs="Times New Roman"/>
          <w:bCs/>
          <w:szCs w:val="24"/>
        </w:rPr>
      </w:pPr>
      <w:r>
        <w:rPr>
          <w:rFonts w:ascii="Times New Roman" w:hAnsi="Times New Roman" w:cs="Times New Roman"/>
          <w:bCs/>
          <w:szCs w:val="24"/>
        </w:rPr>
        <w:t xml:space="preserve">Los saltos de desvío serán construidos cuando la diferencia de altura entre las acometidas laterales y el colector es mayor de 90 cm., y se </w:t>
      </w:r>
      <w:r w:rsidR="00297D8C">
        <w:rPr>
          <w:rFonts w:ascii="Times New Roman" w:hAnsi="Times New Roman" w:cs="Times New Roman"/>
          <w:bCs/>
          <w:szCs w:val="24"/>
        </w:rPr>
        <w:t>realizarán</w:t>
      </w:r>
      <w:r>
        <w:rPr>
          <w:rFonts w:ascii="Times New Roman" w:hAnsi="Times New Roman" w:cs="Times New Roman"/>
          <w:bCs/>
          <w:szCs w:val="24"/>
        </w:rPr>
        <w:t xml:space="preserve"> con fin de evitar la erosión; se </w:t>
      </w:r>
      <w:r w:rsidR="00297D8C">
        <w:rPr>
          <w:rFonts w:ascii="Times New Roman" w:hAnsi="Times New Roman" w:cs="Times New Roman"/>
          <w:bCs/>
          <w:szCs w:val="24"/>
        </w:rPr>
        <w:t>sujetarán</w:t>
      </w:r>
      <w:r>
        <w:rPr>
          <w:rFonts w:ascii="Times New Roman" w:hAnsi="Times New Roman" w:cs="Times New Roman"/>
          <w:bCs/>
          <w:szCs w:val="24"/>
        </w:rPr>
        <w:t xml:space="preserve"> los planos de detalle del proyecto.</w:t>
      </w:r>
    </w:p>
    <w:p w:rsidR="007D0F5A" w:rsidRDefault="007D0F5A" w:rsidP="007D0F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7D0F5A" w:rsidRPr="00F722F2" w:rsidRDefault="00F22605" w:rsidP="007D0F5A">
      <w:pPr>
        <w:spacing w:line="360" w:lineRule="auto"/>
        <w:jc w:val="both"/>
        <w:rPr>
          <w:rFonts w:ascii="Times New Roman" w:hAnsi="Times New Roman" w:cs="Times New Roman"/>
          <w:bCs/>
          <w:szCs w:val="24"/>
        </w:rPr>
      </w:pPr>
      <w:r>
        <w:rPr>
          <w:rFonts w:ascii="Times New Roman" w:hAnsi="Times New Roman" w:cs="Times New Roman"/>
          <w:bCs/>
          <w:szCs w:val="24"/>
        </w:rPr>
        <w:t>Los pozos tipo I, II y III serán medidos por unidad, y pagados una vez que sean terminado y aprobado por el Ingeniero Fiscalización.</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55"/>
        <w:gridCol w:w="3119"/>
        <w:gridCol w:w="2268"/>
        <w:gridCol w:w="992"/>
        <w:gridCol w:w="1276"/>
      </w:tblGrid>
      <w:tr w:rsidR="007D0F5A" w:rsidRPr="00297D8C" w:rsidTr="00E6672F">
        <w:trPr>
          <w:trHeight w:val="3"/>
          <w:jc w:val="center"/>
        </w:trPr>
        <w:tc>
          <w:tcPr>
            <w:tcW w:w="1129" w:type="dxa"/>
            <w:vAlign w:val="center"/>
          </w:tcPr>
          <w:p w:rsidR="007D0F5A" w:rsidRPr="00297D8C" w:rsidRDefault="007D0F5A" w:rsidP="004C7631">
            <w:pPr>
              <w:spacing w:line="240" w:lineRule="auto"/>
              <w:jc w:val="center"/>
              <w:rPr>
                <w:rFonts w:ascii="Times New Roman" w:eastAsia="Times New Roman" w:hAnsi="Times New Roman" w:cs="Times New Roman"/>
                <w:b/>
                <w:color w:val="000000"/>
                <w:sz w:val="18"/>
              </w:rPr>
            </w:pPr>
            <w:r w:rsidRPr="00297D8C">
              <w:rPr>
                <w:rFonts w:ascii="Times New Roman" w:eastAsia="Times New Roman" w:hAnsi="Times New Roman" w:cs="Times New Roman"/>
                <w:b/>
                <w:color w:val="000000"/>
                <w:sz w:val="18"/>
              </w:rPr>
              <w:t>Ítem</w:t>
            </w:r>
          </w:p>
        </w:tc>
        <w:tc>
          <w:tcPr>
            <w:tcW w:w="855" w:type="dxa"/>
            <w:vAlign w:val="center"/>
          </w:tcPr>
          <w:p w:rsidR="007D0F5A" w:rsidRPr="00297D8C" w:rsidRDefault="007D0F5A"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Código</w:t>
            </w:r>
          </w:p>
        </w:tc>
        <w:tc>
          <w:tcPr>
            <w:tcW w:w="3119" w:type="dxa"/>
            <w:vAlign w:val="center"/>
          </w:tcPr>
          <w:p w:rsidR="007D0F5A" w:rsidRPr="00297D8C" w:rsidRDefault="007D0F5A"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Descripción</w:t>
            </w:r>
          </w:p>
        </w:tc>
        <w:tc>
          <w:tcPr>
            <w:tcW w:w="2268" w:type="dxa"/>
            <w:vAlign w:val="center"/>
          </w:tcPr>
          <w:p w:rsidR="007D0F5A" w:rsidRPr="00297D8C" w:rsidRDefault="007D0F5A"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Rubros</w:t>
            </w:r>
          </w:p>
        </w:tc>
        <w:tc>
          <w:tcPr>
            <w:tcW w:w="992" w:type="dxa"/>
            <w:vAlign w:val="center"/>
          </w:tcPr>
          <w:p w:rsidR="007D0F5A" w:rsidRPr="00297D8C" w:rsidRDefault="007D0F5A"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Unidad</w:t>
            </w:r>
          </w:p>
        </w:tc>
        <w:tc>
          <w:tcPr>
            <w:tcW w:w="1276" w:type="dxa"/>
            <w:vAlign w:val="center"/>
          </w:tcPr>
          <w:p w:rsidR="007D0F5A" w:rsidRPr="00297D8C" w:rsidRDefault="007D0F5A"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Cantidad</w:t>
            </w:r>
          </w:p>
        </w:tc>
      </w:tr>
      <w:tr w:rsidR="00F22605" w:rsidRPr="00297D8C" w:rsidTr="00E6672F">
        <w:trPr>
          <w:trHeight w:val="3"/>
          <w:jc w:val="center"/>
        </w:trPr>
        <w:tc>
          <w:tcPr>
            <w:tcW w:w="1129" w:type="dxa"/>
            <w:vAlign w:val="center"/>
          </w:tcPr>
          <w:p w:rsidR="00F22605" w:rsidRPr="00297D8C" w:rsidRDefault="00F22605" w:rsidP="00F22605">
            <w:pPr>
              <w:rPr>
                <w:rFonts w:ascii="Times New Roman" w:hAnsi="Times New Roman" w:cs="Times New Roman"/>
                <w:sz w:val="18"/>
                <w:szCs w:val="18"/>
              </w:rPr>
            </w:pPr>
            <w:r w:rsidRPr="00297D8C">
              <w:rPr>
                <w:rFonts w:ascii="Times New Roman" w:hAnsi="Times New Roman" w:cs="Times New Roman"/>
                <w:sz w:val="18"/>
                <w:szCs w:val="18"/>
              </w:rPr>
              <w:t>7.2.13.2.8</w:t>
            </w:r>
          </w:p>
        </w:tc>
        <w:tc>
          <w:tcPr>
            <w:tcW w:w="855" w:type="dxa"/>
            <w:vAlign w:val="center"/>
          </w:tcPr>
          <w:p w:rsidR="00F22605" w:rsidRPr="00297D8C" w:rsidRDefault="00F22605" w:rsidP="00F22605">
            <w:pPr>
              <w:jc w:val="center"/>
              <w:rPr>
                <w:rFonts w:ascii="Times New Roman" w:hAnsi="Times New Roman" w:cs="Times New Roman"/>
                <w:sz w:val="18"/>
                <w:szCs w:val="18"/>
              </w:rPr>
            </w:pPr>
            <w:r w:rsidRPr="00297D8C">
              <w:rPr>
                <w:rFonts w:ascii="Times New Roman" w:hAnsi="Times New Roman" w:cs="Times New Roman"/>
                <w:sz w:val="18"/>
                <w:szCs w:val="18"/>
              </w:rPr>
              <w:t>514041</w:t>
            </w:r>
          </w:p>
        </w:tc>
        <w:tc>
          <w:tcPr>
            <w:tcW w:w="3119" w:type="dxa"/>
            <w:vAlign w:val="center"/>
          </w:tcPr>
          <w:p w:rsidR="00F22605" w:rsidRPr="00297D8C" w:rsidRDefault="00297D8C" w:rsidP="00F22605">
            <w:pPr>
              <w:spacing w:after="0" w:line="240" w:lineRule="auto"/>
              <w:jc w:val="center"/>
              <w:rPr>
                <w:rFonts w:ascii="Times New Roman" w:eastAsia="Times New Roman" w:hAnsi="Times New Roman" w:cs="Times New Roman"/>
                <w:bCs/>
                <w:color w:val="000000"/>
                <w:sz w:val="18"/>
              </w:rPr>
            </w:pPr>
            <w:r w:rsidRPr="00297D8C">
              <w:rPr>
                <w:rFonts w:ascii="Times New Roman" w:eastAsia="Times New Roman" w:hAnsi="Times New Roman" w:cs="Times New Roman"/>
                <w:bCs/>
                <w:color w:val="000000"/>
                <w:sz w:val="18"/>
              </w:rPr>
              <w:t>NUEVO SISTEMA DE TRATAMIENTO - SISTEMA DE ALCANTARILLADO SANITARIO</w:t>
            </w:r>
          </w:p>
        </w:tc>
        <w:tc>
          <w:tcPr>
            <w:tcW w:w="2268" w:type="dxa"/>
            <w:vAlign w:val="center"/>
          </w:tcPr>
          <w:p w:rsidR="00F22605" w:rsidRPr="00297D8C" w:rsidRDefault="00F22605" w:rsidP="00297D8C">
            <w:pPr>
              <w:jc w:val="center"/>
              <w:rPr>
                <w:rFonts w:ascii="Times New Roman" w:hAnsi="Times New Roman" w:cs="Times New Roman"/>
                <w:sz w:val="18"/>
                <w:szCs w:val="18"/>
              </w:rPr>
            </w:pPr>
            <w:r w:rsidRPr="00297D8C">
              <w:rPr>
                <w:rFonts w:ascii="Times New Roman" w:hAnsi="Times New Roman" w:cs="Times New Roman"/>
                <w:sz w:val="18"/>
                <w:szCs w:val="18"/>
              </w:rPr>
              <w:t>Pozo de Revisión Tipo I</w:t>
            </w:r>
          </w:p>
        </w:tc>
        <w:tc>
          <w:tcPr>
            <w:tcW w:w="992" w:type="dxa"/>
            <w:vAlign w:val="center"/>
          </w:tcPr>
          <w:p w:rsidR="00F22605" w:rsidRPr="00297D8C" w:rsidRDefault="00F22605" w:rsidP="00F22605">
            <w:pPr>
              <w:jc w:val="center"/>
              <w:rPr>
                <w:rFonts w:ascii="Times New Roman" w:hAnsi="Times New Roman" w:cs="Times New Roman"/>
                <w:sz w:val="18"/>
                <w:szCs w:val="18"/>
              </w:rPr>
            </w:pPr>
            <w:r w:rsidRPr="00297D8C">
              <w:rPr>
                <w:rFonts w:ascii="Times New Roman" w:hAnsi="Times New Roman" w:cs="Times New Roman"/>
                <w:sz w:val="18"/>
                <w:szCs w:val="18"/>
              </w:rPr>
              <w:t>u</w:t>
            </w:r>
          </w:p>
        </w:tc>
        <w:tc>
          <w:tcPr>
            <w:tcW w:w="1276" w:type="dxa"/>
            <w:vAlign w:val="center"/>
          </w:tcPr>
          <w:p w:rsidR="00F22605" w:rsidRPr="00297D8C" w:rsidRDefault="00F22605" w:rsidP="00297D8C">
            <w:pPr>
              <w:jc w:val="center"/>
              <w:rPr>
                <w:rFonts w:ascii="Times New Roman" w:hAnsi="Times New Roman" w:cs="Times New Roman"/>
                <w:sz w:val="18"/>
                <w:szCs w:val="18"/>
              </w:rPr>
            </w:pPr>
            <w:r w:rsidRPr="00297D8C">
              <w:rPr>
                <w:rFonts w:ascii="Times New Roman" w:hAnsi="Times New Roman" w:cs="Times New Roman"/>
                <w:sz w:val="18"/>
                <w:szCs w:val="18"/>
              </w:rPr>
              <w:t>2,00</w:t>
            </w:r>
          </w:p>
        </w:tc>
      </w:tr>
      <w:tr w:rsidR="00297D8C" w:rsidRPr="00297D8C" w:rsidTr="00E6672F">
        <w:trPr>
          <w:trHeight w:val="3"/>
          <w:jc w:val="center"/>
        </w:trPr>
        <w:tc>
          <w:tcPr>
            <w:tcW w:w="1129" w:type="dxa"/>
            <w:vAlign w:val="center"/>
          </w:tcPr>
          <w:p w:rsidR="00297D8C" w:rsidRPr="00297D8C" w:rsidRDefault="00297D8C" w:rsidP="00297D8C">
            <w:pPr>
              <w:rPr>
                <w:rFonts w:ascii="Times New Roman" w:hAnsi="Times New Roman" w:cs="Times New Roman"/>
                <w:sz w:val="18"/>
                <w:szCs w:val="18"/>
              </w:rPr>
            </w:pPr>
            <w:r w:rsidRPr="00297D8C">
              <w:rPr>
                <w:rFonts w:ascii="Times New Roman" w:hAnsi="Times New Roman" w:cs="Times New Roman"/>
                <w:sz w:val="18"/>
                <w:szCs w:val="18"/>
              </w:rPr>
              <w:t>7.2.13.2.9</w:t>
            </w:r>
          </w:p>
        </w:tc>
        <w:tc>
          <w:tcPr>
            <w:tcW w:w="855"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514177</w:t>
            </w:r>
          </w:p>
        </w:tc>
        <w:tc>
          <w:tcPr>
            <w:tcW w:w="3119" w:type="dxa"/>
            <w:vAlign w:val="center"/>
          </w:tcPr>
          <w:p w:rsidR="00297D8C" w:rsidRPr="00297D8C" w:rsidRDefault="00297D8C" w:rsidP="00297D8C">
            <w:pPr>
              <w:spacing w:after="0" w:line="240" w:lineRule="auto"/>
              <w:jc w:val="center"/>
              <w:rPr>
                <w:rFonts w:ascii="Times New Roman" w:eastAsia="Times New Roman" w:hAnsi="Times New Roman" w:cs="Times New Roman"/>
                <w:bCs/>
                <w:color w:val="000000"/>
                <w:sz w:val="18"/>
              </w:rPr>
            </w:pPr>
            <w:r w:rsidRPr="00297D8C">
              <w:rPr>
                <w:rFonts w:ascii="Times New Roman" w:eastAsia="Times New Roman" w:hAnsi="Times New Roman" w:cs="Times New Roman"/>
                <w:bCs/>
                <w:color w:val="000000"/>
                <w:sz w:val="18"/>
              </w:rPr>
              <w:t>NUEVO SISTEMA DE TRATAMIENTO - SISTEMA DE ALCANTARILLADO SANITARIO</w:t>
            </w:r>
          </w:p>
        </w:tc>
        <w:tc>
          <w:tcPr>
            <w:tcW w:w="2268"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Pozo de Revisión Tipo II</w:t>
            </w:r>
          </w:p>
        </w:tc>
        <w:tc>
          <w:tcPr>
            <w:tcW w:w="992"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u</w:t>
            </w:r>
          </w:p>
        </w:tc>
        <w:tc>
          <w:tcPr>
            <w:tcW w:w="1276"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2,00</w:t>
            </w:r>
          </w:p>
        </w:tc>
      </w:tr>
      <w:tr w:rsidR="00297D8C" w:rsidRPr="00297D8C" w:rsidTr="00E6672F">
        <w:trPr>
          <w:trHeight w:val="3"/>
          <w:jc w:val="center"/>
        </w:trPr>
        <w:tc>
          <w:tcPr>
            <w:tcW w:w="1129" w:type="dxa"/>
            <w:vAlign w:val="center"/>
          </w:tcPr>
          <w:p w:rsidR="00297D8C" w:rsidRPr="00297D8C" w:rsidRDefault="00297D8C" w:rsidP="00297D8C">
            <w:pPr>
              <w:rPr>
                <w:rFonts w:ascii="Times New Roman" w:hAnsi="Times New Roman" w:cs="Times New Roman"/>
                <w:sz w:val="18"/>
                <w:szCs w:val="18"/>
              </w:rPr>
            </w:pPr>
            <w:r w:rsidRPr="00297D8C">
              <w:rPr>
                <w:rFonts w:ascii="Times New Roman" w:hAnsi="Times New Roman" w:cs="Times New Roman"/>
                <w:sz w:val="18"/>
                <w:szCs w:val="18"/>
              </w:rPr>
              <w:t>7.2.13.2.10</w:t>
            </w:r>
          </w:p>
        </w:tc>
        <w:tc>
          <w:tcPr>
            <w:tcW w:w="855"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514043</w:t>
            </w:r>
          </w:p>
        </w:tc>
        <w:tc>
          <w:tcPr>
            <w:tcW w:w="3119" w:type="dxa"/>
            <w:vAlign w:val="center"/>
          </w:tcPr>
          <w:p w:rsidR="00297D8C" w:rsidRPr="00297D8C" w:rsidRDefault="00297D8C" w:rsidP="00297D8C">
            <w:pPr>
              <w:spacing w:after="0" w:line="240" w:lineRule="auto"/>
              <w:jc w:val="center"/>
              <w:rPr>
                <w:rFonts w:ascii="Times New Roman" w:eastAsia="Times New Roman" w:hAnsi="Times New Roman" w:cs="Times New Roman"/>
                <w:bCs/>
                <w:color w:val="000000"/>
                <w:sz w:val="18"/>
              </w:rPr>
            </w:pPr>
            <w:r w:rsidRPr="00297D8C">
              <w:rPr>
                <w:rFonts w:ascii="Times New Roman" w:eastAsia="Times New Roman" w:hAnsi="Times New Roman" w:cs="Times New Roman"/>
                <w:bCs/>
                <w:color w:val="000000"/>
                <w:sz w:val="18"/>
              </w:rPr>
              <w:t>NUEVO SISTEMA DE TRATAMIENTO - SISTEMA DE ALCANTARILLADO SANITARIO</w:t>
            </w:r>
          </w:p>
        </w:tc>
        <w:tc>
          <w:tcPr>
            <w:tcW w:w="2268"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Pozo de Revisión Tipo III ( De 4 a 6 m de profundidad )</w:t>
            </w:r>
          </w:p>
        </w:tc>
        <w:tc>
          <w:tcPr>
            <w:tcW w:w="992"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u</w:t>
            </w:r>
          </w:p>
        </w:tc>
        <w:tc>
          <w:tcPr>
            <w:tcW w:w="1276"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1,00</w:t>
            </w:r>
          </w:p>
        </w:tc>
      </w:tr>
      <w:tr w:rsidR="00297D8C" w:rsidRPr="00297D8C" w:rsidTr="00E6672F">
        <w:trPr>
          <w:trHeight w:val="3"/>
          <w:jc w:val="center"/>
        </w:trPr>
        <w:tc>
          <w:tcPr>
            <w:tcW w:w="1129"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7.2.13.3.7</w:t>
            </w:r>
          </w:p>
        </w:tc>
        <w:tc>
          <w:tcPr>
            <w:tcW w:w="855"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514041</w:t>
            </w:r>
          </w:p>
        </w:tc>
        <w:tc>
          <w:tcPr>
            <w:tcW w:w="3119" w:type="dxa"/>
            <w:vAlign w:val="center"/>
          </w:tcPr>
          <w:p w:rsidR="00297D8C" w:rsidRPr="00297D8C" w:rsidRDefault="00297D8C" w:rsidP="00297D8C">
            <w:pPr>
              <w:spacing w:after="0" w:line="240" w:lineRule="auto"/>
              <w:jc w:val="center"/>
              <w:rPr>
                <w:rFonts w:ascii="Times New Roman" w:eastAsia="Times New Roman" w:hAnsi="Times New Roman" w:cs="Times New Roman"/>
                <w:bCs/>
                <w:color w:val="000000"/>
                <w:sz w:val="18"/>
              </w:rPr>
            </w:pPr>
            <w:r w:rsidRPr="00297D8C">
              <w:rPr>
                <w:rFonts w:ascii="Times New Roman" w:eastAsia="Times New Roman" w:hAnsi="Times New Roman" w:cs="Times New Roman"/>
                <w:bCs/>
                <w:color w:val="000000"/>
                <w:sz w:val="18"/>
              </w:rPr>
              <w:t>NUEVO SISTEMA DE TRATAMIENTO - SISTEMA DE ALCANTARILLADO PLUVIAL y DESAGUE DE TANQUES Y PLANTA</w:t>
            </w:r>
          </w:p>
        </w:tc>
        <w:tc>
          <w:tcPr>
            <w:tcW w:w="2268"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Pozo de Revisión Tipo I</w:t>
            </w:r>
          </w:p>
        </w:tc>
        <w:tc>
          <w:tcPr>
            <w:tcW w:w="992"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u</w:t>
            </w:r>
          </w:p>
        </w:tc>
        <w:tc>
          <w:tcPr>
            <w:tcW w:w="1276"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6,00</w:t>
            </w:r>
          </w:p>
        </w:tc>
      </w:tr>
      <w:tr w:rsidR="00297D8C" w:rsidRPr="00297D8C" w:rsidTr="00E6672F">
        <w:trPr>
          <w:trHeight w:val="3"/>
          <w:jc w:val="center"/>
        </w:trPr>
        <w:tc>
          <w:tcPr>
            <w:tcW w:w="1129"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7.2.13.3.8</w:t>
            </w:r>
          </w:p>
        </w:tc>
        <w:tc>
          <w:tcPr>
            <w:tcW w:w="855"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514177</w:t>
            </w:r>
          </w:p>
        </w:tc>
        <w:tc>
          <w:tcPr>
            <w:tcW w:w="3119" w:type="dxa"/>
            <w:vAlign w:val="center"/>
          </w:tcPr>
          <w:p w:rsidR="00297D8C" w:rsidRPr="00297D8C" w:rsidRDefault="00297D8C" w:rsidP="00297D8C">
            <w:pPr>
              <w:spacing w:after="0" w:line="240" w:lineRule="auto"/>
              <w:jc w:val="center"/>
              <w:rPr>
                <w:rFonts w:ascii="Times New Roman" w:eastAsia="Times New Roman" w:hAnsi="Times New Roman" w:cs="Times New Roman"/>
                <w:bCs/>
                <w:color w:val="000000"/>
                <w:sz w:val="18"/>
              </w:rPr>
            </w:pPr>
            <w:r w:rsidRPr="00297D8C">
              <w:rPr>
                <w:rFonts w:ascii="Times New Roman" w:eastAsia="Times New Roman" w:hAnsi="Times New Roman" w:cs="Times New Roman"/>
                <w:bCs/>
                <w:color w:val="000000"/>
                <w:sz w:val="18"/>
              </w:rPr>
              <w:t>NUEVO SISTEMA DE TRATAMIENTO - SISTEMA DE ALCANTARILLADO PLUVIAL y DESAGUE DE TANQUES Y PLANTA</w:t>
            </w:r>
          </w:p>
        </w:tc>
        <w:tc>
          <w:tcPr>
            <w:tcW w:w="2268"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Pozo de Revisión Tipo II</w:t>
            </w:r>
          </w:p>
        </w:tc>
        <w:tc>
          <w:tcPr>
            <w:tcW w:w="992"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u</w:t>
            </w:r>
          </w:p>
        </w:tc>
        <w:tc>
          <w:tcPr>
            <w:tcW w:w="1276" w:type="dxa"/>
            <w:vAlign w:val="center"/>
          </w:tcPr>
          <w:p w:rsidR="00297D8C" w:rsidRPr="00297D8C" w:rsidRDefault="00297D8C" w:rsidP="00297D8C">
            <w:pPr>
              <w:jc w:val="center"/>
              <w:rPr>
                <w:rFonts w:ascii="Times New Roman" w:hAnsi="Times New Roman" w:cs="Times New Roman"/>
                <w:sz w:val="18"/>
                <w:szCs w:val="18"/>
              </w:rPr>
            </w:pPr>
            <w:r w:rsidRPr="00297D8C">
              <w:rPr>
                <w:rFonts w:ascii="Times New Roman" w:hAnsi="Times New Roman" w:cs="Times New Roman"/>
                <w:sz w:val="18"/>
                <w:szCs w:val="18"/>
              </w:rPr>
              <w:t>2,00</w:t>
            </w:r>
          </w:p>
        </w:tc>
      </w:tr>
    </w:tbl>
    <w:p w:rsidR="007D0F5A" w:rsidRDefault="007D0F5A" w:rsidP="007D0F5A">
      <w:pPr>
        <w:rPr>
          <w:rFonts w:ascii="Times New Roman" w:hAnsi="Times New Roman" w:cs="Times New Roman"/>
        </w:rPr>
      </w:pPr>
    </w:p>
    <w:p w:rsidR="007D0F5A" w:rsidRDefault="007D0F5A" w:rsidP="007D0F5A">
      <w:pPr>
        <w:rPr>
          <w:rFonts w:ascii="Times New Roman" w:hAnsi="Times New Roman" w:cs="Times New Roman"/>
        </w:rPr>
      </w:pPr>
    </w:p>
    <w:p w:rsidR="00297D8C" w:rsidRPr="0002791B" w:rsidRDefault="00297D8C" w:rsidP="00297D8C">
      <w:pPr>
        <w:rPr>
          <w:rFonts w:ascii="Times New Roman" w:hAnsi="Times New Roman" w:cs="Times New Roman"/>
          <w:b/>
          <w:bCs/>
          <w:sz w:val="24"/>
          <w:szCs w:val="24"/>
          <w:lang w:val="es-ES"/>
        </w:rPr>
      </w:pPr>
      <w:r w:rsidRPr="00527766">
        <w:rPr>
          <w:rFonts w:ascii="Times New Roman" w:hAnsi="Times New Roman" w:cs="Times New Roman"/>
          <w:b/>
          <w:sz w:val="24"/>
          <w:szCs w:val="24"/>
        </w:rPr>
        <w:lastRenderedPageBreak/>
        <w:t>Sumidero para calzada.</w:t>
      </w:r>
    </w:p>
    <w:p w:rsidR="00297D8C" w:rsidRDefault="00297D8C" w:rsidP="00297D8C">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D902C6" w:rsidRPr="00D902C6" w:rsidRDefault="00D902C6" w:rsidP="00D902C6">
      <w:pPr>
        <w:spacing w:line="360" w:lineRule="auto"/>
        <w:jc w:val="both"/>
        <w:rPr>
          <w:rFonts w:ascii="Times New Roman" w:hAnsi="Times New Roman" w:cs="Times New Roman"/>
        </w:rPr>
      </w:pPr>
      <w:r w:rsidRPr="00D902C6">
        <w:rPr>
          <w:rFonts w:ascii="Times New Roman" w:hAnsi="Times New Roman" w:cs="Times New Roman"/>
        </w:rPr>
        <w:t xml:space="preserve">Se entiende </w:t>
      </w:r>
      <w:r>
        <w:rPr>
          <w:rFonts w:ascii="Times New Roman" w:hAnsi="Times New Roman" w:cs="Times New Roman"/>
        </w:rPr>
        <w:t>por</w:t>
      </w:r>
      <w:r w:rsidRPr="00D902C6">
        <w:rPr>
          <w:rFonts w:ascii="Times New Roman" w:hAnsi="Times New Roman" w:cs="Times New Roman"/>
        </w:rPr>
        <w:t xml:space="preserve"> sumideros de calzada, al conjunto de operaciones que debe realizar el Constructor para poner en obra la tubería que une el pozo de revisión con el sumidero de calzada propiamente dicho. </w:t>
      </w:r>
    </w:p>
    <w:p w:rsidR="00297D8C" w:rsidRDefault="00297D8C" w:rsidP="00297D8C">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b</w:t>
      </w:r>
      <w:r>
        <w:rPr>
          <w:rFonts w:ascii="Times New Roman" w:hAnsi="Times New Roman" w:cs="Times New Roman"/>
          <w:b/>
          <w:bCs/>
          <w:sz w:val="24"/>
          <w:szCs w:val="24"/>
        </w:rPr>
        <w:t>) Especificaciones.</w:t>
      </w:r>
    </w:p>
    <w:p w:rsidR="00D902C6" w:rsidRPr="00D902C6" w:rsidRDefault="00D902C6" w:rsidP="00297D8C">
      <w:pPr>
        <w:spacing w:line="360" w:lineRule="auto"/>
        <w:jc w:val="both"/>
        <w:rPr>
          <w:rFonts w:ascii="Times New Roman" w:hAnsi="Times New Roman" w:cs="Times New Roman"/>
          <w:b/>
          <w:bCs/>
          <w:sz w:val="24"/>
          <w:szCs w:val="24"/>
        </w:rPr>
      </w:pPr>
      <w:r w:rsidRPr="00D902C6">
        <w:rPr>
          <w:rFonts w:ascii="Times New Roman" w:hAnsi="Times New Roman" w:cs="Times New Roman"/>
        </w:rPr>
        <w:t xml:space="preserve">Los sumideros de calzada para aguas lluvias serán construidos en los lugares señalados en los planos y de acuerdo de detalles; estarán localizados en la parte más baja de la calzada favoreciendo la concentración de aguas lluvias en forma rápida e inmediata. Los sumideros de calzada irán localizados en la calzada propiamente dicha junto al bordillo o cinta gotera, y generalmente al iniciarse la curva de las esquinas. Serán utilizadas para calles que tengan una pendiente del 2 al 5% especialmente en los mayores al 5%. Los sumideros se conectarán directamente a los pozos de revisión; el tubo de conexión deberá quedar perfectamente recortado en la pared interior del pozo formando con este una superficie lisa. Para el enchufe en el pozo no se emplearán piezas especiales y únicamente se realizará el orificio en el mismo, a fin de obtener el enchufe mencionado, el mismo que deberá ser perfectamente realizado con mortero cemento - arena 1:2. La tubería de conexión del sumidero será de 200 </w:t>
      </w:r>
      <w:proofErr w:type="spellStart"/>
      <w:r w:rsidRPr="00D902C6">
        <w:rPr>
          <w:rFonts w:ascii="Times New Roman" w:hAnsi="Times New Roman" w:cs="Times New Roman"/>
        </w:rPr>
        <w:t>mm.</w:t>
      </w:r>
      <w:proofErr w:type="spellEnd"/>
      <w:r w:rsidRPr="00D902C6">
        <w:rPr>
          <w:rFonts w:ascii="Times New Roman" w:hAnsi="Times New Roman" w:cs="Times New Roman"/>
        </w:rPr>
        <w:t xml:space="preserve"> de diámetro. La pendiente no será menor del 2% ni mayor del 20%. Se unirá a la salida del sifón del sumidero con mortero cemento - arena 1:2. El sifón del sumidero será construido de hormigón simple 1:2:4 en volumen o 1:2:4, 6 en peso y de conformidad a los planos de detalle, el pico o salida del sifón debe tener un diámetro interior de 200 </w:t>
      </w:r>
      <w:proofErr w:type="spellStart"/>
      <w:r w:rsidRPr="00D902C6">
        <w:rPr>
          <w:rFonts w:ascii="Times New Roman" w:hAnsi="Times New Roman" w:cs="Times New Roman"/>
        </w:rPr>
        <w:t>mm.</w:t>
      </w:r>
      <w:proofErr w:type="spellEnd"/>
      <w:r w:rsidRPr="00D902C6">
        <w:rPr>
          <w:rFonts w:ascii="Times New Roman" w:hAnsi="Times New Roman" w:cs="Times New Roman"/>
        </w:rPr>
        <w:t xml:space="preserve"> para poder unir a la tubería de conexión y estar en la dirección en que se van a colocar la tubería. El cerco y sumidero se asentarán en los bordes del sifón utilizando mortero cemento - arena, 1:3. Se deberá tener mucho cuidado en los niveles de tal manera de obtener superficies lisas en la calzada.</w:t>
      </w:r>
    </w:p>
    <w:p w:rsidR="00297D8C" w:rsidRDefault="00297D8C" w:rsidP="00297D8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297D8C" w:rsidRPr="00D902C6" w:rsidRDefault="00D902C6" w:rsidP="00297D8C">
      <w:pPr>
        <w:spacing w:line="360" w:lineRule="auto"/>
        <w:jc w:val="both"/>
        <w:rPr>
          <w:rFonts w:ascii="Times New Roman" w:hAnsi="Times New Roman" w:cs="Times New Roman"/>
          <w:bCs/>
          <w:szCs w:val="24"/>
        </w:rPr>
      </w:pPr>
      <w:r w:rsidRPr="00D902C6">
        <w:rPr>
          <w:rFonts w:ascii="Times New Roman" w:hAnsi="Times New Roman" w:cs="Times New Roman"/>
        </w:rPr>
        <w:t>La construcción de sumideros de calzada en sistemas de alcantarillado, se medirán en unidades. Al efecto se determinará directamente en obra el número de sumideros construidos de acuerdo al proyecto y las órdenes del Fiscalizador</w:t>
      </w: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50"/>
        <w:gridCol w:w="2835"/>
        <w:gridCol w:w="1985"/>
        <w:gridCol w:w="1134"/>
        <w:gridCol w:w="1275"/>
      </w:tblGrid>
      <w:tr w:rsidR="00297D8C" w:rsidRPr="00297D8C" w:rsidTr="00E6672F">
        <w:trPr>
          <w:trHeight w:val="3"/>
          <w:jc w:val="center"/>
        </w:trPr>
        <w:tc>
          <w:tcPr>
            <w:tcW w:w="1134" w:type="dxa"/>
            <w:vAlign w:val="center"/>
          </w:tcPr>
          <w:p w:rsidR="00297D8C" w:rsidRPr="00297D8C" w:rsidRDefault="00297D8C" w:rsidP="004C7631">
            <w:pPr>
              <w:spacing w:line="240" w:lineRule="auto"/>
              <w:jc w:val="center"/>
              <w:rPr>
                <w:rFonts w:ascii="Times New Roman" w:eastAsia="Times New Roman" w:hAnsi="Times New Roman" w:cs="Times New Roman"/>
                <w:b/>
                <w:color w:val="000000"/>
                <w:sz w:val="18"/>
              </w:rPr>
            </w:pPr>
            <w:r w:rsidRPr="00297D8C">
              <w:rPr>
                <w:rFonts w:ascii="Times New Roman" w:eastAsia="Times New Roman" w:hAnsi="Times New Roman" w:cs="Times New Roman"/>
                <w:b/>
                <w:color w:val="000000"/>
                <w:sz w:val="18"/>
              </w:rPr>
              <w:t>Ítem</w:t>
            </w:r>
          </w:p>
        </w:tc>
        <w:tc>
          <w:tcPr>
            <w:tcW w:w="850" w:type="dxa"/>
            <w:vAlign w:val="center"/>
          </w:tcPr>
          <w:p w:rsidR="00297D8C" w:rsidRPr="00297D8C" w:rsidRDefault="00297D8C"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Código</w:t>
            </w:r>
          </w:p>
        </w:tc>
        <w:tc>
          <w:tcPr>
            <w:tcW w:w="2835" w:type="dxa"/>
            <w:vAlign w:val="center"/>
          </w:tcPr>
          <w:p w:rsidR="00297D8C" w:rsidRPr="00297D8C" w:rsidRDefault="00297D8C"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Descripción</w:t>
            </w:r>
          </w:p>
        </w:tc>
        <w:tc>
          <w:tcPr>
            <w:tcW w:w="1985" w:type="dxa"/>
            <w:vAlign w:val="center"/>
          </w:tcPr>
          <w:p w:rsidR="00297D8C" w:rsidRPr="00297D8C" w:rsidRDefault="00297D8C"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Rubros</w:t>
            </w:r>
          </w:p>
        </w:tc>
        <w:tc>
          <w:tcPr>
            <w:tcW w:w="1134" w:type="dxa"/>
            <w:vAlign w:val="center"/>
          </w:tcPr>
          <w:p w:rsidR="00297D8C" w:rsidRPr="00297D8C" w:rsidRDefault="00297D8C"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Unidad</w:t>
            </w:r>
          </w:p>
        </w:tc>
        <w:tc>
          <w:tcPr>
            <w:tcW w:w="1275" w:type="dxa"/>
            <w:vAlign w:val="center"/>
          </w:tcPr>
          <w:p w:rsidR="00297D8C" w:rsidRPr="00297D8C" w:rsidRDefault="00297D8C"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Cantidad</w:t>
            </w:r>
          </w:p>
        </w:tc>
      </w:tr>
      <w:tr w:rsidR="00297D8C" w:rsidRPr="00297D8C" w:rsidTr="00E6672F">
        <w:trPr>
          <w:trHeight w:val="3"/>
          <w:jc w:val="center"/>
        </w:trPr>
        <w:tc>
          <w:tcPr>
            <w:tcW w:w="1134" w:type="dxa"/>
            <w:vAlign w:val="center"/>
          </w:tcPr>
          <w:p w:rsidR="00297D8C" w:rsidRPr="00297D8C" w:rsidRDefault="00297D8C" w:rsidP="00297D8C">
            <w:pPr>
              <w:spacing w:after="0"/>
              <w:jc w:val="center"/>
              <w:rPr>
                <w:rFonts w:ascii="Times New Roman" w:hAnsi="Times New Roman" w:cs="Times New Roman"/>
                <w:sz w:val="18"/>
                <w:szCs w:val="18"/>
              </w:rPr>
            </w:pPr>
            <w:r w:rsidRPr="00297D8C">
              <w:rPr>
                <w:rFonts w:ascii="Times New Roman" w:hAnsi="Times New Roman" w:cs="Times New Roman"/>
                <w:sz w:val="18"/>
                <w:szCs w:val="18"/>
              </w:rPr>
              <w:t>7.2.13.3.6</w:t>
            </w:r>
          </w:p>
        </w:tc>
        <w:tc>
          <w:tcPr>
            <w:tcW w:w="850" w:type="dxa"/>
            <w:vAlign w:val="center"/>
          </w:tcPr>
          <w:p w:rsidR="00297D8C" w:rsidRPr="00297D8C" w:rsidRDefault="00297D8C" w:rsidP="00297D8C">
            <w:pPr>
              <w:spacing w:after="0"/>
              <w:jc w:val="center"/>
              <w:rPr>
                <w:rFonts w:ascii="Times New Roman" w:hAnsi="Times New Roman" w:cs="Times New Roman"/>
                <w:sz w:val="18"/>
                <w:szCs w:val="18"/>
              </w:rPr>
            </w:pPr>
            <w:r w:rsidRPr="00297D8C">
              <w:rPr>
                <w:rFonts w:ascii="Times New Roman" w:hAnsi="Times New Roman" w:cs="Times New Roman"/>
                <w:sz w:val="18"/>
                <w:szCs w:val="18"/>
              </w:rPr>
              <w:t>511010</w:t>
            </w:r>
          </w:p>
        </w:tc>
        <w:tc>
          <w:tcPr>
            <w:tcW w:w="2835" w:type="dxa"/>
            <w:vAlign w:val="center"/>
          </w:tcPr>
          <w:p w:rsidR="00297D8C" w:rsidRPr="00297D8C" w:rsidRDefault="00297D8C" w:rsidP="00297D8C">
            <w:pPr>
              <w:spacing w:after="0" w:line="240" w:lineRule="auto"/>
              <w:jc w:val="center"/>
              <w:rPr>
                <w:rFonts w:ascii="Times New Roman" w:eastAsia="Times New Roman" w:hAnsi="Times New Roman" w:cs="Times New Roman"/>
                <w:bCs/>
                <w:color w:val="000000"/>
                <w:sz w:val="18"/>
              </w:rPr>
            </w:pPr>
            <w:r w:rsidRPr="00297D8C">
              <w:rPr>
                <w:rFonts w:ascii="Times New Roman" w:eastAsia="Times New Roman" w:hAnsi="Times New Roman" w:cs="Times New Roman"/>
                <w:bCs/>
                <w:color w:val="000000"/>
                <w:sz w:val="18"/>
              </w:rPr>
              <w:t>NUEVO SISTEMA DE TRATAMIENTO - SISTEMA DE ALCANTARILLADO PLUVIAL y DESAGUE DE TANQUES Y PLANTA</w:t>
            </w:r>
          </w:p>
        </w:tc>
        <w:tc>
          <w:tcPr>
            <w:tcW w:w="1985" w:type="dxa"/>
            <w:vAlign w:val="center"/>
          </w:tcPr>
          <w:p w:rsidR="00297D8C" w:rsidRPr="00297D8C" w:rsidRDefault="00297D8C" w:rsidP="00297D8C">
            <w:pPr>
              <w:spacing w:after="0"/>
              <w:jc w:val="center"/>
              <w:rPr>
                <w:rFonts w:ascii="Times New Roman" w:hAnsi="Times New Roman" w:cs="Times New Roman"/>
                <w:sz w:val="18"/>
                <w:szCs w:val="18"/>
              </w:rPr>
            </w:pPr>
            <w:r w:rsidRPr="00297D8C">
              <w:rPr>
                <w:rFonts w:ascii="Times New Roman" w:hAnsi="Times New Roman" w:cs="Times New Roman"/>
                <w:sz w:val="18"/>
                <w:szCs w:val="18"/>
              </w:rPr>
              <w:t>Sumidero para calzada</w:t>
            </w:r>
          </w:p>
        </w:tc>
        <w:tc>
          <w:tcPr>
            <w:tcW w:w="1134" w:type="dxa"/>
            <w:vAlign w:val="center"/>
          </w:tcPr>
          <w:p w:rsidR="00297D8C" w:rsidRPr="00297D8C" w:rsidRDefault="00297D8C" w:rsidP="00297D8C">
            <w:pPr>
              <w:spacing w:after="0"/>
              <w:jc w:val="center"/>
              <w:rPr>
                <w:rFonts w:ascii="Times New Roman" w:hAnsi="Times New Roman" w:cs="Times New Roman"/>
                <w:sz w:val="18"/>
                <w:szCs w:val="18"/>
              </w:rPr>
            </w:pPr>
            <w:r w:rsidRPr="00297D8C">
              <w:rPr>
                <w:rFonts w:ascii="Times New Roman" w:hAnsi="Times New Roman" w:cs="Times New Roman"/>
                <w:sz w:val="18"/>
                <w:szCs w:val="18"/>
              </w:rPr>
              <w:t>u</w:t>
            </w:r>
          </w:p>
        </w:tc>
        <w:tc>
          <w:tcPr>
            <w:tcW w:w="1275" w:type="dxa"/>
            <w:vAlign w:val="center"/>
          </w:tcPr>
          <w:p w:rsidR="00297D8C" w:rsidRPr="00297D8C" w:rsidRDefault="00297D8C" w:rsidP="00297D8C">
            <w:pPr>
              <w:spacing w:after="0"/>
              <w:jc w:val="center"/>
              <w:rPr>
                <w:rFonts w:ascii="Times New Roman" w:hAnsi="Times New Roman" w:cs="Times New Roman"/>
                <w:sz w:val="18"/>
                <w:szCs w:val="18"/>
              </w:rPr>
            </w:pPr>
            <w:r w:rsidRPr="00297D8C">
              <w:rPr>
                <w:rFonts w:ascii="Times New Roman" w:hAnsi="Times New Roman" w:cs="Times New Roman"/>
                <w:sz w:val="18"/>
                <w:szCs w:val="18"/>
              </w:rPr>
              <w:t>10,00</w:t>
            </w:r>
          </w:p>
        </w:tc>
      </w:tr>
    </w:tbl>
    <w:p w:rsidR="00D902C6" w:rsidRDefault="00D902C6" w:rsidP="00EA7386">
      <w:pPr>
        <w:rPr>
          <w:rFonts w:ascii="Times New Roman" w:hAnsi="Times New Roman" w:cs="Times New Roman"/>
          <w:b/>
          <w:sz w:val="24"/>
          <w:szCs w:val="18"/>
          <w:highlight w:val="cyan"/>
        </w:rPr>
      </w:pPr>
    </w:p>
    <w:p w:rsidR="009F6362" w:rsidRDefault="009F6362" w:rsidP="00EA7386">
      <w:pPr>
        <w:rPr>
          <w:rFonts w:ascii="Times New Roman" w:hAnsi="Times New Roman" w:cs="Times New Roman"/>
          <w:b/>
          <w:sz w:val="24"/>
          <w:szCs w:val="18"/>
          <w:highlight w:val="cyan"/>
        </w:rPr>
      </w:pPr>
    </w:p>
    <w:p w:rsidR="00EA7386" w:rsidRPr="00EA7386" w:rsidRDefault="00EA7386" w:rsidP="00EA7386">
      <w:pPr>
        <w:rPr>
          <w:rFonts w:ascii="Times New Roman" w:hAnsi="Times New Roman" w:cs="Times New Roman"/>
          <w:b/>
          <w:bCs/>
          <w:sz w:val="36"/>
          <w:szCs w:val="24"/>
        </w:rPr>
      </w:pPr>
      <w:r w:rsidRPr="001B0863">
        <w:rPr>
          <w:rFonts w:ascii="Times New Roman" w:hAnsi="Times New Roman" w:cs="Times New Roman"/>
          <w:b/>
          <w:sz w:val="24"/>
          <w:szCs w:val="18"/>
        </w:rPr>
        <w:lastRenderedPageBreak/>
        <w:t>Adquisición e Instalación de tapa de Hierro de 1.20 x 1.20 m con plancha de 8 mm</w:t>
      </w:r>
      <w:r w:rsidRPr="00EA7386">
        <w:rPr>
          <w:rFonts w:ascii="Times New Roman" w:hAnsi="Times New Roman" w:cs="Times New Roman"/>
          <w:b/>
          <w:bCs/>
          <w:sz w:val="36"/>
          <w:szCs w:val="24"/>
        </w:rPr>
        <w:t xml:space="preserve"> </w:t>
      </w:r>
    </w:p>
    <w:p w:rsidR="00EA7386" w:rsidRDefault="00EA7386" w:rsidP="00EA7386">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9F6362" w:rsidRPr="009F6362" w:rsidRDefault="009F6362" w:rsidP="009F6362">
      <w:pPr>
        <w:spacing w:line="360" w:lineRule="auto"/>
        <w:jc w:val="both"/>
        <w:rPr>
          <w:rFonts w:ascii="Times New Roman" w:hAnsi="Times New Roman" w:cs="Times New Roman"/>
          <w:b/>
          <w:bCs/>
          <w:sz w:val="24"/>
          <w:szCs w:val="24"/>
        </w:rPr>
      </w:pPr>
      <w:r w:rsidRPr="009F6362">
        <w:rPr>
          <w:rFonts w:ascii="Times New Roman" w:hAnsi="Times New Roman" w:cs="Times New Roman"/>
        </w:rPr>
        <w:t xml:space="preserve">Se entiende por </w:t>
      </w:r>
      <w:r>
        <w:rPr>
          <w:rFonts w:ascii="Times New Roman" w:hAnsi="Times New Roman" w:cs="Times New Roman"/>
        </w:rPr>
        <w:t>adquisición e instalación de tapa de hierro de 1.20x1.20m</w:t>
      </w:r>
      <w:r w:rsidRPr="009F6362">
        <w:rPr>
          <w:rFonts w:ascii="Times New Roman" w:hAnsi="Times New Roman" w:cs="Times New Roman"/>
        </w:rPr>
        <w:t xml:space="preserve">, al conjunto de operaciones necesarias para poner en obra las piezas especiales que se colocan como remate en los pozos de revisión y sumideros a nivel de la calzada. </w:t>
      </w:r>
    </w:p>
    <w:p w:rsidR="00EA7386" w:rsidRDefault="00EA7386" w:rsidP="00EA7386">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b</w:t>
      </w:r>
      <w:r>
        <w:rPr>
          <w:rFonts w:ascii="Times New Roman" w:hAnsi="Times New Roman" w:cs="Times New Roman"/>
          <w:b/>
          <w:bCs/>
          <w:sz w:val="24"/>
          <w:szCs w:val="24"/>
        </w:rPr>
        <w:t>) Especificaciones.</w:t>
      </w:r>
    </w:p>
    <w:p w:rsidR="001B0863" w:rsidRDefault="001B0863" w:rsidP="00843A49">
      <w:pPr>
        <w:spacing w:line="360" w:lineRule="auto"/>
        <w:jc w:val="both"/>
        <w:rPr>
          <w:rFonts w:ascii="Times New Roman" w:hAnsi="Times New Roman" w:cs="Times New Roman"/>
        </w:rPr>
      </w:pPr>
      <w:r>
        <w:rPr>
          <w:rFonts w:ascii="Times New Roman" w:hAnsi="Times New Roman" w:cs="Times New Roman"/>
        </w:rPr>
        <w:t>El constructor debe revisar los planos del proyecto para cumplir con todas las indicaciones para la adquisición e instalación de las tapas de hierro.</w:t>
      </w:r>
    </w:p>
    <w:p w:rsidR="00843A49" w:rsidRDefault="00843A49" w:rsidP="00843A49">
      <w:pPr>
        <w:spacing w:line="360" w:lineRule="auto"/>
        <w:jc w:val="both"/>
        <w:rPr>
          <w:rFonts w:ascii="Times New Roman" w:hAnsi="Times New Roman" w:cs="Times New Roman"/>
        </w:rPr>
      </w:pPr>
      <w:r>
        <w:rPr>
          <w:rFonts w:ascii="Times New Roman" w:hAnsi="Times New Roman" w:cs="Times New Roman"/>
        </w:rPr>
        <w:t>Para su adquisición, l</w:t>
      </w:r>
      <w:r w:rsidRPr="009F6362">
        <w:rPr>
          <w:rFonts w:ascii="Times New Roman" w:hAnsi="Times New Roman" w:cs="Times New Roman"/>
        </w:rPr>
        <w:t>as tapas serán de hierro dúctil y deberán cumplir con: el Reglamento Técnico Ecuatoriano RTE INEN 062 2R (Productos de fundiciones de hierro gris y nodular), la Noma Técnico Ecuatoriano NTE INEN 2496 (Tapas para uso en pozos y redes subterráneas, rejillas de alcantarillado) y la Norma Técnica Ecuatoriana NTE INEN 2499 de Fundición nodular (hierro dúctil), en lo que tiene que ver con las características de los materiales y sus dimensiones.</w:t>
      </w:r>
    </w:p>
    <w:p w:rsidR="00843A49" w:rsidRPr="00F2043B" w:rsidRDefault="00843A49" w:rsidP="00843A49">
      <w:pPr>
        <w:spacing w:line="360" w:lineRule="auto"/>
        <w:jc w:val="both"/>
        <w:rPr>
          <w:rFonts w:ascii="Times New Roman" w:hAnsi="Times New Roman" w:cs="Times New Roman"/>
        </w:rPr>
      </w:pPr>
      <w:r w:rsidRPr="009F6362">
        <w:rPr>
          <w:rFonts w:ascii="Times New Roman" w:hAnsi="Times New Roman" w:cs="Times New Roman"/>
        </w:rPr>
        <w:t xml:space="preserve">Las tapas deberán colocarse perfectamente niveladas con respecto a la rasante, y serán asentadas con hormigón simple </w:t>
      </w:r>
      <w:proofErr w:type="spellStart"/>
      <w:r w:rsidRPr="009F6362">
        <w:rPr>
          <w:rFonts w:ascii="Times New Roman" w:hAnsi="Times New Roman" w:cs="Times New Roman"/>
        </w:rPr>
        <w:t>f’c</w:t>
      </w:r>
      <w:proofErr w:type="spellEnd"/>
      <w:r w:rsidRPr="009F6362">
        <w:rPr>
          <w:rFonts w:ascii="Times New Roman" w:hAnsi="Times New Roman" w:cs="Times New Roman"/>
        </w:rPr>
        <w:t xml:space="preserve"> = 210 kg/cm2.</w:t>
      </w:r>
    </w:p>
    <w:p w:rsidR="00EA7386" w:rsidRDefault="00EA7386" w:rsidP="00EA73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EA7386" w:rsidRPr="00F2043B" w:rsidRDefault="00F2043B" w:rsidP="00EA7386">
      <w:pPr>
        <w:spacing w:line="360" w:lineRule="auto"/>
        <w:jc w:val="both"/>
        <w:rPr>
          <w:rFonts w:ascii="Times New Roman" w:hAnsi="Times New Roman" w:cs="Times New Roman"/>
          <w:bCs/>
          <w:szCs w:val="24"/>
        </w:rPr>
      </w:pPr>
      <w:r w:rsidRPr="00F2043B">
        <w:rPr>
          <w:rFonts w:ascii="Times New Roman" w:hAnsi="Times New Roman" w:cs="Times New Roman"/>
        </w:rPr>
        <w:t>La medida del rubro las tapas de hierro de 1.20mx1.20m con planchas de 8mm, será la unidad, realmente ejecutado y aprobado por la fiscalización. Las cantidades determinadas se pagarán a los precios contractuales y que consten en el contrato.</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418"/>
        <w:gridCol w:w="2126"/>
        <w:gridCol w:w="2835"/>
        <w:gridCol w:w="846"/>
        <w:gridCol w:w="1134"/>
      </w:tblGrid>
      <w:tr w:rsidR="00EA7386" w:rsidRPr="00297D8C" w:rsidTr="00E6672F">
        <w:trPr>
          <w:trHeight w:val="3"/>
          <w:jc w:val="center"/>
        </w:trPr>
        <w:tc>
          <w:tcPr>
            <w:tcW w:w="992" w:type="dxa"/>
            <w:vAlign w:val="center"/>
          </w:tcPr>
          <w:p w:rsidR="00EA7386" w:rsidRPr="00297D8C" w:rsidRDefault="00EA7386" w:rsidP="00FF4903">
            <w:pPr>
              <w:spacing w:line="240" w:lineRule="auto"/>
              <w:jc w:val="center"/>
              <w:rPr>
                <w:rFonts w:ascii="Times New Roman" w:eastAsia="Times New Roman" w:hAnsi="Times New Roman" w:cs="Times New Roman"/>
                <w:b/>
                <w:color w:val="000000"/>
                <w:sz w:val="18"/>
              </w:rPr>
            </w:pPr>
            <w:r w:rsidRPr="00297D8C">
              <w:rPr>
                <w:rFonts w:ascii="Times New Roman" w:eastAsia="Times New Roman" w:hAnsi="Times New Roman" w:cs="Times New Roman"/>
                <w:b/>
                <w:color w:val="000000"/>
                <w:sz w:val="18"/>
              </w:rPr>
              <w:t>Ítem</w:t>
            </w:r>
          </w:p>
        </w:tc>
        <w:tc>
          <w:tcPr>
            <w:tcW w:w="1418" w:type="dxa"/>
            <w:vAlign w:val="center"/>
          </w:tcPr>
          <w:p w:rsidR="00EA7386" w:rsidRPr="00297D8C" w:rsidRDefault="00EA7386" w:rsidP="00FF4903">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Código</w:t>
            </w:r>
          </w:p>
        </w:tc>
        <w:tc>
          <w:tcPr>
            <w:tcW w:w="2126" w:type="dxa"/>
            <w:vAlign w:val="center"/>
          </w:tcPr>
          <w:p w:rsidR="00EA7386" w:rsidRPr="00297D8C" w:rsidRDefault="00EA7386" w:rsidP="00FF4903">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Descripción</w:t>
            </w:r>
          </w:p>
        </w:tc>
        <w:tc>
          <w:tcPr>
            <w:tcW w:w="2835" w:type="dxa"/>
            <w:vAlign w:val="center"/>
          </w:tcPr>
          <w:p w:rsidR="00EA7386" w:rsidRPr="00297D8C" w:rsidRDefault="00EA7386" w:rsidP="00FF4903">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Rubros</w:t>
            </w:r>
          </w:p>
        </w:tc>
        <w:tc>
          <w:tcPr>
            <w:tcW w:w="846" w:type="dxa"/>
            <w:vAlign w:val="center"/>
          </w:tcPr>
          <w:p w:rsidR="00EA7386" w:rsidRPr="00297D8C" w:rsidRDefault="00EA7386" w:rsidP="00FF4903">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Unidad</w:t>
            </w:r>
          </w:p>
        </w:tc>
        <w:tc>
          <w:tcPr>
            <w:tcW w:w="1134" w:type="dxa"/>
            <w:vAlign w:val="center"/>
          </w:tcPr>
          <w:p w:rsidR="00EA7386" w:rsidRPr="00297D8C" w:rsidRDefault="00EA7386" w:rsidP="00FF4903">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Cantidad</w:t>
            </w:r>
          </w:p>
        </w:tc>
      </w:tr>
      <w:tr w:rsidR="00EA7386" w:rsidRPr="00297D8C" w:rsidTr="00E6672F">
        <w:trPr>
          <w:trHeight w:val="3"/>
          <w:jc w:val="center"/>
        </w:trPr>
        <w:tc>
          <w:tcPr>
            <w:tcW w:w="992" w:type="dxa"/>
            <w:vAlign w:val="center"/>
          </w:tcPr>
          <w:p w:rsidR="00EA7386" w:rsidRPr="00EA7386" w:rsidRDefault="00EA7386" w:rsidP="00EA7386">
            <w:pPr>
              <w:spacing w:after="0"/>
              <w:jc w:val="center"/>
              <w:rPr>
                <w:rFonts w:ascii="Times New Roman" w:hAnsi="Times New Roman" w:cs="Times New Roman"/>
                <w:sz w:val="18"/>
                <w:szCs w:val="18"/>
              </w:rPr>
            </w:pPr>
            <w:r w:rsidRPr="00EA7386">
              <w:rPr>
                <w:rFonts w:ascii="Times New Roman" w:hAnsi="Times New Roman" w:cs="Times New Roman"/>
                <w:sz w:val="18"/>
                <w:szCs w:val="18"/>
              </w:rPr>
              <w:t>8.17</w:t>
            </w:r>
          </w:p>
        </w:tc>
        <w:tc>
          <w:tcPr>
            <w:tcW w:w="1418" w:type="dxa"/>
            <w:vAlign w:val="center"/>
          </w:tcPr>
          <w:p w:rsidR="00EA7386" w:rsidRPr="00EA7386" w:rsidRDefault="00EA7386" w:rsidP="00EA7386">
            <w:pPr>
              <w:spacing w:after="0"/>
              <w:jc w:val="center"/>
              <w:rPr>
                <w:rFonts w:ascii="Times New Roman" w:hAnsi="Times New Roman" w:cs="Times New Roman"/>
                <w:sz w:val="18"/>
                <w:szCs w:val="18"/>
              </w:rPr>
            </w:pPr>
            <w:r w:rsidRPr="00EA7386">
              <w:rPr>
                <w:rFonts w:ascii="Times New Roman" w:hAnsi="Times New Roman" w:cs="Times New Roman"/>
                <w:sz w:val="18"/>
                <w:szCs w:val="18"/>
              </w:rPr>
              <w:t>514272</w:t>
            </w:r>
          </w:p>
        </w:tc>
        <w:tc>
          <w:tcPr>
            <w:tcW w:w="2126" w:type="dxa"/>
            <w:vAlign w:val="center"/>
          </w:tcPr>
          <w:p w:rsidR="00EA7386" w:rsidRPr="00EA7386" w:rsidRDefault="00EA7386" w:rsidP="00EA7386">
            <w:pPr>
              <w:spacing w:after="0" w:line="240" w:lineRule="auto"/>
              <w:jc w:val="center"/>
              <w:rPr>
                <w:rFonts w:ascii="Times New Roman" w:eastAsia="Times New Roman" w:hAnsi="Times New Roman" w:cs="Times New Roman"/>
                <w:bCs/>
                <w:color w:val="000000"/>
                <w:sz w:val="18"/>
              </w:rPr>
            </w:pPr>
            <w:r w:rsidRPr="00EA7386">
              <w:rPr>
                <w:rFonts w:ascii="Times New Roman" w:eastAsia="Times New Roman" w:hAnsi="Times New Roman" w:cs="Times New Roman"/>
                <w:bCs/>
                <w:color w:val="000000"/>
                <w:sz w:val="18"/>
              </w:rPr>
              <w:t>TANQUES DE 5000 M3</w:t>
            </w:r>
          </w:p>
        </w:tc>
        <w:tc>
          <w:tcPr>
            <w:tcW w:w="2835" w:type="dxa"/>
            <w:vAlign w:val="center"/>
          </w:tcPr>
          <w:p w:rsidR="00EA7386" w:rsidRPr="00EA7386" w:rsidRDefault="00EA7386" w:rsidP="00EA7386">
            <w:pPr>
              <w:spacing w:after="0"/>
              <w:jc w:val="center"/>
              <w:rPr>
                <w:rFonts w:ascii="Times New Roman" w:hAnsi="Times New Roman" w:cs="Times New Roman"/>
                <w:sz w:val="18"/>
                <w:szCs w:val="18"/>
              </w:rPr>
            </w:pPr>
            <w:r w:rsidRPr="00EA7386">
              <w:rPr>
                <w:rFonts w:ascii="Times New Roman" w:hAnsi="Times New Roman" w:cs="Times New Roman"/>
                <w:sz w:val="18"/>
                <w:szCs w:val="18"/>
              </w:rPr>
              <w:t>Adquisición e Instalación de tapa de Hierro de 1.20 x 1.20 m con plancha de 8 mm</w:t>
            </w:r>
          </w:p>
        </w:tc>
        <w:tc>
          <w:tcPr>
            <w:tcW w:w="846" w:type="dxa"/>
            <w:vAlign w:val="center"/>
          </w:tcPr>
          <w:p w:rsidR="00EA7386" w:rsidRPr="00EA7386" w:rsidRDefault="00EA7386" w:rsidP="00EA7386">
            <w:pPr>
              <w:spacing w:after="0"/>
              <w:jc w:val="center"/>
              <w:rPr>
                <w:rFonts w:ascii="Times New Roman" w:hAnsi="Times New Roman" w:cs="Times New Roman"/>
                <w:sz w:val="18"/>
                <w:szCs w:val="18"/>
              </w:rPr>
            </w:pPr>
            <w:r w:rsidRPr="00EA7386">
              <w:rPr>
                <w:rFonts w:ascii="Times New Roman" w:hAnsi="Times New Roman" w:cs="Times New Roman"/>
                <w:sz w:val="18"/>
                <w:szCs w:val="18"/>
              </w:rPr>
              <w:t>u</w:t>
            </w:r>
          </w:p>
        </w:tc>
        <w:tc>
          <w:tcPr>
            <w:tcW w:w="1134" w:type="dxa"/>
            <w:vAlign w:val="center"/>
          </w:tcPr>
          <w:p w:rsidR="00EA7386" w:rsidRPr="00EA7386" w:rsidRDefault="00EA7386" w:rsidP="00EA7386">
            <w:pPr>
              <w:spacing w:after="0"/>
              <w:jc w:val="center"/>
              <w:rPr>
                <w:rFonts w:ascii="Times New Roman" w:hAnsi="Times New Roman" w:cs="Times New Roman"/>
                <w:sz w:val="18"/>
                <w:szCs w:val="18"/>
              </w:rPr>
            </w:pPr>
            <w:r w:rsidRPr="00EA7386">
              <w:rPr>
                <w:rFonts w:ascii="Times New Roman" w:hAnsi="Times New Roman" w:cs="Times New Roman"/>
                <w:sz w:val="18"/>
                <w:szCs w:val="18"/>
              </w:rPr>
              <w:t>4,00</w:t>
            </w:r>
          </w:p>
        </w:tc>
      </w:tr>
    </w:tbl>
    <w:p w:rsidR="00603A40" w:rsidRDefault="00603A40">
      <w:pPr>
        <w:rPr>
          <w:rFonts w:ascii="Times New Roman" w:hAnsi="Times New Roman" w:cs="Times New Roman"/>
          <w:b/>
          <w:sz w:val="24"/>
          <w:szCs w:val="18"/>
        </w:rPr>
      </w:pPr>
    </w:p>
    <w:p w:rsidR="00603A40" w:rsidRPr="00603A40" w:rsidRDefault="00603A40" w:rsidP="00603A40">
      <w:pPr>
        <w:rPr>
          <w:rFonts w:ascii="Times New Roman" w:hAnsi="Times New Roman" w:cs="Times New Roman"/>
          <w:b/>
          <w:bCs/>
          <w:sz w:val="36"/>
          <w:szCs w:val="24"/>
          <w:lang w:val="es-ES"/>
        </w:rPr>
      </w:pPr>
      <w:r w:rsidRPr="00A822F5">
        <w:rPr>
          <w:rFonts w:ascii="Times New Roman" w:hAnsi="Times New Roman" w:cs="Times New Roman"/>
          <w:b/>
          <w:sz w:val="24"/>
          <w:szCs w:val="18"/>
        </w:rPr>
        <w:t xml:space="preserve">Caja domiciliaria con tubo 500 mm - hasta 1.0 </w:t>
      </w:r>
      <w:proofErr w:type="spellStart"/>
      <w:r w:rsidRPr="00A822F5">
        <w:rPr>
          <w:rFonts w:ascii="Times New Roman" w:hAnsi="Times New Roman" w:cs="Times New Roman"/>
          <w:b/>
          <w:sz w:val="24"/>
          <w:szCs w:val="18"/>
        </w:rPr>
        <w:t>prof.</w:t>
      </w:r>
      <w:proofErr w:type="spellEnd"/>
    </w:p>
    <w:p w:rsidR="00870028" w:rsidRDefault="00603A40" w:rsidP="00603A40">
      <w:pPr>
        <w:rPr>
          <w:rFonts w:ascii="Times New Roman" w:hAnsi="Times New Roman" w:cs="Times New Roman"/>
          <w:b/>
          <w:bCs/>
          <w:sz w:val="24"/>
          <w:szCs w:val="24"/>
        </w:rPr>
      </w:pPr>
      <w:r w:rsidRPr="0097591E">
        <w:rPr>
          <w:rFonts w:ascii="Times New Roman" w:hAnsi="Times New Roman" w:cs="Times New Roman"/>
          <w:b/>
          <w:bCs/>
          <w:sz w:val="24"/>
          <w:szCs w:val="24"/>
        </w:rPr>
        <w:t>a) Definición</w:t>
      </w:r>
    </w:p>
    <w:p w:rsidR="00870028" w:rsidRPr="00870028" w:rsidRDefault="00870028" w:rsidP="00870028">
      <w:pPr>
        <w:spacing w:line="360" w:lineRule="auto"/>
        <w:jc w:val="both"/>
        <w:rPr>
          <w:rFonts w:ascii="Times New Roman" w:hAnsi="Times New Roman" w:cs="Times New Roman"/>
          <w:lang w:val="es-ES_tradnl"/>
        </w:rPr>
      </w:pPr>
      <w:r>
        <w:rPr>
          <w:rFonts w:ascii="Times New Roman" w:hAnsi="Times New Roman" w:cs="Times New Roman"/>
          <w:lang w:val="es-ES_tradnl"/>
        </w:rPr>
        <w:t xml:space="preserve">El rubro caja domiciliaria con tubo 500mm – hasta 1.0m de profundidad, comprender a </w:t>
      </w:r>
      <w:r w:rsidRPr="00870028">
        <w:rPr>
          <w:rFonts w:ascii="Times New Roman" w:hAnsi="Times New Roman" w:cs="Times New Roman"/>
          <w:lang w:val="es-ES_tradnl"/>
        </w:rPr>
        <w:t xml:space="preserve">cajas de registro o revisión </w:t>
      </w:r>
      <w:r>
        <w:rPr>
          <w:rFonts w:ascii="Times New Roman" w:hAnsi="Times New Roman" w:cs="Times New Roman"/>
          <w:lang w:val="es-ES_tradnl"/>
        </w:rPr>
        <w:t>con tubo de hormigón armado prefabricado que incluye</w:t>
      </w:r>
      <w:r w:rsidRPr="00870028">
        <w:rPr>
          <w:rFonts w:ascii="Times New Roman" w:hAnsi="Times New Roman" w:cs="Times New Roman"/>
          <w:lang w:val="es-ES_tradnl"/>
        </w:rPr>
        <w:t xml:space="preserve"> </w:t>
      </w:r>
      <w:r>
        <w:rPr>
          <w:rFonts w:ascii="Times New Roman" w:hAnsi="Times New Roman" w:cs="Times New Roman"/>
          <w:lang w:val="es-ES_tradnl"/>
        </w:rPr>
        <w:t xml:space="preserve">tapa de hormigón armado </w:t>
      </w:r>
      <w:r w:rsidRPr="00870028">
        <w:rPr>
          <w:rFonts w:ascii="Times New Roman" w:hAnsi="Times New Roman" w:cs="Times New Roman"/>
          <w:lang w:val="es-ES_tradnl"/>
        </w:rPr>
        <w:t xml:space="preserve">con la profundidad determinada, para dejarlo al mismo nivel del piso. </w:t>
      </w:r>
    </w:p>
    <w:p w:rsidR="00603A40" w:rsidRDefault="00603A40" w:rsidP="00870028">
      <w:pPr>
        <w:rPr>
          <w:rFonts w:ascii="Times New Roman" w:hAnsi="Times New Roman" w:cs="Times New Roman"/>
          <w:b/>
          <w:bCs/>
          <w:sz w:val="24"/>
          <w:szCs w:val="24"/>
        </w:rPr>
      </w:pPr>
      <w:r w:rsidRPr="0097591E">
        <w:rPr>
          <w:rFonts w:ascii="Times New Roman" w:hAnsi="Times New Roman" w:cs="Times New Roman"/>
          <w:b/>
          <w:bCs/>
          <w:sz w:val="24"/>
          <w:szCs w:val="24"/>
        </w:rPr>
        <w:t xml:space="preserve"> b</w:t>
      </w:r>
      <w:r>
        <w:rPr>
          <w:rFonts w:ascii="Times New Roman" w:hAnsi="Times New Roman" w:cs="Times New Roman"/>
          <w:b/>
          <w:bCs/>
          <w:sz w:val="24"/>
          <w:szCs w:val="24"/>
        </w:rPr>
        <w:t>) Especificaciones.</w:t>
      </w:r>
    </w:p>
    <w:p w:rsidR="00FA3227" w:rsidRDefault="00FA3227" w:rsidP="00FA3227">
      <w:pPr>
        <w:spacing w:line="360" w:lineRule="auto"/>
        <w:jc w:val="both"/>
        <w:rPr>
          <w:rFonts w:ascii="Times New Roman" w:hAnsi="Times New Roman" w:cs="Times New Roman"/>
          <w:lang w:val="es-ES_tradnl"/>
        </w:rPr>
      </w:pPr>
      <w:r>
        <w:rPr>
          <w:rFonts w:ascii="Times New Roman" w:hAnsi="Times New Roman" w:cs="Times New Roman"/>
          <w:lang w:val="es-ES_tradnl"/>
        </w:rPr>
        <w:t>Las cajas domiciliarias deberán cumplir la norma de calidad exigidas para la fabricación de tuberías ASTM C-76 e INEN 1591 para hormigón armado.</w:t>
      </w:r>
    </w:p>
    <w:p w:rsidR="00FA3227" w:rsidRPr="0022188C" w:rsidRDefault="00FA3227" w:rsidP="00FA3227">
      <w:pPr>
        <w:spacing w:line="360" w:lineRule="auto"/>
        <w:jc w:val="both"/>
        <w:rPr>
          <w:rFonts w:ascii="Times New Roman" w:hAnsi="Times New Roman" w:cs="Times New Roman"/>
          <w:lang w:val="es-ES_tradnl"/>
        </w:rPr>
      </w:pPr>
      <w:r w:rsidRPr="00FA3227">
        <w:rPr>
          <w:rFonts w:ascii="Times New Roman" w:hAnsi="Times New Roman" w:cs="Times New Roman"/>
          <w:lang w:val="es-ES_tradnl"/>
        </w:rPr>
        <w:lastRenderedPageBreak/>
        <w:t>Las cajas</w:t>
      </w:r>
      <w:r>
        <w:rPr>
          <w:rFonts w:ascii="Times New Roman" w:hAnsi="Times New Roman" w:cs="Times New Roman"/>
          <w:lang w:val="es-ES_tradnl"/>
        </w:rPr>
        <w:t xml:space="preserve"> serán de tubos prefabricados de hormigón armado </w:t>
      </w:r>
      <w:r w:rsidRPr="00FA3227">
        <w:rPr>
          <w:rFonts w:ascii="Times New Roman" w:hAnsi="Times New Roman" w:cs="Times New Roman"/>
          <w:lang w:val="es-ES_tradnl"/>
        </w:rPr>
        <w:t>de</w:t>
      </w:r>
      <w:r>
        <w:rPr>
          <w:rFonts w:ascii="Times New Roman" w:hAnsi="Times New Roman" w:cs="Times New Roman"/>
          <w:lang w:val="es-ES_tradnl"/>
        </w:rPr>
        <w:t xml:space="preserve"> 500mm de diámetro, tendrán</w:t>
      </w:r>
      <w:r w:rsidRPr="00FA3227">
        <w:rPr>
          <w:rFonts w:ascii="Times New Roman" w:hAnsi="Times New Roman" w:cs="Times New Roman"/>
          <w:lang w:val="es-ES_tradnl"/>
        </w:rPr>
        <w:t xml:space="preserve"> varilla corrugada de 10mm de espesor, formando cuadriculas de 5x5 cm. </w:t>
      </w:r>
      <w:r w:rsidR="0022188C" w:rsidRPr="0022188C">
        <w:rPr>
          <w:rFonts w:ascii="Times New Roman" w:hAnsi="Times New Roman" w:cs="Times New Roman"/>
        </w:rPr>
        <w:t xml:space="preserve">Se usará hormigón simple de </w:t>
      </w:r>
      <w:proofErr w:type="spellStart"/>
      <w:r w:rsidR="0022188C" w:rsidRPr="0022188C">
        <w:rPr>
          <w:rFonts w:ascii="Times New Roman" w:hAnsi="Times New Roman" w:cs="Times New Roman"/>
        </w:rPr>
        <w:t>F’c</w:t>
      </w:r>
      <w:proofErr w:type="spellEnd"/>
      <w:r w:rsidR="0022188C" w:rsidRPr="0022188C">
        <w:rPr>
          <w:rFonts w:ascii="Times New Roman" w:hAnsi="Times New Roman" w:cs="Times New Roman"/>
        </w:rPr>
        <w:t>=210 kg/cm2 de resistencia a la compresión cuyos materiales del hormigón serán de la calidad indicada y especificada en el rubro de hormigón estructural</w:t>
      </w:r>
      <w:r w:rsidR="0022188C">
        <w:rPr>
          <w:rFonts w:ascii="Times New Roman" w:hAnsi="Times New Roman" w:cs="Times New Roman"/>
        </w:rPr>
        <w:t>, y que deberá ser justificada por el fabricante.</w:t>
      </w:r>
      <w:r w:rsidRPr="0022188C">
        <w:rPr>
          <w:rFonts w:ascii="Times New Roman" w:hAnsi="Times New Roman" w:cs="Times New Roman"/>
          <w:lang w:val="es-ES_tradnl"/>
        </w:rPr>
        <w:t xml:space="preserve"> </w:t>
      </w:r>
    </w:p>
    <w:p w:rsidR="00FA3227" w:rsidRPr="00FA3227" w:rsidRDefault="00FA3227" w:rsidP="00FA3227">
      <w:pPr>
        <w:spacing w:line="360" w:lineRule="auto"/>
        <w:jc w:val="both"/>
        <w:rPr>
          <w:rFonts w:ascii="Times New Roman" w:hAnsi="Times New Roman" w:cs="Times New Roman"/>
          <w:lang w:val="es-ES_tradnl"/>
        </w:rPr>
      </w:pPr>
      <w:r w:rsidRPr="00FA3227">
        <w:rPr>
          <w:rFonts w:ascii="Times New Roman" w:hAnsi="Times New Roman" w:cs="Times New Roman"/>
          <w:lang w:val="es-ES_tradnl"/>
        </w:rPr>
        <w:t>La fiscalización comprobará la calidad de los trabajos y el funcionamiento de las cajas de revisión en forma conjunta con el sistema de drenaje.</w:t>
      </w:r>
    </w:p>
    <w:p w:rsidR="00FA3227" w:rsidRPr="00FA3227" w:rsidRDefault="00FA3227" w:rsidP="00FA3227">
      <w:pPr>
        <w:spacing w:line="360" w:lineRule="auto"/>
        <w:jc w:val="both"/>
        <w:rPr>
          <w:rFonts w:ascii="Times New Roman" w:hAnsi="Times New Roman" w:cs="Times New Roman"/>
          <w:lang w:val="es-ES_tradnl"/>
        </w:rPr>
      </w:pPr>
      <w:r w:rsidRPr="00FA3227">
        <w:rPr>
          <w:rFonts w:ascii="Times New Roman" w:hAnsi="Times New Roman" w:cs="Times New Roman"/>
          <w:lang w:val="es-ES_tradnl"/>
        </w:rPr>
        <w:t xml:space="preserve">La fiscalización, previo el inicio de los trabajos deberá aprobar </w:t>
      </w:r>
      <w:r w:rsidR="0022188C">
        <w:rPr>
          <w:rFonts w:ascii="Times New Roman" w:hAnsi="Times New Roman" w:cs="Times New Roman"/>
          <w:lang w:val="es-ES_tradnl"/>
        </w:rPr>
        <w:t>el diseño y resistencias de las cajas domiciliaria con tubos prefabricados de hormigón, dicha aprobación se dará una vez que el constructor presente los documentos que justifiquen el cumplimiento de las normas antes mencionadas por parte del fabricante</w:t>
      </w:r>
      <w:r w:rsidRPr="00FA3227">
        <w:rPr>
          <w:rFonts w:ascii="Times New Roman" w:hAnsi="Times New Roman" w:cs="Times New Roman"/>
          <w:lang w:val="es-ES_tradnl"/>
        </w:rPr>
        <w:t>.</w:t>
      </w:r>
    </w:p>
    <w:p w:rsidR="00FA3227" w:rsidRPr="00FA3227" w:rsidRDefault="0022188C" w:rsidP="00FA3227">
      <w:pPr>
        <w:spacing w:line="360" w:lineRule="auto"/>
        <w:jc w:val="both"/>
        <w:rPr>
          <w:rFonts w:ascii="Times New Roman" w:hAnsi="Times New Roman" w:cs="Times New Roman"/>
          <w:lang w:val="es-ES_tradnl"/>
        </w:rPr>
      </w:pPr>
      <w:r>
        <w:rPr>
          <w:rFonts w:ascii="Times New Roman" w:hAnsi="Times New Roman" w:cs="Times New Roman"/>
          <w:lang w:val="es-ES_tradnl"/>
        </w:rPr>
        <w:t>Las cajas de registro serán circulares y su</w:t>
      </w:r>
      <w:r w:rsidR="00FA3227" w:rsidRPr="00FA3227">
        <w:rPr>
          <w:rFonts w:ascii="Times New Roman" w:hAnsi="Times New Roman" w:cs="Times New Roman"/>
          <w:lang w:val="es-ES_tradnl"/>
        </w:rPr>
        <w:t xml:space="preserve"> </w:t>
      </w:r>
      <w:r w:rsidRPr="00FA3227">
        <w:rPr>
          <w:rFonts w:ascii="Times New Roman" w:hAnsi="Times New Roman" w:cs="Times New Roman"/>
          <w:lang w:val="es-ES_tradnl"/>
        </w:rPr>
        <w:t>medida será</w:t>
      </w:r>
      <w:r>
        <w:rPr>
          <w:rFonts w:ascii="Times New Roman" w:hAnsi="Times New Roman" w:cs="Times New Roman"/>
          <w:lang w:val="es-ES_tradnl"/>
        </w:rPr>
        <w:t xml:space="preserve"> de 500mm de diámetro</w:t>
      </w:r>
      <w:r w:rsidR="00FA3227" w:rsidRPr="00FA3227">
        <w:rPr>
          <w:rFonts w:ascii="Times New Roman" w:hAnsi="Times New Roman" w:cs="Times New Roman"/>
          <w:lang w:val="es-ES_tradnl"/>
        </w:rPr>
        <w:t>.</w:t>
      </w:r>
      <w:r>
        <w:rPr>
          <w:rFonts w:ascii="Times New Roman" w:hAnsi="Times New Roman" w:cs="Times New Roman"/>
          <w:lang w:val="es-ES_tradnl"/>
        </w:rPr>
        <w:t xml:space="preserve"> </w:t>
      </w:r>
      <w:r w:rsidR="00FA3227" w:rsidRPr="00FA3227">
        <w:rPr>
          <w:rFonts w:ascii="Times New Roman" w:hAnsi="Times New Roman" w:cs="Times New Roman"/>
          <w:lang w:val="es-ES_tradnl"/>
        </w:rPr>
        <w:t>El</w:t>
      </w:r>
      <w:r>
        <w:rPr>
          <w:rFonts w:ascii="Times New Roman" w:hAnsi="Times New Roman" w:cs="Times New Roman"/>
          <w:lang w:val="es-ES_tradnl"/>
        </w:rPr>
        <w:t xml:space="preserve"> espesor de las paredes es de 8</w:t>
      </w:r>
      <w:r w:rsidR="00FA3227" w:rsidRPr="00FA3227">
        <w:rPr>
          <w:rFonts w:ascii="Times New Roman" w:hAnsi="Times New Roman" w:cs="Times New Roman"/>
          <w:lang w:val="es-ES_tradnl"/>
        </w:rPr>
        <w:t>cm</w:t>
      </w:r>
      <w:r>
        <w:rPr>
          <w:rFonts w:ascii="Times New Roman" w:hAnsi="Times New Roman" w:cs="Times New Roman"/>
          <w:lang w:val="es-ES_tradnl"/>
        </w:rPr>
        <w:t>.</w:t>
      </w:r>
    </w:p>
    <w:p w:rsidR="0022188C" w:rsidRDefault="00FA3227" w:rsidP="00FA3227">
      <w:pPr>
        <w:spacing w:line="360" w:lineRule="auto"/>
        <w:jc w:val="both"/>
        <w:rPr>
          <w:rFonts w:ascii="Times New Roman" w:hAnsi="Times New Roman" w:cs="Times New Roman"/>
          <w:lang w:val="es-ES_tradnl"/>
        </w:rPr>
      </w:pPr>
      <w:r w:rsidRPr="00FA3227">
        <w:rPr>
          <w:rFonts w:ascii="Times New Roman" w:hAnsi="Times New Roman" w:cs="Times New Roman"/>
          <w:lang w:val="es-ES_tradnl"/>
        </w:rPr>
        <w:t>El f</w:t>
      </w:r>
      <w:r w:rsidR="0022188C">
        <w:rPr>
          <w:rFonts w:ascii="Times New Roman" w:hAnsi="Times New Roman" w:cs="Times New Roman"/>
          <w:lang w:val="es-ES_tradnl"/>
        </w:rPr>
        <w:t xml:space="preserve">ondo de la caja tendrá forma </w:t>
      </w:r>
      <w:r w:rsidRPr="00FA3227">
        <w:rPr>
          <w:rFonts w:ascii="Times New Roman" w:hAnsi="Times New Roman" w:cs="Times New Roman"/>
          <w:lang w:val="es-ES_tradnl"/>
        </w:rPr>
        <w:t xml:space="preserve">de sifón a una altura no menor de 20cm con la finalidad de encausar las aguas y no permitir la </w:t>
      </w:r>
      <w:r w:rsidR="0022188C" w:rsidRPr="00FA3227">
        <w:rPr>
          <w:rFonts w:ascii="Times New Roman" w:hAnsi="Times New Roman" w:cs="Times New Roman"/>
          <w:lang w:val="es-ES_tradnl"/>
        </w:rPr>
        <w:t>sedimentación. Las</w:t>
      </w:r>
      <w:r w:rsidRPr="00FA3227">
        <w:rPr>
          <w:rFonts w:ascii="Times New Roman" w:hAnsi="Times New Roman" w:cs="Times New Roman"/>
          <w:lang w:val="es-ES_tradnl"/>
        </w:rPr>
        <w:t xml:space="preserve"> cajas tendrán cejas de acoplamiento para la tapa. </w:t>
      </w:r>
    </w:p>
    <w:p w:rsidR="00FA3227" w:rsidRPr="00FA3227" w:rsidRDefault="00FA3227" w:rsidP="00FA3227">
      <w:pPr>
        <w:spacing w:line="360" w:lineRule="auto"/>
        <w:jc w:val="both"/>
        <w:rPr>
          <w:rFonts w:ascii="Times New Roman" w:hAnsi="Times New Roman" w:cs="Times New Roman"/>
          <w:lang w:val="es-ES_tradnl"/>
        </w:rPr>
      </w:pPr>
      <w:r w:rsidRPr="00FA3227">
        <w:rPr>
          <w:rFonts w:ascii="Times New Roman" w:hAnsi="Times New Roman" w:cs="Times New Roman"/>
          <w:lang w:val="es-ES_tradnl"/>
        </w:rPr>
        <w:t>La fiscalización comprobará la calidad de los trabajos y el funcionamiento de las cajas de revisión en forma conjunta con el sistema de drenaje.</w:t>
      </w:r>
    </w:p>
    <w:p w:rsidR="00FA3227" w:rsidRPr="00FA3227" w:rsidRDefault="00FA3227" w:rsidP="00FA3227">
      <w:pPr>
        <w:spacing w:line="360" w:lineRule="auto"/>
        <w:jc w:val="both"/>
        <w:rPr>
          <w:rFonts w:ascii="Times New Roman" w:hAnsi="Times New Roman" w:cs="Times New Roman"/>
          <w:lang w:val="es-ES_tradnl"/>
        </w:rPr>
      </w:pPr>
      <w:r w:rsidRPr="00FA3227">
        <w:rPr>
          <w:rFonts w:ascii="Times New Roman" w:hAnsi="Times New Roman" w:cs="Times New Roman"/>
          <w:lang w:val="es-ES_tradnl"/>
        </w:rPr>
        <w:t>Previo a la colocación, se limpiarán las instalaciones de agua potable dejando correr agua por las tuberías a las que se conecta el artefacto sanitario, para la eliminación de basuras y otros contenidos en las tuberías; y, se verificará con el funcionamiento del desagüe.</w:t>
      </w:r>
    </w:p>
    <w:p w:rsidR="00603A40" w:rsidRDefault="00603A40" w:rsidP="00603A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22188C" w:rsidRPr="0022188C" w:rsidRDefault="0022188C" w:rsidP="0022188C">
      <w:pPr>
        <w:spacing w:line="360" w:lineRule="auto"/>
        <w:jc w:val="both"/>
        <w:rPr>
          <w:rFonts w:ascii="Times New Roman" w:hAnsi="Times New Roman" w:cs="Times New Roman"/>
          <w:lang w:val="es-ES_tradnl"/>
        </w:rPr>
      </w:pPr>
      <w:r w:rsidRPr="0022188C">
        <w:rPr>
          <w:rFonts w:ascii="Times New Roman" w:hAnsi="Times New Roman" w:cs="Times New Roman"/>
          <w:lang w:val="es-ES_tradnl"/>
        </w:rPr>
        <w:t>La medición de este rubro será por unidad efectivamente ejecutada, verificada en sitio y aprobada por la fiscalización.</w:t>
      </w:r>
    </w:p>
    <w:p w:rsidR="0022188C" w:rsidRPr="0022188C" w:rsidRDefault="0022188C" w:rsidP="0022188C">
      <w:pPr>
        <w:spacing w:line="360" w:lineRule="auto"/>
        <w:jc w:val="both"/>
        <w:rPr>
          <w:rFonts w:ascii="Times New Roman" w:hAnsi="Times New Roman" w:cs="Times New Roman"/>
          <w:lang w:val="es-ES_tradnl"/>
        </w:rPr>
      </w:pPr>
      <w:r w:rsidRPr="0022188C">
        <w:rPr>
          <w:rFonts w:ascii="Times New Roman" w:hAnsi="Times New Roman" w:cs="Times New Roman"/>
          <w:lang w:val="es-ES_tradnl"/>
        </w:rPr>
        <w:t>El rubro incluye la compensación total por el suministro, transporte, almacenamiento, manipuleo, instalación, colocación, reparaciones, pruebas y puesta en funcionamiento, así como también toda la mano de obra, equipo, herramientas, materiales y operaciones conexas necesarias para la ejecución de los trabajos descritos a satisfacción de la fiscalización.</w:t>
      </w:r>
    </w:p>
    <w:p w:rsidR="0022188C" w:rsidRPr="0022188C" w:rsidRDefault="0022188C" w:rsidP="00A822F5">
      <w:pPr>
        <w:pStyle w:val="Sangradetextonormal"/>
        <w:spacing w:line="360" w:lineRule="auto"/>
        <w:ind w:left="0"/>
        <w:jc w:val="both"/>
        <w:rPr>
          <w:rStyle w:val="SangradetextonormalCarCarCarCarCarCarCarCarCarCarCarCarCarCarCarCarCarCarCarCarCarCarCarCarCarCarCarCarCarCarCarCarCarCarCarCarCarCarCarCarCarCarCarCarCarCarCarCarCarCarCarCar"/>
          <w:rFonts w:ascii="Times New Roman" w:hAnsi="Times New Roman" w:cs="Times New Roman"/>
          <w:b/>
          <w:bCs/>
        </w:rPr>
      </w:pPr>
      <w:r w:rsidRPr="0022188C">
        <w:rPr>
          <w:rFonts w:ascii="Times New Roman" w:hAnsi="Times New Roman" w:cs="Times New Roman"/>
          <w:lang w:val="es-ES_tradnl"/>
        </w:rPr>
        <w:t>Las mediciones del servicio realmente ejecutada se consignarán en la respectiva memoria de cálculo. Se deberá dejar expresa constancia en gráfico anexo a la misma</w:t>
      </w:r>
      <w:r w:rsidR="00A822F5">
        <w:rPr>
          <w:rFonts w:ascii="Times New Roman" w:hAnsi="Times New Roman" w:cs="Times New Roman"/>
          <w:lang w:val="es-ES_tradnl"/>
        </w:rPr>
        <w:t>.</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2977"/>
        <w:gridCol w:w="2268"/>
        <w:gridCol w:w="851"/>
        <w:gridCol w:w="1134"/>
      </w:tblGrid>
      <w:tr w:rsidR="00603A40" w:rsidRPr="00297D8C" w:rsidTr="00E6672F">
        <w:trPr>
          <w:trHeight w:val="3"/>
          <w:jc w:val="center"/>
        </w:trPr>
        <w:tc>
          <w:tcPr>
            <w:tcW w:w="992" w:type="dxa"/>
            <w:vAlign w:val="center"/>
          </w:tcPr>
          <w:p w:rsidR="00603A40" w:rsidRPr="00297D8C" w:rsidRDefault="00603A40" w:rsidP="004C7631">
            <w:pPr>
              <w:spacing w:line="240" w:lineRule="auto"/>
              <w:jc w:val="center"/>
              <w:rPr>
                <w:rFonts w:ascii="Times New Roman" w:eastAsia="Times New Roman" w:hAnsi="Times New Roman" w:cs="Times New Roman"/>
                <w:b/>
                <w:color w:val="000000"/>
                <w:sz w:val="18"/>
              </w:rPr>
            </w:pPr>
            <w:r w:rsidRPr="00297D8C">
              <w:rPr>
                <w:rFonts w:ascii="Times New Roman" w:eastAsia="Times New Roman" w:hAnsi="Times New Roman" w:cs="Times New Roman"/>
                <w:b/>
                <w:color w:val="000000"/>
                <w:sz w:val="18"/>
              </w:rPr>
              <w:t>Ítem</w:t>
            </w:r>
          </w:p>
        </w:tc>
        <w:tc>
          <w:tcPr>
            <w:tcW w:w="850"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Código</w:t>
            </w:r>
          </w:p>
        </w:tc>
        <w:tc>
          <w:tcPr>
            <w:tcW w:w="2977"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Descripción</w:t>
            </w:r>
          </w:p>
        </w:tc>
        <w:tc>
          <w:tcPr>
            <w:tcW w:w="2268"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Rubros</w:t>
            </w:r>
          </w:p>
        </w:tc>
        <w:tc>
          <w:tcPr>
            <w:tcW w:w="851"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Unidad</w:t>
            </w:r>
          </w:p>
        </w:tc>
        <w:tc>
          <w:tcPr>
            <w:tcW w:w="1134"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Cantidad</w:t>
            </w:r>
          </w:p>
        </w:tc>
      </w:tr>
      <w:tr w:rsidR="00603A40" w:rsidRPr="00297D8C" w:rsidTr="00E6672F">
        <w:trPr>
          <w:trHeight w:val="3"/>
          <w:jc w:val="center"/>
        </w:trPr>
        <w:tc>
          <w:tcPr>
            <w:tcW w:w="992" w:type="dxa"/>
            <w:vAlign w:val="center"/>
          </w:tcPr>
          <w:p w:rsidR="00603A40" w:rsidRPr="00603A40" w:rsidRDefault="00603A40" w:rsidP="00603A40">
            <w:pPr>
              <w:spacing w:after="0"/>
              <w:jc w:val="center"/>
              <w:rPr>
                <w:rFonts w:ascii="Times New Roman" w:hAnsi="Times New Roman" w:cs="Times New Roman"/>
                <w:sz w:val="18"/>
                <w:szCs w:val="18"/>
              </w:rPr>
            </w:pPr>
            <w:r w:rsidRPr="00603A40">
              <w:rPr>
                <w:rFonts w:ascii="Times New Roman" w:hAnsi="Times New Roman" w:cs="Times New Roman"/>
                <w:sz w:val="18"/>
                <w:szCs w:val="18"/>
              </w:rPr>
              <w:lastRenderedPageBreak/>
              <w:t>7.2.13.2.6</w:t>
            </w:r>
          </w:p>
        </w:tc>
        <w:tc>
          <w:tcPr>
            <w:tcW w:w="850" w:type="dxa"/>
            <w:vAlign w:val="center"/>
          </w:tcPr>
          <w:p w:rsidR="00603A40" w:rsidRPr="00603A40" w:rsidRDefault="00603A40" w:rsidP="00603A40">
            <w:pPr>
              <w:spacing w:after="0"/>
              <w:jc w:val="center"/>
              <w:rPr>
                <w:rFonts w:ascii="Times New Roman" w:hAnsi="Times New Roman" w:cs="Times New Roman"/>
                <w:sz w:val="18"/>
                <w:szCs w:val="18"/>
              </w:rPr>
            </w:pPr>
            <w:r w:rsidRPr="00603A40">
              <w:rPr>
                <w:rFonts w:ascii="Times New Roman" w:hAnsi="Times New Roman" w:cs="Times New Roman"/>
                <w:sz w:val="18"/>
                <w:szCs w:val="18"/>
              </w:rPr>
              <w:t>514231</w:t>
            </w:r>
          </w:p>
        </w:tc>
        <w:tc>
          <w:tcPr>
            <w:tcW w:w="2977" w:type="dxa"/>
            <w:vAlign w:val="center"/>
          </w:tcPr>
          <w:p w:rsidR="00603A40" w:rsidRPr="00603A40" w:rsidRDefault="00603A40" w:rsidP="00603A40">
            <w:pPr>
              <w:spacing w:after="0" w:line="240" w:lineRule="auto"/>
              <w:jc w:val="center"/>
              <w:rPr>
                <w:rFonts w:ascii="Times New Roman" w:eastAsia="Times New Roman" w:hAnsi="Times New Roman" w:cs="Times New Roman"/>
                <w:bCs/>
                <w:color w:val="000000"/>
                <w:sz w:val="18"/>
              </w:rPr>
            </w:pPr>
            <w:r w:rsidRPr="00603A40">
              <w:rPr>
                <w:rFonts w:ascii="Times New Roman" w:eastAsia="Times New Roman" w:hAnsi="Times New Roman" w:cs="Times New Roman"/>
                <w:bCs/>
                <w:color w:val="000000"/>
                <w:sz w:val="18"/>
              </w:rPr>
              <w:t>NUEVO SISTEMA DE TRATAMIENTO - SISTEMA DE ALCANTARILLADO SANITARIO</w:t>
            </w:r>
          </w:p>
        </w:tc>
        <w:tc>
          <w:tcPr>
            <w:tcW w:w="2268" w:type="dxa"/>
            <w:vAlign w:val="center"/>
          </w:tcPr>
          <w:p w:rsidR="00603A40" w:rsidRPr="00603A40" w:rsidRDefault="00603A40" w:rsidP="00603A40">
            <w:pPr>
              <w:spacing w:after="0"/>
              <w:jc w:val="center"/>
              <w:rPr>
                <w:rFonts w:ascii="Times New Roman" w:hAnsi="Times New Roman" w:cs="Times New Roman"/>
                <w:sz w:val="18"/>
                <w:szCs w:val="18"/>
              </w:rPr>
            </w:pPr>
            <w:r w:rsidRPr="00603A40">
              <w:rPr>
                <w:rFonts w:ascii="Times New Roman" w:hAnsi="Times New Roman" w:cs="Times New Roman"/>
                <w:sz w:val="18"/>
                <w:szCs w:val="18"/>
              </w:rPr>
              <w:t xml:space="preserve">Caja domiciliaria con tubo 500 mm - hasta 1.0 </w:t>
            </w:r>
            <w:proofErr w:type="spellStart"/>
            <w:r w:rsidRPr="00603A40">
              <w:rPr>
                <w:rFonts w:ascii="Times New Roman" w:hAnsi="Times New Roman" w:cs="Times New Roman"/>
                <w:sz w:val="18"/>
                <w:szCs w:val="18"/>
              </w:rPr>
              <w:t>prof.</w:t>
            </w:r>
            <w:proofErr w:type="spellEnd"/>
          </w:p>
        </w:tc>
        <w:tc>
          <w:tcPr>
            <w:tcW w:w="851" w:type="dxa"/>
            <w:vAlign w:val="center"/>
          </w:tcPr>
          <w:p w:rsidR="00603A40" w:rsidRPr="00603A40" w:rsidRDefault="00603A40" w:rsidP="00603A40">
            <w:pPr>
              <w:spacing w:after="0"/>
              <w:jc w:val="center"/>
              <w:rPr>
                <w:rFonts w:ascii="Times New Roman" w:hAnsi="Times New Roman" w:cs="Times New Roman"/>
                <w:sz w:val="18"/>
                <w:szCs w:val="18"/>
              </w:rPr>
            </w:pPr>
            <w:r w:rsidRPr="00603A40">
              <w:rPr>
                <w:rFonts w:ascii="Times New Roman" w:hAnsi="Times New Roman" w:cs="Times New Roman"/>
                <w:sz w:val="18"/>
                <w:szCs w:val="18"/>
              </w:rPr>
              <w:t>u</w:t>
            </w:r>
          </w:p>
        </w:tc>
        <w:tc>
          <w:tcPr>
            <w:tcW w:w="1134" w:type="dxa"/>
            <w:vAlign w:val="center"/>
          </w:tcPr>
          <w:p w:rsidR="00603A40" w:rsidRPr="00603A40" w:rsidRDefault="00603A40" w:rsidP="00603A40">
            <w:pPr>
              <w:spacing w:after="0"/>
              <w:jc w:val="center"/>
              <w:rPr>
                <w:rFonts w:ascii="Times New Roman" w:hAnsi="Times New Roman" w:cs="Times New Roman"/>
                <w:sz w:val="18"/>
                <w:szCs w:val="18"/>
              </w:rPr>
            </w:pPr>
            <w:r w:rsidRPr="00603A40">
              <w:rPr>
                <w:rFonts w:ascii="Times New Roman" w:hAnsi="Times New Roman" w:cs="Times New Roman"/>
                <w:sz w:val="18"/>
                <w:szCs w:val="18"/>
              </w:rPr>
              <w:t>10,00</w:t>
            </w:r>
          </w:p>
        </w:tc>
      </w:tr>
    </w:tbl>
    <w:p w:rsidR="00603A40" w:rsidRDefault="00603A40" w:rsidP="007D04F3">
      <w:pPr>
        <w:rPr>
          <w:rFonts w:ascii="Times New Roman" w:hAnsi="Times New Roman" w:cs="Times New Roman"/>
        </w:rPr>
      </w:pPr>
    </w:p>
    <w:p w:rsidR="00603A40" w:rsidRDefault="00603A40" w:rsidP="007D04F3">
      <w:pPr>
        <w:rPr>
          <w:rFonts w:ascii="Times New Roman" w:hAnsi="Times New Roman" w:cs="Times New Roman"/>
        </w:rPr>
      </w:pPr>
    </w:p>
    <w:p w:rsidR="00603A40" w:rsidRPr="00603A40" w:rsidRDefault="00F63A01" w:rsidP="00603A40">
      <w:pPr>
        <w:rPr>
          <w:rFonts w:ascii="Times New Roman" w:hAnsi="Times New Roman" w:cs="Times New Roman"/>
          <w:b/>
          <w:bCs/>
          <w:sz w:val="36"/>
          <w:szCs w:val="24"/>
          <w:lang w:val="es-ES"/>
        </w:rPr>
      </w:pPr>
      <w:r w:rsidRPr="00625AF6">
        <w:rPr>
          <w:rFonts w:ascii="Times New Roman" w:hAnsi="Times New Roman" w:cs="Times New Roman"/>
          <w:b/>
          <w:sz w:val="24"/>
          <w:szCs w:val="18"/>
        </w:rPr>
        <w:t>Suministro e instalación de Junta de PVC.</w:t>
      </w:r>
    </w:p>
    <w:p w:rsidR="00603A40" w:rsidRDefault="00603A40" w:rsidP="00603A40">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625AF6" w:rsidRPr="00625AF6" w:rsidRDefault="00625AF6" w:rsidP="00625AF6">
      <w:pPr>
        <w:spacing w:line="360" w:lineRule="auto"/>
        <w:jc w:val="both"/>
        <w:rPr>
          <w:rFonts w:ascii="Times New Roman" w:hAnsi="Times New Roman" w:cs="Times New Roman"/>
          <w:bCs/>
          <w:szCs w:val="24"/>
        </w:rPr>
      </w:pPr>
      <w:r w:rsidRPr="00625AF6">
        <w:rPr>
          <w:rFonts w:ascii="Times New Roman" w:hAnsi="Times New Roman" w:cs="Times New Roman"/>
          <w:bCs/>
          <w:szCs w:val="24"/>
        </w:rPr>
        <w:t>comprende el suministro y colocación de la Cinta de PVC de 20 cm de ancho, según se indica en los planos o lo ordene la Fiscalización.</w:t>
      </w:r>
    </w:p>
    <w:p w:rsidR="00603A40" w:rsidRDefault="00603A40" w:rsidP="00603A40">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b</w:t>
      </w:r>
      <w:r>
        <w:rPr>
          <w:rFonts w:ascii="Times New Roman" w:hAnsi="Times New Roman" w:cs="Times New Roman"/>
          <w:b/>
          <w:bCs/>
          <w:sz w:val="24"/>
          <w:szCs w:val="24"/>
        </w:rPr>
        <w:t>) Especificaciones.</w:t>
      </w:r>
    </w:p>
    <w:p w:rsidR="00625AF6" w:rsidRPr="00625AF6" w:rsidRDefault="00625AF6" w:rsidP="00625AF6">
      <w:pPr>
        <w:spacing w:line="360" w:lineRule="auto"/>
        <w:jc w:val="both"/>
        <w:rPr>
          <w:rFonts w:ascii="Times New Roman" w:hAnsi="Times New Roman" w:cs="Times New Roman"/>
          <w:bCs/>
          <w:szCs w:val="24"/>
        </w:rPr>
      </w:pPr>
      <w:r w:rsidRPr="00625AF6">
        <w:rPr>
          <w:rFonts w:ascii="Times New Roman" w:hAnsi="Times New Roman" w:cs="Times New Roman"/>
          <w:bCs/>
          <w:szCs w:val="24"/>
        </w:rPr>
        <w:t xml:space="preserve">Antes de la colocación de la cinta, deberá comprobarse que las superficies estén libres de aceite, polvo o cualquier otro recubrimiento </w:t>
      </w:r>
      <w:r w:rsidR="00131950" w:rsidRPr="00625AF6">
        <w:rPr>
          <w:rFonts w:ascii="Times New Roman" w:hAnsi="Times New Roman" w:cs="Times New Roman"/>
          <w:bCs/>
          <w:szCs w:val="24"/>
        </w:rPr>
        <w:t>que,</w:t>
      </w:r>
      <w:r w:rsidRPr="00625AF6">
        <w:rPr>
          <w:rFonts w:ascii="Times New Roman" w:hAnsi="Times New Roman" w:cs="Times New Roman"/>
          <w:bCs/>
          <w:szCs w:val="24"/>
        </w:rPr>
        <w:t xml:space="preserve"> a juicio del Fiscalizador, reduzca la adherencia con el hormigón.</w:t>
      </w:r>
    </w:p>
    <w:p w:rsidR="00625AF6" w:rsidRPr="00625AF6" w:rsidRDefault="00625AF6" w:rsidP="00625AF6">
      <w:pPr>
        <w:spacing w:line="360" w:lineRule="auto"/>
        <w:jc w:val="both"/>
        <w:rPr>
          <w:rFonts w:ascii="Times New Roman" w:hAnsi="Times New Roman" w:cs="Times New Roman"/>
          <w:bCs/>
          <w:szCs w:val="24"/>
        </w:rPr>
      </w:pPr>
      <w:r w:rsidRPr="00625AF6">
        <w:rPr>
          <w:rFonts w:ascii="Times New Roman" w:hAnsi="Times New Roman" w:cs="Times New Roman"/>
          <w:bCs/>
          <w:szCs w:val="24"/>
        </w:rPr>
        <w:t>La cinta de PVC deberá ser colocada al centro de la losa o pared q se vaya a utilizaros, no podrá ser traslapada o perforada.</w:t>
      </w:r>
    </w:p>
    <w:p w:rsidR="00625AF6" w:rsidRPr="00625AF6" w:rsidRDefault="00625AF6" w:rsidP="00625AF6">
      <w:pPr>
        <w:spacing w:line="360" w:lineRule="auto"/>
        <w:jc w:val="both"/>
        <w:rPr>
          <w:rFonts w:ascii="Times New Roman" w:hAnsi="Times New Roman" w:cs="Times New Roman"/>
          <w:bCs/>
          <w:szCs w:val="24"/>
        </w:rPr>
      </w:pPr>
      <w:r w:rsidRPr="00625AF6">
        <w:rPr>
          <w:rFonts w:ascii="Times New Roman" w:hAnsi="Times New Roman" w:cs="Times New Roman"/>
          <w:bCs/>
          <w:szCs w:val="24"/>
        </w:rPr>
        <w:t>Ningún hormigón podrá ser vertido antes de que la Fiscalización haya inspeccionado y aprobado su correcta ubicación.</w:t>
      </w:r>
    </w:p>
    <w:p w:rsidR="00625AF6" w:rsidRDefault="00603A40" w:rsidP="00603A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Medición y forma de pago</w:t>
      </w:r>
    </w:p>
    <w:p w:rsidR="00603A40" w:rsidRPr="00625AF6" w:rsidRDefault="00625AF6" w:rsidP="00625AF6">
      <w:pPr>
        <w:spacing w:line="360" w:lineRule="auto"/>
        <w:jc w:val="both"/>
        <w:rPr>
          <w:rFonts w:ascii="Times New Roman" w:hAnsi="Times New Roman" w:cs="Times New Roman"/>
          <w:bCs/>
          <w:szCs w:val="24"/>
        </w:rPr>
      </w:pPr>
      <w:r w:rsidRPr="00625AF6">
        <w:rPr>
          <w:rFonts w:ascii="Times New Roman" w:hAnsi="Times New Roman" w:cs="Times New Roman"/>
          <w:bCs/>
          <w:szCs w:val="24"/>
        </w:rPr>
        <w:t xml:space="preserve">Este rubro se medirá para efectos de pago en metros lineales (ml). La cantidad a ser pagada al Constructor será la que se requiera en la obra, la cual será comprobada por la Fiscalización. </w:t>
      </w:r>
      <w:r w:rsidR="00603A40" w:rsidRPr="00625AF6">
        <w:rPr>
          <w:rFonts w:ascii="Times New Roman" w:hAnsi="Times New Roman" w:cs="Times New Roman"/>
          <w:bCs/>
          <w:szCs w:val="24"/>
        </w:rPr>
        <w:t xml:space="preserve"> </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34"/>
        <w:gridCol w:w="2693"/>
        <w:gridCol w:w="1559"/>
        <w:gridCol w:w="993"/>
        <w:gridCol w:w="1134"/>
      </w:tblGrid>
      <w:tr w:rsidR="00603A40" w:rsidRPr="00297D8C" w:rsidTr="00E6672F">
        <w:trPr>
          <w:trHeight w:val="3"/>
          <w:jc w:val="center"/>
        </w:trPr>
        <w:tc>
          <w:tcPr>
            <w:tcW w:w="1134" w:type="dxa"/>
            <w:vAlign w:val="center"/>
          </w:tcPr>
          <w:p w:rsidR="00603A40" w:rsidRPr="00297D8C" w:rsidRDefault="00603A40" w:rsidP="004C7631">
            <w:pPr>
              <w:spacing w:line="240" w:lineRule="auto"/>
              <w:jc w:val="center"/>
              <w:rPr>
                <w:rFonts w:ascii="Times New Roman" w:eastAsia="Times New Roman" w:hAnsi="Times New Roman" w:cs="Times New Roman"/>
                <w:b/>
                <w:color w:val="000000"/>
                <w:sz w:val="18"/>
              </w:rPr>
            </w:pPr>
            <w:r w:rsidRPr="00297D8C">
              <w:rPr>
                <w:rFonts w:ascii="Times New Roman" w:eastAsia="Times New Roman" w:hAnsi="Times New Roman" w:cs="Times New Roman"/>
                <w:b/>
                <w:color w:val="000000"/>
                <w:sz w:val="18"/>
              </w:rPr>
              <w:t>Ítem</w:t>
            </w:r>
          </w:p>
        </w:tc>
        <w:tc>
          <w:tcPr>
            <w:tcW w:w="1134"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Código</w:t>
            </w:r>
          </w:p>
        </w:tc>
        <w:tc>
          <w:tcPr>
            <w:tcW w:w="2693"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Descripción</w:t>
            </w:r>
          </w:p>
        </w:tc>
        <w:tc>
          <w:tcPr>
            <w:tcW w:w="1559"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Rubros</w:t>
            </w:r>
          </w:p>
        </w:tc>
        <w:tc>
          <w:tcPr>
            <w:tcW w:w="993"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Unidad</w:t>
            </w:r>
          </w:p>
        </w:tc>
        <w:tc>
          <w:tcPr>
            <w:tcW w:w="1134" w:type="dxa"/>
            <w:vAlign w:val="center"/>
          </w:tcPr>
          <w:p w:rsidR="00603A40" w:rsidRPr="00297D8C" w:rsidRDefault="00603A40" w:rsidP="004C7631">
            <w:pPr>
              <w:spacing w:line="240" w:lineRule="auto"/>
              <w:jc w:val="center"/>
              <w:rPr>
                <w:rFonts w:ascii="Times New Roman" w:hAnsi="Times New Roman" w:cs="Times New Roman"/>
                <w:color w:val="000000"/>
                <w:sz w:val="18"/>
              </w:rPr>
            </w:pPr>
            <w:r w:rsidRPr="00297D8C">
              <w:rPr>
                <w:rFonts w:ascii="Times New Roman" w:eastAsia="Times New Roman" w:hAnsi="Times New Roman" w:cs="Times New Roman"/>
                <w:b/>
                <w:color w:val="000000"/>
                <w:sz w:val="18"/>
              </w:rPr>
              <w:t>Cantidad</w:t>
            </w:r>
          </w:p>
        </w:tc>
      </w:tr>
      <w:tr w:rsidR="00F63A01" w:rsidRPr="00297D8C" w:rsidTr="00E6672F">
        <w:trPr>
          <w:trHeight w:val="3"/>
          <w:jc w:val="center"/>
        </w:trPr>
        <w:tc>
          <w:tcPr>
            <w:tcW w:w="1134" w:type="dxa"/>
            <w:vAlign w:val="center"/>
          </w:tcPr>
          <w:p w:rsidR="00F63A01" w:rsidRPr="00F63A01" w:rsidRDefault="00F63A01" w:rsidP="00F63A01">
            <w:pPr>
              <w:spacing w:after="0"/>
              <w:jc w:val="center"/>
              <w:rPr>
                <w:rFonts w:ascii="Times New Roman" w:hAnsi="Times New Roman" w:cs="Times New Roman"/>
                <w:sz w:val="18"/>
                <w:szCs w:val="18"/>
              </w:rPr>
            </w:pPr>
            <w:r w:rsidRPr="00F63A01">
              <w:rPr>
                <w:rFonts w:ascii="Times New Roman" w:hAnsi="Times New Roman" w:cs="Times New Roman"/>
                <w:sz w:val="18"/>
                <w:szCs w:val="18"/>
              </w:rPr>
              <w:t>8.9</w:t>
            </w:r>
          </w:p>
        </w:tc>
        <w:tc>
          <w:tcPr>
            <w:tcW w:w="1134" w:type="dxa"/>
            <w:vAlign w:val="center"/>
          </w:tcPr>
          <w:p w:rsidR="00F63A01" w:rsidRPr="00F63A01" w:rsidRDefault="00F63A01" w:rsidP="00F63A01">
            <w:pPr>
              <w:spacing w:after="0"/>
              <w:jc w:val="center"/>
              <w:rPr>
                <w:rFonts w:ascii="Times New Roman" w:hAnsi="Times New Roman" w:cs="Times New Roman"/>
                <w:sz w:val="18"/>
                <w:szCs w:val="18"/>
              </w:rPr>
            </w:pPr>
            <w:r w:rsidRPr="00F63A01">
              <w:rPr>
                <w:rFonts w:ascii="Times New Roman" w:hAnsi="Times New Roman" w:cs="Times New Roman"/>
                <w:sz w:val="18"/>
                <w:szCs w:val="18"/>
              </w:rPr>
              <w:t>500227</w:t>
            </w:r>
          </w:p>
        </w:tc>
        <w:tc>
          <w:tcPr>
            <w:tcW w:w="2693" w:type="dxa"/>
            <w:vAlign w:val="center"/>
          </w:tcPr>
          <w:p w:rsidR="00F63A01" w:rsidRPr="00F63A01" w:rsidRDefault="00F63A01" w:rsidP="00F63A01">
            <w:pPr>
              <w:spacing w:after="0" w:line="240" w:lineRule="auto"/>
              <w:jc w:val="center"/>
              <w:rPr>
                <w:rFonts w:ascii="Times New Roman" w:eastAsia="Times New Roman" w:hAnsi="Times New Roman" w:cs="Times New Roman"/>
                <w:bCs/>
                <w:color w:val="000000"/>
                <w:sz w:val="18"/>
              </w:rPr>
            </w:pPr>
            <w:r w:rsidRPr="00F63A01">
              <w:rPr>
                <w:rFonts w:ascii="Times New Roman" w:eastAsia="Times New Roman" w:hAnsi="Times New Roman" w:cs="Times New Roman"/>
                <w:bCs/>
                <w:color w:val="000000"/>
                <w:sz w:val="18"/>
              </w:rPr>
              <w:t>TANQUES DE 5000 M3</w:t>
            </w:r>
          </w:p>
        </w:tc>
        <w:tc>
          <w:tcPr>
            <w:tcW w:w="1559" w:type="dxa"/>
            <w:vAlign w:val="center"/>
          </w:tcPr>
          <w:p w:rsidR="00F63A01" w:rsidRPr="00F63A01" w:rsidRDefault="00F63A01" w:rsidP="00F63A01">
            <w:pPr>
              <w:spacing w:after="0"/>
              <w:jc w:val="center"/>
              <w:rPr>
                <w:rFonts w:ascii="Times New Roman" w:hAnsi="Times New Roman" w:cs="Times New Roman"/>
                <w:sz w:val="18"/>
                <w:szCs w:val="18"/>
              </w:rPr>
            </w:pPr>
            <w:r w:rsidRPr="00F63A01">
              <w:rPr>
                <w:rFonts w:ascii="Times New Roman" w:hAnsi="Times New Roman" w:cs="Times New Roman"/>
                <w:sz w:val="18"/>
                <w:szCs w:val="18"/>
              </w:rPr>
              <w:t>Suministro e Instalación de Junta de PVC</w:t>
            </w:r>
          </w:p>
        </w:tc>
        <w:tc>
          <w:tcPr>
            <w:tcW w:w="993" w:type="dxa"/>
            <w:vAlign w:val="center"/>
          </w:tcPr>
          <w:p w:rsidR="00F63A01" w:rsidRPr="00F63A01" w:rsidRDefault="00F63A01" w:rsidP="00F63A01">
            <w:pPr>
              <w:spacing w:after="0"/>
              <w:jc w:val="center"/>
              <w:rPr>
                <w:rFonts w:ascii="Times New Roman" w:hAnsi="Times New Roman" w:cs="Times New Roman"/>
                <w:sz w:val="18"/>
                <w:szCs w:val="18"/>
              </w:rPr>
            </w:pPr>
            <w:r w:rsidRPr="00F63A01">
              <w:rPr>
                <w:rFonts w:ascii="Times New Roman" w:hAnsi="Times New Roman" w:cs="Times New Roman"/>
                <w:sz w:val="18"/>
                <w:szCs w:val="18"/>
              </w:rPr>
              <w:t>ml</w:t>
            </w:r>
          </w:p>
        </w:tc>
        <w:tc>
          <w:tcPr>
            <w:tcW w:w="1134" w:type="dxa"/>
            <w:vAlign w:val="center"/>
          </w:tcPr>
          <w:p w:rsidR="00F63A01" w:rsidRPr="00F63A01" w:rsidRDefault="00F63A01" w:rsidP="00F63A01">
            <w:pPr>
              <w:spacing w:after="0"/>
              <w:jc w:val="center"/>
              <w:rPr>
                <w:rFonts w:ascii="Times New Roman" w:hAnsi="Times New Roman" w:cs="Times New Roman"/>
                <w:sz w:val="18"/>
                <w:szCs w:val="18"/>
              </w:rPr>
            </w:pPr>
            <w:r w:rsidRPr="00F63A01">
              <w:rPr>
                <w:rFonts w:ascii="Times New Roman" w:hAnsi="Times New Roman" w:cs="Times New Roman"/>
                <w:sz w:val="18"/>
                <w:szCs w:val="18"/>
              </w:rPr>
              <w:t>360,00</w:t>
            </w:r>
          </w:p>
        </w:tc>
      </w:tr>
    </w:tbl>
    <w:p w:rsidR="00625AF6" w:rsidRDefault="00625AF6" w:rsidP="00F63A01">
      <w:pPr>
        <w:rPr>
          <w:rFonts w:ascii="Times New Roman" w:hAnsi="Times New Roman" w:cs="Times New Roman"/>
          <w:b/>
          <w:sz w:val="24"/>
          <w:szCs w:val="18"/>
        </w:rPr>
      </w:pPr>
    </w:p>
    <w:p w:rsidR="00F63A01" w:rsidRPr="00F63A01" w:rsidRDefault="00F63A01" w:rsidP="00F63A01">
      <w:pPr>
        <w:rPr>
          <w:rFonts w:ascii="Times New Roman" w:hAnsi="Times New Roman" w:cs="Times New Roman"/>
          <w:b/>
          <w:sz w:val="24"/>
          <w:szCs w:val="18"/>
        </w:rPr>
      </w:pPr>
      <w:r w:rsidRPr="00A53063">
        <w:rPr>
          <w:rFonts w:ascii="Times New Roman" w:hAnsi="Times New Roman" w:cs="Times New Roman"/>
          <w:b/>
          <w:sz w:val="24"/>
          <w:szCs w:val="18"/>
        </w:rPr>
        <w:t xml:space="preserve">Sum. </w:t>
      </w:r>
      <w:proofErr w:type="spellStart"/>
      <w:r w:rsidR="00625AF6" w:rsidRPr="00A53063">
        <w:rPr>
          <w:rFonts w:ascii="Times New Roman" w:hAnsi="Times New Roman" w:cs="Times New Roman"/>
          <w:b/>
          <w:sz w:val="24"/>
          <w:szCs w:val="18"/>
        </w:rPr>
        <w:t>Inst</w:t>
      </w:r>
      <w:proofErr w:type="spellEnd"/>
      <w:r w:rsidR="00625AF6" w:rsidRPr="00A53063">
        <w:rPr>
          <w:rFonts w:ascii="Times New Roman" w:hAnsi="Times New Roman" w:cs="Times New Roman"/>
          <w:b/>
          <w:sz w:val="24"/>
          <w:szCs w:val="18"/>
        </w:rPr>
        <w:t xml:space="preserve"> PASAMURO L</w:t>
      </w:r>
      <w:r w:rsidRPr="00A53063">
        <w:rPr>
          <w:rFonts w:ascii="Times New Roman" w:hAnsi="Times New Roman" w:cs="Times New Roman"/>
          <w:b/>
          <w:sz w:val="24"/>
          <w:szCs w:val="18"/>
        </w:rPr>
        <w:t>=1.5 ML, D=8"</w:t>
      </w:r>
    </w:p>
    <w:p w:rsidR="00F63A01" w:rsidRDefault="00F63A01" w:rsidP="00F63A01">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rsidR="00650E02" w:rsidRPr="00650E02" w:rsidRDefault="00650E02" w:rsidP="00650E02">
      <w:pPr>
        <w:pStyle w:val="Sangradetextonormal"/>
        <w:spacing w:line="360" w:lineRule="auto"/>
        <w:ind w:left="0"/>
        <w:jc w:val="both"/>
        <w:rPr>
          <w:rStyle w:val="SangradetextonormalCarCarCarCarCarCarCarCarCarCarCarCarCarCarCarCarCarCarCarCarCarCarCarCarCarCarCarCarCarCarCarCarCarCarCarCarCarCarCarCarCarCarCarCarCarCarCarCarCarCarCarCar"/>
          <w:rFonts w:ascii="Times New Roman" w:hAnsi="Times New Roman" w:cs="Times New Roman"/>
          <w:bCs/>
        </w:rPr>
      </w:pPr>
      <w:r w:rsidRPr="00650E02">
        <w:rPr>
          <w:rStyle w:val="SangradetextonormalCarCarCarCarCarCarCarCarCarCarCarCarCarCarCarCarCarCarCarCarCarCarCarCarCarCarCarCarCarCarCarCarCarCarCarCarCarCarCarCarCarCarCarCarCarCarCarCarCarCarCarCar"/>
          <w:rFonts w:ascii="Times New Roman" w:hAnsi="Times New Roman" w:cs="Times New Roman"/>
          <w:bCs/>
        </w:rPr>
        <w:t>El rubro comprende el suministro e instalación de pasamuros</w:t>
      </w:r>
      <w:r>
        <w:rPr>
          <w:rStyle w:val="SangradetextonormalCarCarCarCarCarCarCarCarCarCarCarCarCarCarCarCarCarCarCarCarCarCarCarCarCarCarCarCarCarCarCarCarCarCarCarCarCarCarCarCarCarCarCarCarCarCarCarCarCarCarCarCar"/>
          <w:rFonts w:ascii="Times New Roman" w:hAnsi="Times New Roman" w:cs="Times New Roman"/>
          <w:bCs/>
        </w:rPr>
        <w:t xml:space="preserve"> de 1.50 metros de longitud, y 8 pulgadas de diámetro</w:t>
      </w:r>
      <w:r w:rsidRPr="00650E02">
        <w:rPr>
          <w:rStyle w:val="SangradetextonormalCarCarCarCarCarCarCarCarCarCarCarCarCarCarCarCarCarCarCarCarCarCarCarCarCarCarCarCarCarCarCarCarCarCarCarCarCarCarCarCarCarCarCarCarCarCarCarCarCarCarCarCar"/>
          <w:rFonts w:ascii="Times New Roman" w:hAnsi="Times New Roman" w:cs="Times New Roman"/>
          <w:bCs/>
        </w:rPr>
        <w:t>. El pasamuro es un tramo corto de tubería con un anillo central de estanqu</w:t>
      </w:r>
      <w:r>
        <w:rPr>
          <w:rStyle w:val="SangradetextonormalCarCarCarCarCarCarCarCarCarCarCarCarCarCarCarCarCarCarCarCarCarCarCarCarCarCarCarCarCarCarCarCarCarCarCarCarCarCarCarCarCarCarCarCarCarCarCarCarCarCarCarCar"/>
          <w:rFonts w:ascii="Times New Roman" w:hAnsi="Times New Roman" w:cs="Times New Roman"/>
          <w:bCs/>
        </w:rPr>
        <w:t>e</w:t>
      </w:r>
      <w:r w:rsidRPr="00650E02">
        <w:rPr>
          <w:rStyle w:val="SangradetextonormalCarCarCarCarCarCarCarCarCarCarCarCarCarCarCarCarCarCarCarCarCarCarCarCarCarCarCarCarCarCarCarCarCarCarCarCarCarCarCarCarCarCarCarCarCarCarCarCarCarCarCarCar"/>
          <w:rFonts w:ascii="Times New Roman" w:hAnsi="Times New Roman" w:cs="Times New Roman"/>
          <w:bCs/>
        </w:rPr>
        <w:t xml:space="preserve">idad o denominada también espiga de anclaje que permite acoplar sistemas de tuberías separadas por muros de hormigón o mampostería que a su vez dividen compartimientos de cámaras secas de cámaras húmedas. Los extremos del tramo corto de tubería pueden ser bridados (BB), liso-liso(LL) o brida-Liso(BL). El pasamuro que dispone de bridas en sus extremos se le denomina también carrete de pasamuro.  </w:t>
      </w:r>
    </w:p>
    <w:p w:rsidR="00F63A01" w:rsidRDefault="00F63A01" w:rsidP="00F63A01">
      <w:pPr>
        <w:spacing w:line="360" w:lineRule="auto"/>
        <w:jc w:val="both"/>
        <w:rPr>
          <w:noProof/>
          <w:lang w:val="es-419" w:eastAsia="es-419"/>
        </w:rPr>
      </w:pPr>
      <w:r w:rsidRPr="0097591E">
        <w:rPr>
          <w:rFonts w:ascii="Times New Roman" w:hAnsi="Times New Roman" w:cs="Times New Roman"/>
          <w:b/>
          <w:bCs/>
          <w:sz w:val="24"/>
          <w:szCs w:val="24"/>
        </w:rPr>
        <w:lastRenderedPageBreak/>
        <w:t>b</w:t>
      </w:r>
      <w:r>
        <w:rPr>
          <w:rFonts w:ascii="Times New Roman" w:hAnsi="Times New Roman" w:cs="Times New Roman"/>
          <w:b/>
          <w:bCs/>
          <w:sz w:val="24"/>
          <w:szCs w:val="24"/>
        </w:rPr>
        <w:t>) Especificaciones.</w:t>
      </w:r>
      <w:r w:rsidR="00650E02" w:rsidRPr="00650E02">
        <w:rPr>
          <w:noProof/>
          <w:lang w:val="es-419" w:eastAsia="es-419"/>
        </w:rPr>
        <w:t xml:space="preserve"> </w:t>
      </w:r>
    </w:p>
    <w:p w:rsidR="00C40183" w:rsidRPr="00C40183" w:rsidRDefault="00C40183" w:rsidP="00F63A01">
      <w:pPr>
        <w:spacing w:line="360" w:lineRule="auto"/>
        <w:jc w:val="both"/>
        <w:rPr>
          <w:rFonts w:ascii="Times New Roman" w:hAnsi="Times New Roman" w:cs="Times New Roman"/>
          <w:noProof/>
          <w:lang w:val="es-419" w:eastAsia="es-419"/>
        </w:rPr>
      </w:pPr>
      <w:r w:rsidRPr="00C40183">
        <w:rPr>
          <w:rFonts w:ascii="Times New Roman" w:hAnsi="Times New Roman" w:cs="Times New Roman"/>
          <w:noProof/>
          <w:lang w:val="es-419" w:eastAsia="es-419"/>
        </w:rPr>
        <w:t>Los pasamuros seran de hierro ductil (HD), vendran completamente confeccionados de fábrica, según se dispongan sus dimensiones, espesor, longitud, tipos de extremos, etc., en los planos.</w:t>
      </w:r>
      <w:r w:rsidR="002E5D7E">
        <w:rPr>
          <w:rFonts w:ascii="Times New Roman" w:hAnsi="Times New Roman" w:cs="Times New Roman"/>
          <w:noProof/>
          <w:lang w:val="es-419" w:eastAsia="es-419"/>
        </w:rPr>
        <w:t xml:space="preserve"> </w:t>
      </w:r>
      <w:r w:rsidRPr="00C40183">
        <w:rPr>
          <w:rFonts w:ascii="Times New Roman" w:hAnsi="Times New Roman" w:cs="Times New Roman"/>
          <w:noProof/>
          <w:lang w:val="es-419" w:eastAsia="es-419"/>
        </w:rPr>
        <w:t xml:space="preserve">La presion nominal de trabajo será de PN 10. Cada uno de los accesorios integrantes de los pasamuros deberán cumplir sus correpondientes especificaciones técnicas, según lo indicado en la Norma de referencia ISO 2531 en su versión mas </w:t>
      </w:r>
      <w:r w:rsidR="00A53063">
        <w:rPr>
          <w:rFonts w:ascii="Times New Roman" w:hAnsi="Times New Roman" w:cs="Times New Roman"/>
          <w:noProof/>
          <w:lang w:val="es-419" w:eastAsia="es-419"/>
        </w:rPr>
        <w:t xml:space="preserve">reciente. </w:t>
      </w:r>
      <w:r w:rsidRPr="00C40183">
        <w:rPr>
          <w:rFonts w:ascii="Times New Roman" w:hAnsi="Times New Roman" w:cs="Times New Roman"/>
          <w:noProof/>
          <w:lang w:val="es-419" w:eastAsia="es-419"/>
        </w:rPr>
        <w:t>El recubrimiento del pasamuros corresponderá al recubrimiento especificado para el tramo corto de hierro ductil.</w:t>
      </w:r>
    </w:p>
    <w:p w:rsidR="00C40183" w:rsidRPr="00C40183" w:rsidRDefault="00C40183" w:rsidP="00F63A01">
      <w:pPr>
        <w:spacing w:line="360" w:lineRule="auto"/>
        <w:jc w:val="both"/>
        <w:rPr>
          <w:rFonts w:ascii="Times New Roman" w:hAnsi="Times New Roman" w:cs="Times New Roman"/>
          <w:noProof/>
          <w:lang w:val="es-419" w:eastAsia="es-419"/>
        </w:rPr>
      </w:pPr>
      <w:r w:rsidRPr="00C40183">
        <w:rPr>
          <w:rFonts w:ascii="Times New Roman" w:hAnsi="Times New Roman" w:cs="Times New Roman"/>
          <w:noProof/>
          <w:lang w:val="es-419" w:eastAsia="es-419"/>
        </w:rPr>
        <w:t>Como actividad prevía a la instalacion, la Fiscalizacion inspeccionará cada unidad para eliminar las que presenten algun defecto en su fabricación. Las piezas defectuaosas serás retiradas de la obra y no podrán emplearse en ningun lugar de la misa, debiendo ser repuestas de la la calidad exigida por las Especificaciones Técnicas y por la Fiscalización. El anillo central de estanqueidad,</w:t>
      </w:r>
      <w:r w:rsidR="002E5D7E">
        <w:rPr>
          <w:rFonts w:ascii="Times New Roman" w:hAnsi="Times New Roman" w:cs="Times New Roman"/>
          <w:noProof/>
          <w:lang w:val="es-419" w:eastAsia="es-419"/>
        </w:rPr>
        <w:t xml:space="preserve"> deber</w:t>
      </w:r>
      <w:r w:rsidRPr="00C40183">
        <w:rPr>
          <w:rFonts w:ascii="Times New Roman" w:hAnsi="Times New Roman" w:cs="Times New Roman"/>
          <w:noProof/>
          <w:lang w:val="es-419" w:eastAsia="es-419"/>
        </w:rPr>
        <w:t>á quedar en el centro</w:t>
      </w:r>
      <w:r w:rsidR="002E5D7E">
        <w:rPr>
          <w:rFonts w:ascii="Times New Roman" w:hAnsi="Times New Roman" w:cs="Times New Roman"/>
          <w:noProof/>
          <w:lang w:val="es-419" w:eastAsia="es-419"/>
        </w:rPr>
        <w:t xml:space="preserve"> del muro en el cual se instale</w:t>
      </w:r>
      <w:r w:rsidRPr="00C40183">
        <w:rPr>
          <w:rFonts w:ascii="Times New Roman" w:hAnsi="Times New Roman" w:cs="Times New Roman"/>
          <w:noProof/>
          <w:lang w:val="es-419" w:eastAsia="es-419"/>
        </w:rPr>
        <w:t>.</w:t>
      </w:r>
    </w:p>
    <w:p w:rsidR="00C40183" w:rsidRPr="00C40183" w:rsidRDefault="00C40183" w:rsidP="00F63A01">
      <w:pPr>
        <w:spacing w:line="360" w:lineRule="auto"/>
        <w:jc w:val="both"/>
        <w:rPr>
          <w:rFonts w:ascii="Times New Roman" w:hAnsi="Times New Roman" w:cs="Times New Roman"/>
          <w:noProof/>
          <w:lang w:val="es-419" w:eastAsia="es-419"/>
        </w:rPr>
      </w:pPr>
      <w:r w:rsidRPr="00C40183">
        <w:rPr>
          <w:rFonts w:ascii="Times New Roman" w:hAnsi="Times New Roman" w:cs="Times New Roman"/>
          <w:noProof/>
          <w:lang w:val="es-419" w:eastAsia="es-419"/>
        </w:rPr>
        <w:t>El contratista suminist</w:t>
      </w:r>
      <w:r w:rsidR="002E5D7E">
        <w:rPr>
          <w:rFonts w:ascii="Times New Roman" w:hAnsi="Times New Roman" w:cs="Times New Roman"/>
          <w:noProof/>
          <w:lang w:val="es-419" w:eastAsia="es-419"/>
        </w:rPr>
        <w:t>rará todos los materiales y herr</w:t>
      </w:r>
      <w:r w:rsidRPr="00C40183">
        <w:rPr>
          <w:rFonts w:ascii="Times New Roman" w:hAnsi="Times New Roman" w:cs="Times New Roman"/>
          <w:noProof/>
          <w:lang w:val="es-419" w:eastAsia="es-419"/>
        </w:rPr>
        <w:t>amie</w:t>
      </w:r>
      <w:r w:rsidR="002E5D7E">
        <w:rPr>
          <w:rFonts w:ascii="Times New Roman" w:hAnsi="Times New Roman" w:cs="Times New Roman"/>
          <w:noProof/>
          <w:lang w:val="es-419" w:eastAsia="es-419"/>
        </w:rPr>
        <w:t>ntas para la adecuada instalación de lo</w:t>
      </w:r>
      <w:r w:rsidRPr="00C40183">
        <w:rPr>
          <w:rFonts w:ascii="Times New Roman" w:hAnsi="Times New Roman" w:cs="Times New Roman"/>
          <w:noProof/>
          <w:lang w:val="es-419" w:eastAsia="es-419"/>
        </w:rPr>
        <w:t>s</w:t>
      </w:r>
      <w:r w:rsidR="002E5D7E">
        <w:rPr>
          <w:rFonts w:ascii="Times New Roman" w:hAnsi="Times New Roman" w:cs="Times New Roman"/>
          <w:noProof/>
          <w:lang w:val="es-419" w:eastAsia="es-419"/>
        </w:rPr>
        <w:t xml:space="preserve"> </w:t>
      </w:r>
      <w:r w:rsidRPr="00C40183">
        <w:rPr>
          <w:rFonts w:ascii="Times New Roman" w:hAnsi="Times New Roman" w:cs="Times New Roman"/>
          <w:noProof/>
          <w:lang w:val="es-419" w:eastAsia="es-419"/>
        </w:rPr>
        <w:t>pasamuros.</w:t>
      </w:r>
    </w:p>
    <w:p w:rsidR="00C40183" w:rsidRPr="00C40183" w:rsidRDefault="00A53063" w:rsidP="00F63A01">
      <w:pPr>
        <w:spacing w:line="360" w:lineRule="auto"/>
        <w:jc w:val="both"/>
        <w:rPr>
          <w:rFonts w:ascii="Times New Roman" w:hAnsi="Times New Roman" w:cs="Times New Roman"/>
          <w:b/>
          <w:bCs/>
          <w:sz w:val="24"/>
          <w:szCs w:val="24"/>
        </w:rPr>
      </w:pPr>
      <w:r>
        <w:rPr>
          <w:rFonts w:ascii="Times New Roman" w:hAnsi="Times New Roman" w:cs="Times New Roman"/>
          <w:noProof/>
          <w:lang w:val="es-419" w:eastAsia="es-419"/>
        </w:rPr>
        <w:t>Las p</w:t>
      </w:r>
      <w:r w:rsidR="00C40183" w:rsidRPr="00C40183">
        <w:rPr>
          <w:rFonts w:ascii="Times New Roman" w:hAnsi="Times New Roman" w:cs="Times New Roman"/>
          <w:noProof/>
          <w:lang w:val="es-419" w:eastAsia="es-419"/>
        </w:rPr>
        <w:t>r</w:t>
      </w:r>
      <w:r>
        <w:rPr>
          <w:rFonts w:ascii="Times New Roman" w:hAnsi="Times New Roman" w:cs="Times New Roman"/>
          <w:noProof/>
          <w:lang w:val="es-419" w:eastAsia="es-419"/>
        </w:rPr>
        <w:t>uebas en fábrica deberán cumplir con las N</w:t>
      </w:r>
      <w:r w:rsidR="00C40183" w:rsidRPr="00C40183">
        <w:rPr>
          <w:rFonts w:ascii="Times New Roman" w:hAnsi="Times New Roman" w:cs="Times New Roman"/>
          <w:noProof/>
          <w:lang w:val="es-419" w:eastAsia="es-419"/>
        </w:rPr>
        <w:t>ormas aplicables a los tramos cortos y d</w:t>
      </w:r>
      <w:r>
        <w:rPr>
          <w:rFonts w:ascii="Times New Roman" w:hAnsi="Times New Roman" w:cs="Times New Roman"/>
          <w:noProof/>
          <w:lang w:val="es-419" w:eastAsia="es-419"/>
        </w:rPr>
        <w:t>eberán ser certificadas por el c</w:t>
      </w:r>
      <w:r w:rsidR="00C40183" w:rsidRPr="00C40183">
        <w:rPr>
          <w:rFonts w:ascii="Times New Roman" w:hAnsi="Times New Roman" w:cs="Times New Roman"/>
          <w:noProof/>
          <w:lang w:val="es-419" w:eastAsia="es-419"/>
        </w:rPr>
        <w:t>ontratista. Luego de la i</w:t>
      </w:r>
      <w:r>
        <w:rPr>
          <w:rFonts w:ascii="Times New Roman" w:hAnsi="Times New Roman" w:cs="Times New Roman"/>
          <w:noProof/>
          <w:lang w:val="es-419" w:eastAsia="es-419"/>
        </w:rPr>
        <w:t>nstalació</w:t>
      </w:r>
      <w:r w:rsidR="00C40183" w:rsidRPr="00C40183">
        <w:rPr>
          <w:rFonts w:ascii="Times New Roman" w:hAnsi="Times New Roman" w:cs="Times New Roman"/>
          <w:noProof/>
          <w:lang w:val="es-419" w:eastAsia="es-419"/>
        </w:rPr>
        <w:t>n de los pas</w:t>
      </w:r>
      <w:r>
        <w:rPr>
          <w:rFonts w:ascii="Times New Roman" w:hAnsi="Times New Roman" w:cs="Times New Roman"/>
          <w:noProof/>
          <w:lang w:val="es-419" w:eastAsia="es-419"/>
        </w:rPr>
        <w:t>a</w:t>
      </w:r>
      <w:r w:rsidR="00C40183" w:rsidRPr="00C40183">
        <w:rPr>
          <w:rFonts w:ascii="Times New Roman" w:hAnsi="Times New Roman" w:cs="Times New Roman"/>
          <w:noProof/>
          <w:lang w:val="es-419" w:eastAsia="es-419"/>
        </w:rPr>
        <w:t xml:space="preserve">muros, se procederá </w:t>
      </w:r>
      <w:r>
        <w:rPr>
          <w:rFonts w:ascii="Times New Roman" w:hAnsi="Times New Roman" w:cs="Times New Roman"/>
          <w:noProof/>
          <w:lang w:val="es-419" w:eastAsia="es-419"/>
        </w:rPr>
        <w:t>a realizar las pruebas de campo</w:t>
      </w:r>
      <w:r w:rsidR="00C40183" w:rsidRPr="00C40183">
        <w:rPr>
          <w:rFonts w:ascii="Times New Roman" w:hAnsi="Times New Roman" w:cs="Times New Roman"/>
          <w:noProof/>
          <w:lang w:val="es-419" w:eastAsia="es-419"/>
        </w:rPr>
        <w:t xml:space="preserve"> conforme lo ordene la Fiscalizac</w:t>
      </w:r>
      <w:r>
        <w:rPr>
          <w:rFonts w:ascii="Times New Roman" w:hAnsi="Times New Roman" w:cs="Times New Roman"/>
          <w:noProof/>
          <w:lang w:val="es-419" w:eastAsia="es-419"/>
        </w:rPr>
        <w:t>ión. Las pruebas de campo deberá</w:t>
      </w:r>
      <w:r w:rsidR="00C40183" w:rsidRPr="00C40183">
        <w:rPr>
          <w:rFonts w:ascii="Times New Roman" w:hAnsi="Times New Roman" w:cs="Times New Roman"/>
          <w:noProof/>
          <w:lang w:val="es-419" w:eastAsia="es-419"/>
        </w:rPr>
        <w:t>n ser aprobad</w:t>
      </w:r>
      <w:r>
        <w:rPr>
          <w:rFonts w:ascii="Times New Roman" w:hAnsi="Times New Roman" w:cs="Times New Roman"/>
          <w:noProof/>
          <w:lang w:val="es-419" w:eastAsia="es-419"/>
        </w:rPr>
        <w:t>a</w:t>
      </w:r>
      <w:r w:rsidR="00C40183" w:rsidRPr="00C40183">
        <w:rPr>
          <w:rFonts w:ascii="Times New Roman" w:hAnsi="Times New Roman" w:cs="Times New Roman"/>
          <w:noProof/>
          <w:lang w:val="es-419" w:eastAsia="es-419"/>
        </w:rPr>
        <w:t>s por la Fiscalcizacion y deberán se regristradas en los re</w:t>
      </w:r>
      <w:r>
        <w:rPr>
          <w:rFonts w:ascii="Times New Roman" w:hAnsi="Times New Roman" w:cs="Times New Roman"/>
          <w:noProof/>
          <w:lang w:val="es-419" w:eastAsia="es-419"/>
        </w:rPr>
        <w:t>spectivos protocolos de ejecució</w:t>
      </w:r>
      <w:r w:rsidR="00C40183" w:rsidRPr="00C40183">
        <w:rPr>
          <w:rFonts w:ascii="Times New Roman" w:hAnsi="Times New Roman" w:cs="Times New Roman"/>
          <w:noProof/>
          <w:lang w:val="es-419" w:eastAsia="es-419"/>
        </w:rPr>
        <w:t>n de las misma</w:t>
      </w:r>
      <w:r>
        <w:rPr>
          <w:rFonts w:ascii="Times New Roman" w:hAnsi="Times New Roman" w:cs="Times New Roman"/>
          <w:noProof/>
          <w:lang w:val="es-419" w:eastAsia="es-419"/>
        </w:rPr>
        <w:t>s. Durante las pruebas hidrá</w:t>
      </w:r>
      <w:r w:rsidR="00C40183" w:rsidRPr="00C40183">
        <w:rPr>
          <w:rFonts w:ascii="Times New Roman" w:hAnsi="Times New Roman" w:cs="Times New Roman"/>
          <w:noProof/>
          <w:lang w:val="es-419" w:eastAsia="es-419"/>
        </w:rPr>
        <w:t>ulicas no deberá pres</w:t>
      </w:r>
      <w:r>
        <w:rPr>
          <w:rFonts w:ascii="Times New Roman" w:hAnsi="Times New Roman" w:cs="Times New Roman"/>
          <w:noProof/>
          <w:lang w:val="es-419" w:eastAsia="es-419"/>
        </w:rPr>
        <w:t>en</w:t>
      </w:r>
      <w:r w:rsidR="00C40183" w:rsidRPr="00C40183">
        <w:rPr>
          <w:rFonts w:ascii="Times New Roman" w:hAnsi="Times New Roman" w:cs="Times New Roman"/>
          <w:noProof/>
          <w:lang w:val="es-419" w:eastAsia="es-419"/>
        </w:rPr>
        <w:t>tar fugas entre el pasamuro y el muro.</w:t>
      </w:r>
      <w:r w:rsidRPr="00A53063">
        <w:rPr>
          <w:noProof/>
          <w:lang w:val="es-419" w:eastAsia="es-419"/>
        </w:rPr>
        <w:t xml:space="preserve"> </w:t>
      </w:r>
    </w:p>
    <w:p w:rsidR="00F63A01" w:rsidRDefault="00F63A01" w:rsidP="00F63A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Medición y forma de pago </w:t>
      </w:r>
    </w:p>
    <w:p w:rsidR="00A53063" w:rsidRPr="00A53063" w:rsidRDefault="00A53063" w:rsidP="00F63A01">
      <w:pPr>
        <w:spacing w:line="360" w:lineRule="auto"/>
        <w:jc w:val="both"/>
        <w:rPr>
          <w:rFonts w:ascii="Times New Roman" w:hAnsi="Times New Roman" w:cs="Times New Roman"/>
          <w:bCs/>
          <w:szCs w:val="24"/>
        </w:rPr>
      </w:pPr>
      <w:r w:rsidRPr="00A53063">
        <w:rPr>
          <w:rFonts w:ascii="Times New Roman" w:hAnsi="Times New Roman" w:cs="Times New Roman"/>
          <w:bCs/>
          <w:szCs w:val="24"/>
        </w:rPr>
        <w:t>Se cuantificarán y se pagarán por unidad, de acuerdo a su longitud, diámetro y tipo de extremo (LL, LB, BB), una vez que su montaje y pruebas se encuentren totalmente concluidos, de acuerdo a los rubros establecidos en el contrato.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992"/>
        <w:gridCol w:w="3119"/>
        <w:gridCol w:w="2268"/>
        <w:gridCol w:w="851"/>
        <w:gridCol w:w="992"/>
      </w:tblGrid>
      <w:tr w:rsidR="00F63A01" w:rsidRPr="00F63A01" w:rsidTr="00E6672F">
        <w:trPr>
          <w:trHeight w:val="3"/>
          <w:jc w:val="center"/>
        </w:trPr>
        <w:tc>
          <w:tcPr>
            <w:tcW w:w="850" w:type="dxa"/>
            <w:vAlign w:val="center"/>
          </w:tcPr>
          <w:p w:rsidR="00F63A01" w:rsidRPr="00F63A01" w:rsidRDefault="00F63A01" w:rsidP="00F63A01">
            <w:pPr>
              <w:spacing w:after="0" w:line="240" w:lineRule="auto"/>
              <w:jc w:val="center"/>
              <w:rPr>
                <w:rFonts w:ascii="Times New Roman" w:eastAsia="Times New Roman" w:hAnsi="Times New Roman" w:cs="Times New Roman"/>
                <w:b/>
                <w:color w:val="000000"/>
                <w:sz w:val="18"/>
              </w:rPr>
            </w:pPr>
            <w:r w:rsidRPr="00F63A01">
              <w:rPr>
                <w:rFonts w:ascii="Times New Roman" w:eastAsia="Times New Roman" w:hAnsi="Times New Roman" w:cs="Times New Roman"/>
                <w:b/>
                <w:color w:val="000000"/>
                <w:sz w:val="18"/>
              </w:rPr>
              <w:t>Ítem</w:t>
            </w:r>
          </w:p>
        </w:tc>
        <w:tc>
          <w:tcPr>
            <w:tcW w:w="992" w:type="dxa"/>
            <w:vAlign w:val="center"/>
          </w:tcPr>
          <w:p w:rsidR="00F63A01" w:rsidRPr="00F63A01" w:rsidRDefault="00F63A01" w:rsidP="00F63A01">
            <w:pPr>
              <w:spacing w:after="0" w:line="240" w:lineRule="auto"/>
              <w:jc w:val="center"/>
              <w:rPr>
                <w:rFonts w:ascii="Times New Roman" w:hAnsi="Times New Roman" w:cs="Times New Roman"/>
                <w:color w:val="000000"/>
                <w:sz w:val="18"/>
              </w:rPr>
            </w:pPr>
            <w:r w:rsidRPr="00F63A01">
              <w:rPr>
                <w:rFonts w:ascii="Times New Roman" w:eastAsia="Times New Roman" w:hAnsi="Times New Roman" w:cs="Times New Roman"/>
                <w:b/>
                <w:color w:val="000000"/>
                <w:sz w:val="18"/>
              </w:rPr>
              <w:t>Código</w:t>
            </w:r>
          </w:p>
        </w:tc>
        <w:tc>
          <w:tcPr>
            <w:tcW w:w="3119" w:type="dxa"/>
            <w:vAlign w:val="center"/>
          </w:tcPr>
          <w:p w:rsidR="00F63A01" w:rsidRPr="00F63A01" w:rsidRDefault="00F63A01" w:rsidP="00F63A01">
            <w:pPr>
              <w:spacing w:after="0" w:line="240" w:lineRule="auto"/>
              <w:jc w:val="center"/>
              <w:rPr>
                <w:rFonts w:ascii="Times New Roman" w:hAnsi="Times New Roman" w:cs="Times New Roman"/>
                <w:color w:val="000000"/>
                <w:sz w:val="18"/>
              </w:rPr>
            </w:pPr>
            <w:r w:rsidRPr="00F63A01">
              <w:rPr>
                <w:rFonts w:ascii="Times New Roman" w:eastAsia="Times New Roman" w:hAnsi="Times New Roman" w:cs="Times New Roman"/>
                <w:b/>
                <w:color w:val="000000"/>
                <w:sz w:val="18"/>
              </w:rPr>
              <w:t>Descripción</w:t>
            </w:r>
          </w:p>
        </w:tc>
        <w:tc>
          <w:tcPr>
            <w:tcW w:w="2268" w:type="dxa"/>
            <w:vAlign w:val="center"/>
          </w:tcPr>
          <w:p w:rsidR="00F63A01" w:rsidRPr="00F63A01" w:rsidRDefault="00F63A01" w:rsidP="00F63A01">
            <w:pPr>
              <w:spacing w:after="0" w:line="240" w:lineRule="auto"/>
              <w:jc w:val="center"/>
              <w:rPr>
                <w:rFonts w:ascii="Times New Roman" w:hAnsi="Times New Roman" w:cs="Times New Roman"/>
                <w:color w:val="000000"/>
                <w:sz w:val="18"/>
              </w:rPr>
            </w:pPr>
            <w:r w:rsidRPr="00F63A01">
              <w:rPr>
                <w:rFonts w:ascii="Times New Roman" w:eastAsia="Times New Roman" w:hAnsi="Times New Roman" w:cs="Times New Roman"/>
                <w:b/>
                <w:color w:val="000000"/>
                <w:sz w:val="18"/>
              </w:rPr>
              <w:t>Rubros</w:t>
            </w:r>
          </w:p>
        </w:tc>
        <w:tc>
          <w:tcPr>
            <w:tcW w:w="851" w:type="dxa"/>
            <w:vAlign w:val="center"/>
          </w:tcPr>
          <w:p w:rsidR="00F63A01" w:rsidRPr="00F63A01" w:rsidRDefault="00F63A01" w:rsidP="00F63A01">
            <w:pPr>
              <w:spacing w:after="0" w:line="240" w:lineRule="auto"/>
              <w:jc w:val="center"/>
              <w:rPr>
                <w:rFonts w:ascii="Times New Roman" w:hAnsi="Times New Roman" w:cs="Times New Roman"/>
                <w:color w:val="000000"/>
                <w:sz w:val="18"/>
              </w:rPr>
            </w:pPr>
            <w:r w:rsidRPr="00F63A01">
              <w:rPr>
                <w:rFonts w:ascii="Times New Roman" w:eastAsia="Times New Roman" w:hAnsi="Times New Roman" w:cs="Times New Roman"/>
                <w:b/>
                <w:color w:val="000000"/>
                <w:sz w:val="18"/>
              </w:rPr>
              <w:t>Unidad</w:t>
            </w:r>
          </w:p>
        </w:tc>
        <w:tc>
          <w:tcPr>
            <w:tcW w:w="992" w:type="dxa"/>
            <w:vAlign w:val="center"/>
          </w:tcPr>
          <w:p w:rsidR="00F63A01" w:rsidRPr="00F63A01" w:rsidRDefault="00F63A01" w:rsidP="00F63A01">
            <w:pPr>
              <w:spacing w:after="0" w:line="240" w:lineRule="auto"/>
              <w:jc w:val="center"/>
              <w:rPr>
                <w:rFonts w:ascii="Times New Roman" w:hAnsi="Times New Roman" w:cs="Times New Roman"/>
                <w:color w:val="000000"/>
                <w:sz w:val="18"/>
              </w:rPr>
            </w:pPr>
            <w:r w:rsidRPr="00F63A01">
              <w:rPr>
                <w:rFonts w:ascii="Times New Roman" w:eastAsia="Times New Roman" w:hAnsi="Times New Roman" w:cs="Times New Roman"/>
                <w:b/>
                <w:color w:val="000000"/>
                <w:sz w:val="18"/>
              </w:rPr>
              <w:t>Cantidad</w:t>
            </w:r>
          </w:p>
        </w:tc>
      </w:tr>
      <w:tr w:rsidR="00F63A01" w:rsidRPr="00F63A01" w:rsidTr="00E6672F">
        <w:trPr>
          <w:trHeight w:val="3"/>
          <w:jc w:val="center"/>
        </w:trPr>
        <w:tc>
          <w:tcPr>
            <w:tcW w:w="850" w:type="dxa"/>
            <w:vAlign w:val="center"/>
          </w:tcPr>
          <w:p w:rsidR="00F63A01" w:rsidRPr="00F63A01" w:rsidRDefault="00F63A01" w:rsidP="00077266">
            <w:pPr>
              <w:spacing w:after="0"/>
              <w:jc w:val="center"/>
              <w:rPr>
                <w:rFonts w:ascii="Times New Roman" w:hAnsi="Times New Roman" w:cs="Times New Roman"/>
                <w:sz w:val="18"/>
                <w:szCs w:val="18"/>
              </w:rPr>
            </w:pPr>
            <w:r w:rsidRPr="00F63A01">
              <w:rPr>
                <w:rFonts w:ascii="Times New Roman" w:hAnsi="Times New Roman" w:cs="Times New Roman"/>
                <w:sz w:val="18"/>
                <w:szCs w:val="18"/>
              </w:rPr>
              <w:t>3.1.1.33</w:t>
            </w:r>
          </w:p>
        </w:tc>
        <w:tc>
          <w:tcPr>
            <w:tcW w:w="992" w:type="dxa"/>
            <w:vAlign w:val="center"/>
          </w:tcPr>
          <w:p w:rsidR="00F63A01" w:rsidRPr="00F63A01" w:rsidRDefault="00F63A01" w:rsidP="00F63A01">
            <w:pPr>
              <w:spacing w:after="0"/>
              <w:jc w:val="center"/>
              <w:rPr>
                <w:rFonts w:ascii="Times New Roman" w:hAnsi="Times New Roman" w:cs="Times New Roman"/>
                <w:sz w:val="18"/>
                <w:szCs w:val="18"/>
              </w:rPr>
            </w:pPr>
            <w:r w:rsidRPr="00F63A01">
              <w:rPr>
                <w:rFonts w:ascii="Times New Roman" w:hAnsi="Times New Roman" w:cs="Times New Roman"/>
                <w:sz w:val="18"/>
                <w:szCs w:val="18"/>
              </w:rPr>
              <w:t>514755</w:t>
            </w:r>
          </w:p>
        </w:tc>
        <w:tc>
          <w:tcPr>
            <w:tcW w:w="3119" w:type="dxa"/>
            <w:vAlign w:val="center"/>
          </w:tcPr>
          <w:p w:rsidR="00F63A01" w:rsidRPr="00F63A01" w:rsidRDefault="00F63A01" w:rsidP="00F63A01">
            <w:pPr>
              <w:spacing w:after="0" w:line="240" w:lineRule="auto"/>
              <w:jc w:val="center"/>
              <w:rPr>
                <w:rFonts w:ascii="Times New Roman" w:eastAsia="Times New Roman" w:hAnsi="Times New Roman" w:cs="Times New Roman"/>
                <w:bCs/>
                <w:color w:val="000000"/>
                <w:sz w:val="18"/>
              </w:rPr>
            </w:pPr>
            <w:r w:rsidRPr="00F63A01">
              <w:rPr>
                <w:rFonts w:ascii="Times New Roman" w:eastAsia="Times New Roman" w:hAnsi="Times New Roman" w:cs="Times New Roman"/>
                <w:bCs/>
                <w:color w:val="000000"/>
                <w:sz w:val="18"/>
              </w:rPr>
              <w:t>ESTACIONES DE BOMBEOS LAS BALSAS - SISTEMA ANTIGUO - ELECTROMECANICO</w:t>
            </w:r>
          </w:p>
        </w:tc>
        <w:tc>
          <w:tcPr>
            <w:tcW w:w="2268" w:type="dxa"/>
            <w:vAlign w:val="center"/>
          </w:tcPr>
          <w:p w:rsidR="00F63A01" w:rsidRPr="00F63A01" w:rsidRDefault="00F63A01" w:rsidP="00F63A01">
            <w:pPr>
              <w:spacing w:after="0"/>
              <w:jc w:val="center"/>
              <w:rPr>
                <w:rFonts w:ascii="Times New Roman" w:hAnsi="Times New Roman" w:cs="Times New Roman"/>
                <w:sz w:val="18"/>
                <w:szCs w:val="18"/>
              </w:rPr>
            </w:pPr>
            <w:r w:rsidRPr="00F63A01">
              <w:rPr>
                <w:rFonts w:ascii="Times New Roman" w:hAnsi="Times New Roman" w:cs="Times New Roman"/>
                <w:sz w:val="18"/>
                <w:szCs w:val="18"/>
              </w:rPr>
              <w:t xml:space="preserve">Sum. </w:t>
            </w:r>
            <w:proofErr w:type="spellStart"/>
            <w:r w:rsidRPr="00F63A01">
              <w:rPr>
                <w:rFonts w:ascii="Times New Roman" w:hAnsi="Times New Roman" w:cs="Times New Roman"/>
                <w:sz w:val="18"/>
                <w:szCs w:val="18"/>
              </w:rPr>
              <w:t>Inst</w:t>
            </w:r>
            <w:proofErr w:type="spellEnd"/>
            <w:r w:rsidRPr="00F63A01">
              <w:rPr>
                <w:rFonts w:ascii="Times New Roman" w:hAnsi="Times New Roman" w:cs="Times New Roman"/>
                <w:sz w:val="18"/>
                <w:szCs w:val="18"/>
              </w:rPr>
              <w:t xml:space="preserve">  PASAMURO  L=1.5 ML, D=8"</w:t>
            </w:r>
          </w:p>
        </w:tc>
        <w:tc>
          <w:tcPr>
            <w:tcW w:w="851" w:type="dxa"/>
            <w:vAlign w:val="center"/>
          </w:tcPr>
          <w:p w:rsidR="00F63A01" w:rsidRPr="00F63A01" w:rsidRDefault="00F63A01" w:rsidP="00F63A01">
            <w:pPr>
              <w:spacing w:after="0"/>
              <w:jc w:val="center"/>
              <w:rPr>
                <w:rFonts w:ascii="Times New Roman" w:hAnsi="Times New Roman" w:cs="Times New Roman"/>
                <w:sz w:val="18"/>
                <w:szCs w:val="18"/>
              </w:rPr>
            </w:pPr>
            <w:r w:rsidRPr="00F63A01">
              <w:rPr>
                <w:rFonts w:ascii="Times New Roman" w:hAnsi="Times New Roman" w:cs="Times New Roman"/>
                <w:sz w:val="18"/>
                <w:szCs w:val="18"/>
              </w:rPr>
              <w:t>u</w:t>
            </w:r>
          </w:p>
        </w:tc>
        <w:tc>
          <w:tcPr>
            <w:tcW w:w="992" w:type="dxa"/>
            <w:vAlign w:val="center"/>
          </w:tcPr>
          <w:p w:rsidR="00F63A01" w:rsidRPr="00F63A01" w:rsidRDefault="00F63A01" w:rsidP="00F63A01">
            <w:pPr>
              <w:spacing w:after="0"/>
              <w:jc w:val="center"/>
              <w:rPr>
                <w:rFonts w:ascii="Times New Roman" w:hAnsi="Times New Roman" w:cs="Times New Roman"/>
                <w:sz w:val="18"/>
                <w:szCs w:val="18"/>
              </w:rPr>
            </w:pPr>
            <w:r w:rsidRPr="00F63A01">
              <w:rPr>
                <w:rFonts w:ascii="Times New Roman" w:hAnsi="Times New Roman" w:cs="Times New Roman"/>
                <w:sz w:val="18"/>
                <w:szCs w:val="18"/>
              </w:rPr>
              <w:t>6,00</w:t>
            </w:r>
          </w:p>
        </w:tc>
      </w:tr>
      <w:tr w:rsidR="00077266" w:rsidRPr="00F63A01" w:rsidTr="00E6672F">
        <w:trPr>
          <w:trHeight w:val="3"/>
          <w:jc w:val="center"/>
        </w:trPr>
        <w:tc>
          <w:tcPr>
            <w:tcW w:w="850"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4.1.1.32</w:t>
            </w:r>
          </w:p>
        </w:tc>
        <w:tc>
          <w:tcPr>
            <w:tcW w:w="992"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514755</w:t>
            </w:r>
          </w:p>
        </w:tc>
        <w:tc>
          <w:tcPr>
            <w:tcW w:w="3119" w:type="dxa"/>
            <w:vAlign w:val="center"/>
          </w:tcPr>
          <w:p w:rsidR="00077266" w:rsidRPr="00077266" w:rsidRDefault="00077266" w:rsidP="00077266">
            <w:pPr>
              <w:spacing w:after="0" w:line="240" w:lineRule="auto"/>
              <w:jc w:val="center"/>
              <w:rPr>
                <w:rFonts w:ascii="Times New Roman" w:eastAsia="Times New Roman" w:hAnsi="Times New Roman" w:cs="Times New Roman"/>
                <w:bCs/>
                <w:color w:val="000000"/>
                <w:sz w:val="18"/>
              </w:rPr>
            </w:pPr>
            <w:r w:rsidRPr="00077266">
              <w:rPr>
                <w:rFonts w:ascii="Times New Roman" w:eastAsia="Times New Roman" w:hAnsi="Times New Roman" w:cs="Times New Roman"/>
                <w:bCs/>
                <w:color w:val="000000"/>
                <w:sz w:val="18"/>
              </w:rPr>
              <w:t>ESTACIONES DE BOMBEOS LAS ANONAS - SISTEMA ANTIGUO - ELECTROMECANICO</w:t>
            </w:r>
          </w:p>
        </w:tc>
        <w:tc>
          <w:tcPr>
            <w:tcW w:w="2268"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 xml:space="preserve">Sum. </w:t>
            </w:r>
            <w:proofErr w:type="spellStart"/>
            <w:r w:rsidRPr="00077266">
              <w:rPr>
                <w:rFonts w:ascii="Times New Roman" w:hAnsi="Times New Roman" w:cs="Times New Roman"/>
                <w:sz w:val="18"/>
                <w:szCs w:val="18"/>
              </w:rPr>
              <w:t>Inst</w:t>
            </w:r>
            <w:proofErr w:type="spellEnd"/>
            <w:r w:rsidRPr="00077266">
              <w:rPr>
                <w:rFonts w:ascii="Times New Roman" w:hAnsi="Times New Roman" w:cs="Times New Roman"/>
                <w:sz w:val="18"/>
                <w:szCs w:val="18"/>
              </w:rPr>
              <w:t xml:space="preserve">  PASAMURO  L=1.5 ML, D=8"</w:t>
            </w:r>
          </w:p>
        </w:tc>
        <w:tc>
          <w:tcPr>
            <w:tcW w:w="851"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u</w:t>
            </w:r>
          </w:p>
        </w:tc>
        <w:tc>
          <w:tcPr>
            <w:tcW w:w="992"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6,00</w:t>
            </w:r>
          </w:p>
        </w:tc>
      </w:tr>
      <w:tr w:rsidR="00077266" w:rsidRPr="00F63A01" w:rsidTr="00E6672F">
        <w:trPr>
          <w:trHeight w:val="3"/>
          <w:jc w:val="center"/>
        </w:trPr>
        <w:tc>
          <w:tcPr>
            <w:tcW w:w="850"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5.1.1.34</w:t>
            </w:r>
          </w:p>
        </w:tc>
        <w:tc>
          <w:tcPr>
            <w:tcW w:w="992"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514755</w:t>
            </w:r>
          </w:p>
        </w:tc>
        <w:tc>
          <w:tcPr>
            <w:tcW w:w="3119" w:type="dxa"/>
            <w:vAlign w:val="center"/>
          </w:tcPr>
          <w:p w:rsidR="00077266" w:rsidRPr="00077266" w:rsidRDefault="00077266" w:rsidP="00077266">
            <w:pPr>
              <w:spacing w:after="0" w:line="240" w:lineRule="auto"/>
              <w:jc w:val="center"/>
              <w:rPr>
                <w:rFonts w:ascii="Times New Roman" w:eastAsia="Times New Roman" w:hAnsi="Times New Roman" w:cs="Times New Roman"/>
                <w:bCs/>
                <w:color w:val="000000"/>
                <w:sz w:val="18"/>
              </w:rPr>
            </w:pPr>
            <w:r w:rsidRPr="00077266">
              <w:rPr>
                <w:rFonts w:ascii="Times New Roman" w:eastAsia="Times New Roman" w:hAnsi="Times New Roman" w:cs="Times New Roman"/>
                <w:bCs/>
                <w:color w:val="000000"/>
                <w:sz w:val="18"/>
              </w:rPr>
              <w:t>ESTACIONES DE BOMBEOS GUESBOL - SISTEMA ANTIGUO - ELECTROMECANICO</w:t>
            </w:r>
          </w:p>
        </w:tc>
        <w:tc>
          <w:tcPr>
            <w:tcW w:w="2268"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 xml:space="preserve">Sum. </w:t>
            </w:r>
            <w:proofErr w:type="spellStart"/>
            <w:r w:rsidRPr="00077266">
              <w:rPr>
                <w:rFonts w:ascii="Times New Roman" w:hAnsi="Times New Roman" w:cs="Times New Roman"/>
                <w:sz w:val="18"/>
                <w:szCs w:val="18"/>
              </w:rPr>
              <w:t>Inst</w:t>
            </w:r>
            <w:proofErr w:type="spellEnd"/>
            <w:r w:rsidRPr="00077266">
              <w:rPr>
                <w:rFonts w:ascii="Times New Roman" w:hAnsi="Times New Roman" w:cs="Times New Roman"/>
                <w:sz w:val="18"/>
                <w:szCs w:val="18"/>
              </w:rPr>
              <w:t xml:space="preserve">  PASAMURO  L=1.5 ML, D=8"</w:t>
            </w:r>
          </w:p>
        </w:tc>
        <w:tc>
          <w:tcPr>
            <w:tcW w:w="851"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u</w:t>
            </w:r>
          </w:p>
        </w:tc>
        <w:tc>
          <w:tcPr>
            <w:tcW w:w="992" w:type="dxa"/>
            <w:vAlign w:val="center"/>
          </w:tcPr>
          <w:p w:rsidR="00077266" w:rsidRPr="00077266" w:rsidRDefault="00077266" w:rsidP="00077266">
            <w:pPr>
              <w:spacing w:after="0"/>
              <w:jc w:val="center"/>
              <w:rPr>
                <w:rFonts w:ascii="Times New Roman" w:hAnsi="Times New Roman" w:cs="Times New Roman"/>
                <w:sz w:val="18"/>
                <w:szCs w:val="18"/>
              </w:rPr>
            </w:pPr>
            <w:r w:rsidRPr="00077266">
              <w:rPr>
                <w:rFonts w:ascii="Times New Roman" w:hAnsi="Times New Roman" w:cs="Times New Roman"/>
                <w:sz w:val="18"/>
                <w:szCs w:val="18"/>
              </w:rPr>
              <w:t>6,00</w:t>
            </w:r>
          </w:p>
        </w:tc>
      </w:tr>
    </w:tbl>
    <w:p w:rsidR="00F63A01" w:rsidRPr="007D04F3" w:rsidRDefault="00F63A01" w:rsidP="00F63A01">
      <w:pPr>
        <w:rPr>
          <w:rFonts w:ascii="Times New Roman" w:hAnsi="Times New Roman" w:cs="Times New Roman"/>
        </w:rPr>
      </w:pPr>
    </w:p>
    <w:p w:rsidR="00A53063" w:rsidRDefault="00A53063">
      <w:pPr>
        <w:rPr>
          <w:rFonts w:ascii="Times New Roman" w:hAnsi="Times New Roman" w:cs="Times New Roman"/>
          <w:b/>
          <w:sz w:val="24"/>
        </w:rPr>
      </w:pPr>
      <w:r>
        <w:rPr>
          <w:rFonts w:ascii="Times New Roman" w:hAnsi="Times New Roman" w:cs="Times New Roman"/>
          <w:b/>
          <w:sz w:val="24"/>
        </w:rPr>
        <w:br w:type="page"/>
      </w:r>
    </w:p>
    <w:p w:rsidR="00F63A01" w:rsidRPr="00EA7386" w:rsidRDefault="00EA7386" w:rsidP="00EA7386">
      <w:pPr>
        <w:jc w:val="center"/>
        <w:rPr>
          <w:rFonts w:ascii="Times New Roman" w:hAnsi="Times New Roman" w:cs="Times New Roman"/>
          <w:b/>
          <w:sz w:val="24"/>
        </w:rPr>
      </w:pPr>
      <w:r w:rsidRPr="00EA7386">
        <w:rPr>
          <w:rFonts w:ascii="Times New Roman" w:hAnsi="Times New Roman" w:cs="Times New Roman"/>
          <w:b/>
          <w:sz w:val="24"/>
        </w:rPr>
        <w:lastRenderedPageBreak/>
        <w:t>Rubros descritos en Memoria de diseño del proyecto.</w:t>
      </w:r>
    </w:p>
    <w:tbl>
      <w:tblPr>
        <w:tblW w:w="9067" w:type="dxa"/>
        <w:jc w:val="center"/>
        <w:tblCellMar>
          <w:left w:w="70" w:type="dxa"/>
          <w:right w:w="70" w:type="dxa"/>
        </w:tblCellMar>
        <w:tblLook w:val="04A0" w:firstRow="1" w:lastRow="0" w:firstColumn="1" w:lastColumn="0" w:noHBand="0" w:noVBand="1"/>
      </w:tblPr>
      <w:tblGrid>
        <w:gridCol w:w="846"/>
        <w:gridCol w:w="850"/>
        <w:gridCol w:w="3675"/>
        <w:gridCol w:w="851"/>
        <w:gridCol w:w="861"/>
        <w:gridCol w:w="1984"/>
      </w:tblGrid>
      <w:tr w:rsidR="004C7631" w:rsidRPr="004C7631" w:rsidTr="004C7631">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7631" w:rsidRPr="00F63A01" w:rsidRDefault="004C7631" w:rsidP="004C7631">
            <w:pPr>
              <w:spacing w:after="0" w:line="240" w:lineRule="auto"/>
              <w:jc w:val="center"/>
              <w:rPr>
                <w:rFonts w:ascii="Times New Roman" w:eastAsia="Times New Roman" w:hAnsi="Times New Roman" w:cs="Times New Roman"/>
                <w:b/>
                <w:color w:val="000000"/>
                <w:sz w:val="18"/>
              </w:rPr>
            </w:pPr>
            <w:r w:rsidRPr="00F63A01">
              <w:rPr>
                <w:rFonts w:ascii="Times New Roman" w:eastAsia="Times New Roman" w:hAnsi="Times New Roman" w:cs="Times New Roman"/>
                <w:b/>
                <w:color w:val="000000"/>
                <w:sz w:val="18"/>
              </w:rPr>
              <w:t>Ítem</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C7631" w:rsidRPr="00F63A01" w:rsidRDefault="004C7631" w:rsidP="004C7631">
            <w:pPr>
              <w:spacing w:after="0" w:line="240" w:lineRule="auto"/>
              <w:jc w:val="center"/>
              <w:rPr>
                <w:rFonts w:ascii="Times New Roman" w:hAnsi="Times New Roman" w:cs="Times New Roman"/>
                <w:color w:val="000000"/>
                <w:sz w:val="18"/>
              </w:rPr>
            </w:pPr>
            <w:r w:rsidRPr="00F63A01">
              <w:rPr>
                <w:rFonts w:ascii="Times New Roman" w:eastAsia="Times New Roman" w:hAnsi="Times New Roman" w:cs="Times New Roman"/>
                <w:b/>
                <w:color w:val="000000"/>
                <w:sz w:val="18"/>
              </w:rPr>
              <w:t>Código</w:t>
            </w:r>
          </w:p>
        </w:tc>
        <w:tc>
          <w:tcPr>
            <w:tcW w:w="3675" w:type="dxa"/>
            <w:tcBorders>
              <w:top w:val="single" w:sz="4" w:space="0" w:color="auto"/>
              <w:left w:val="nil"/>
              <w:bottom w:val="single" w:sz="4" w:space="0" w:color="auto"/>
              <w:right w:val="single" w:sz="4" w:space="0" w:color="auto"/>
            </w:tcBorders>
            <w:shd w:val="clear" w:color="auto" w:fill="auto"/>
            <w:vAlign w:val="center"/>
          </w:tcPr>
          <w:p w:rsidR="004C7631" w:rsidRPr="00F63A01" w:rsidRDefault="004C7631" w:rsidP="004C7631">
            <w:pPr>
              <w:spacing w:after="0" w:line="240" w:lineRule="auto"/>
              <w:jc w:val="center"/>
              <w:rPr>
                <w:rFonts w:ascii="Times New Roman" w:hAnsi="Times New Roman" w:cs="Times New Roman"/>
                <w:color w:val="000000"/>
                <w:sz w:val="18"/>
              </w:rPr>
            </w:pPr>
            <w:r w:rsidRPr="00F63A01">
              <w:rPr>
                <w:rFonts w:ascii="Times New Roman" w:eastAsia="Times New Roman" w:hAnsi="Times New Roman" w:cs="Times New Roman"/>
                <w:b/>
                <w:color w:val="000000"/>
                <w:sz w:val="18"/>
              </w:rPr>
              <w:t>Descripción</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C7631" w:rsidRPr="00F63A01" w:rsidRDefault="004C7631" w:rsidP="004C7631">
            <w:pPr>
              <w:spacing w:after="0" w:line="240" w:lineRule="auto"/>
              <w:jc w:val="center"/>
              <w:rPr>
                <w:rFonts w:ascii="Times New Roman" w:hAnsi="Times New Roman" w:cs="Times New Roman"/>
                <w:color w:val="000000"/>
                <w:sz w:val="18"/>
              </w:rPr>
            </w:pPr>
            <w:r w:rsidRPr="00F63A01">
              <w:rPr>
                <w:rFonts w:ascii="Times New Roman" w:eastAsia="Times New Roman" w:hAnsi="Times New Roman" w:cs="Times New Roman"/>
                <w:b/>
                <w:color w:val="000000"/>
                <w:sz w:val="18"/>
              </w:rPr>
              <w:t>Unidad</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4C7631" w:rsidRPr="00F63A01" w:rsidRDefault="004C7631" w:rsidP="004C7631">
            <w:pPr>
              <w:spacing w:after="0" w:line="240" w:lineRule="auto"/>
              <w:jc w:val="center"/>
              <w:rPr>
                <w:rFonts w:ascii="Times New Roman" w:hAnsi="Times New Roman" w:cs="Times New Roman"/>
                <w:color w:val="000000"/>
                <w:sz w:val="18"/>
              </w:rPr>
            </w:pPr>
            <w:r w:rsidRPr="00F63A01">
              <w:rPr>
                <w:rFonts w:ascii="Times New Roman" w:eastAsia="Times New Roman" w:hAnsi="Times New Roman" w:cs="Times New Roman"/>
                <w:b/>
                <w:color w:val="000000"/>
                <w:sz w:val="18"/>
              </w:rPr>
              <w:t>Cantidad</w:t>
            </w:r>
          </w:p>
        </w:tc>
        <w:tc>
          <w:tcPr>
            <w:tcW w:w="1984" w:type="dxa"/>
            <w:tcBorders>
              <w:top w:val="single" w:sz="4" w:space="0" w:color="auto"/>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hAnsi="Times New Roman" w:cs="Times New Roman"/>
                <w:b/>
                <w:color w:val="000000"/>
                <w:sz w:val="18"/>
              </w:rPr>
            </w:pPr>
            <w:r w:rsidRPr="004C7631">
              <w:rPr>
                <w:rFonts w:ascii="Times New Roman" w:hAnsi="Times New Roman" w:cs="Times New Roman"/>
                <w:b/>
                <w:color w:val="000000"/>
                <w:sz w:val="18"/>
              </w:rPr>
              <w:t>Observación</w:t>
            </w:r>
          </w:p>
        </w:tc>
      </w:tr>
      <w:tr w:rsidR="004C7631" w:rsidRPr="004C7631" w:rsidTr="004C7631">
        <w:trPr>
          <w:trHeight w:val="96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500206</w:t>
            </w:r>
          </w:p>
        </w:tc>
        <w:tc>
          <w:tcPr>
            <w:tcW w:w="3675" w:type="dxa"/>
            <w:tcBorders>
              <w:top w:val="single" w:sz="4" w:space="0" w:color="auto"/>
              <w:left w:val="nil"/>
              <w:bottom w:val="single" w:sz="4" w:space="0" w:color="auto"/>
              <w:right w:val="single" w:sz="4" w:space="0" w:color="auto"/>
            </w:tcBorders>
            <w:shd w:val="clear" w:color="auto" w:fill="auto"/>
            <w:vAlign w:val="center"/>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CAMARA DE PRE-SEDIMENTACION SECUNDARIA (Pre-sedimentador secundario para ecualizar la velocidad de ingreso de agua al sedimentador)</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single" w:sz="4" w:space="0" w:color="auto"/>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7.2.1.2</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500354</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OXIGENADOR DINAMICO</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4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7.2.1.3</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500355</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TORRE DE AIREACION EN ACERO INOXIDABLE</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4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7.2.1.4</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500356</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CANALETA DE COAGULACION TIPO PARSHALL ACERO INOXIDABLE</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4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7.2.1.5</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514918</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SISTEMA DE DOSIFICACION DE QUÍMICOS BOMBA DOSIFICADORA DE QUIMICO</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12,00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4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7.2.1.6</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500357</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TANQUE CONTENEDOR DE PVC DE 500LITROS</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12,00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7.2.1.7</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500205</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CÁMARA DE FLOCULACION (</w:t>
            </w:r>
            <w:proofErr w:type="spellStart"/>
            <w:r w:rsidRPr="004C7631">
              <w:rPr>
                <w:rFonts w:ascii="Times New Roman" w:eastAsia="Times New Roman" w:hAnsi="Times New Roman" w:cs="Times New Roman"/>
                <w:sz w:val="18"/>
                <w:szCs w:val="18"/>
                <w:lang w:val="es-419" w:eastAsia="es-419"/>
              </w:rPr>
              <w:t>Floculador</w:t>
            </w:r>
            <w:proofErr w:type="spellEnd"/>
            <w:r w:rsidRPr="004C7631">
              <w:rPr>
                <w:rFonts w:ascii="Times New Roman" w:eastAsia="Times New Roman" w:hAnsi="Times New Roman" w:cs="Times New Roman"/>
                <w:sz w:val="18"/>
                <w:szCs w:val="18"/>
                <w:lang w:val="es-419" w:eastAsia="es-419"/>
              </w:rPr>
              <w:t xml:space="preserve"> hidráulico de flujo vertical,  Purgas de  lodos,  Tubería colectora, matriz y tubería de vapor de agua sin costura de cedula 20)</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14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7.2.1.8</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500209</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CAMARA DE FILTRACION (fabricada con plancha de Acero Naval ASTM A-131 de 4mm y 6mm, refuerzos laterales fabricados en tubería estructural cuadrada de 100 x 100 x 4mm, base fabricada con tubería estructural rectangular de 150 x 100 x 4mm)</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14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7.2.1.9</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500207</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CAMARA DE SEDIMENTACION DE ALTA TAZA (Sedimentador de flujo ascendente con velocidad ecualizada de 1,2mm/s, con sistema recolector de lodos con pantallas colocadas a 60 grados, y evacuación de lodos con aprovechamiento de carga hidráulica)</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7.2.1.10</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500199</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DESARENADOR (Sistema de evacuación de arenas y solidos sedimentables de manera automática)</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4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7.2.1.11</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500341</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Suministro e instalación de módulos de sedimentación acelerada de polipropileno</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m2</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200,00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7.2.1.12</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500359</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MEZCLA LENTA HIDRAULICA</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4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7.2.1.13</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500360</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SISTEMA DE PREPARACION DE QUIMICOS (FABRICA)</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2,00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7.2.1.14</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500345</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Lechos filtrantes</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Kg</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84.000,00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4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7.2.1.15</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500361</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Compresor para accionamiento de válvulas neumáticas</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4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7.2.1.16</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500358</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Suministro e instalación de válvula de bloqueo tipo  mariposa</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7.2.1.17</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514919</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Suministro e Instalación Válvula de regulación</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7.2.1.18</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514843</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VALVULAS MARIPOSA CON ACTUADOR NEUMATICO  DE 8" PARA  ENTRADA DE AGUA RETROLAVADO</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7.2.1.19</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514840</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VALVULAS MARIPOSA CON ACTUADOR NEUMATICO  DE 8" PARA  DESCAGA DE LODOS SEDIMENTADOR</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2A4288">
        <w:trPr>
          <w:trHeight w:val="7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lastRenderedPageBreak/>
              <w:t>7.2.1.20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514838</w:t>
            </w:r>
          </w:p>
        </w:tc>
        <w:tc>
          <w:tcPr>
            <w:tcW w:w="3675" w:type="dxa"/>
            <w:tcBorders>
              <w:top w:val="single" w:sz="4" w:space="0" w:color="auto"/>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VALVULAS MARIPOSA CON</w:t>
            </w:r>
            <w:bookmarkStart w:id="5" w:name="_GoBack"/>
            <w:bookmarkEnd w:id="5"/>
            <w:r w:rsidRPr="004C7631">
              <w:rPr>
                <w:rFonts w:ascii="Times New Roman" w:eastAsia="Times New Roman" w:hAnsi="Times New Roman" w:cs="Times New Roman"/>
                <w:sz w:val="18"/>
                <w:szCs w:val="18"/>
                <w:lang w:val="es-419" w:eastAsia="es-419"/>
              </w:rPr>
              <w:t xml:space="preserve"> ACTUADOR NEUMATICO  DE 8" PARA  DESCAGA DE LODOS FLOCULADOR</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single" w:sz="4" w:space="0" w:color="auto"/>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7.2.1.21</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514839</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VALVULAS MARIPOSA CON ACTUADOR NEUMATICO  DE 6" PARA  DESCAGA DE LODOS PRE-SEDIMENTADOR</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4,00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7.2.1.22</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514844</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VALVULAS MARIPOSA CON ACTUADOR NEUMATICO  DE 12" PARA CONTROL DEL FLUJO HACIA LOS FILTROS.</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8,00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7.2.1.23</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514920</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VALVULAS MARIPOSA CON ACTUADOR NEUMATICO  DE 12" PARA SALIDA DE AGUA TRATADA</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8,00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7.2.1.24</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514841</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VALVULAS MARIPOSA CON ACTUADOR NEUMATICO  DE 10" PARA  DESCAGA DE LODOS RETROLAVADO</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8,00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4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7.2.1.25</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500362</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BOMBA DE 40 HP PARA CISTERNA RETROLAVO</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2,00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2543F7">
        <w:trPr>
          <w:trHeight w:val="151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7.2.1.26</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514834</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TABLERO DE CONTROL GENERAL QUE CONTIENE TODOS LOS ELEMENTOS DE MANDO Y CONTROL (BREACKER, CONTACTORES, PROTECTORES TÉRMICOS, SENSORES DE NIVEL, ARRANCADORES SUAVES) DE TODOS LOS EQUIPOS ELÉCTRICOS INSTALADOS EN LA PLANTA DE TRATAMIENTO.</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1,00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7.2.1.27</w:t>
            </w:r>
          </w:p>
        </w:tc>
        <w:tc>
          <w:tcPr>
            <w:tcW w:w="850"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514836</w:t>
            </w:r>
          </w:p>
        </w:tc>
        <w:tc>
          <w:tcPr>
            <w:tcW w:w="3675" w:type="dxa"/>
            <w:tcBorders>
              <w:top w:val="nil"/>
              <w:left w:val="nil"/>
              <w:bottom w:val="single" w:sz="4" w:space="0" w:color="auto"/>
              <w:right w:val="single" w:sz="4" w:space="0" w:color="auto"/>
            </w:tcBorders>
            <w:shd w:val="clear" w:color="auto" w:fill="auto"/>
            <w:vAlign w:val="center"/>
            <w:hideMark/>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TABLERO DE CONTROL ELECTRICO PARA APERTURAS Y CIERRE DE VALVULAS NEUMATICAS DE RETROLAVADO</w:t>
            </w:r>
          </w:p>
        </w:tc>
        <w:tc>
          <w:tcPr>
            <w:tcW w:w="85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hideMark/>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21,00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7.2.1.28</w:t>
            </w:r>
          </w:p>
        </w:tc>
        <w:tc>
          <w:tcPr>
            <w:tcW w:w="850" w:type="dxa"/>
            <w:tcBorders>
              <w:top w:val="nil"/>
              <w:left w:val="nil"/>
              <w:bottom w:val="single" w:sz="4" w:space="0" w:color="auto"/>
              <w:right w:val="single" w:sz="4" w:space="0" w:color="auto"/>
            </w:tcBorders>
            <w:shd w:val="clear" w:color="auto" w:fill="auto"/>
            <w:noWrap/>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514835</w:t>
            </w:r>
          </w:p>
        </w:tc>
        <w:tc>
          <w:tcPr>
            <w:tcW w:w="3675" w:type="dxa"/>
            <w:tcBorders>
              <w:top w:val="nil"/>
              <w:left w:val="nil"/>
              <w:bottom w:val="single" w:sz="4" w:space="0" w:color="auto"/>
              <w:right w:val="single" w:sz="4" w:space="0" w:color="auto"/>
            </w:tcBorders>
            <w:shd w:val="clear" w:color="auto" w:fill="auto"/>
            <w:vAlign w:val="center"/>
          </w:tcPr>
          <w:p w:rsidR="004C7631" w:rsidRPr="004C7631" w:rsidRDefault="004C7631" w:rsidP="004C7631">
            <w:pPr>
              <w:spacing w:after="0" w:line="240" w:lineRule="auto"/>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TABLERO DE CONTROL ELECTRICO PARA APERTURAS Y CIERRE DE VALVULAS NEUMATICAS DE PURGA DE LODOS FLOCULADOR/ PRE-SEDIMENTACION/ SEDIMENTACION.</w:t>
            </w:r>
          </w:p>
        </w:tc>
        <w:tc>
          <w:tcPr>
            <w:tcW w:w="851" w:type="dxa"/>
            <w:tcBorders>
              <w:top w:val="nil"/>
              <w:left w:val="nil"/>
              <w:bottom w:val="single" w:sz="4" w:space="0" w:color="auto"/>
              <w:right w:val="single" w:sz="4" w:space="0" w:color="auto"/>
            </w:tcBorders>
            <w:shd w:val="clear" w:color="auto" w:fill="auto"/>
            <w:noWrap/>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u</w:t>
            </w:r>
          </w:p>
        </w:tc>
        <w:tc>
          <w:tcPr>
            <w:tcW w:w="861" w:type="dxa"/>
            <w:tcBorders>
              <w:top w:val="nil"/>
              <w:left w:val="nil"/>
              <w:bottom w:val="single" w:sz="4" w:space="0" w:color="auto"/>
              <w:right w:val="single" w:sz="4" w:space="0" w:color="auto"/>
            </w:tcBorders>
            <w:shd w:val="clear" w:color="auto" w:fill="auto"/>
            <w:noWrap/>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sidRPr="004C7631">
              <w:rPr>
                <w:rFonts w:ascii="Times New Roman" w:eastAsia="Times New Roman" w:hAnsi="Times New Roman" w:cs="Times New Roman"/>
                <w:sz w:val="18"/>
                <w:szCs w:val="18"/>
                <w:lang w:val="es-419" w:eastAsia="es-419"/>
              </w:rPr>
              <w:t>12,00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4C7631"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C7631" w:rsidRPr="004C7631" w:rsidRDefault="004C7631" w:rsidP="004C7631">
            <w:pPr>
              <w:spacing w:after="0"/>
              <w:jc w:val="center"/>
              <w:rPr>
                <w:rFonts w:ascii="Times New Roman" w:hAnsi="Times New Roman" w:cs="Times New Roman"/>
                <w:sz w:val="18"/>
                <w:szCs w:val="18"/>
              </w:rPr>
            </w:pPr>
            <w:r w:rsidRPr="004C7631">
              <w:rPr>
                <w:rFonts w:ascii="Times New Roman" w:hAnsi="Times New Roman" w:cs="Times New Roman"/>
                <w:sz w:val="18"/>
                <w:szCs w:val="18"/>
              </w:rPr>
              <w:t>7.1.2.1</w:t>
            </w:r>
          </w:p>
        </w:tc>
        <w:tc>
          <w:tcPr>
            <w:tcW w:w="850" w:type="dxa"/>
            <w:tcBorders>
              <w:top w:val="nil"/>
              <w:left w:val="nil"/>
              <w:bottom w:val="single" w:sz="4" w:space="0" w:color="auto"/>
              <w:right w:val="single" w:sz="4" w:space="0" w:color="auto"/>
            </w:tcBorders>
            <w:shd w:val="clear" w:color="auto" w:fill="auto"/>
            <w:noWrap/>
            <w:vAlign w:val="center"/>
          </w:tcPr>
          <w:p w:rsidR="004C7631" w:rsidRPr="004C7631" w:rsidRDefault="004C7631" w:rsidP="004C7631">
            <w:pPr>
              <w:spacing w:after="0"/>
              <w:jc w:val="center"/>
              <w:rPr>
                <w:rFonts w:ascii="Times New Roman" w:hAnsi="Times New Roman" w:cs="Times New Roman"/>
                <w:sz w:val="18"/>
                <w:szCs w:val="18"/>
              </w:rPr>
            </w:pPr>
            <w:r w:rsidRPr="004C7631">
              <w:rPr>
                <w:rFonts w:ascii="Times New Roman" w:hAnsi="Times New Roman" w:cs="Times New Roman"/>
                <w:sz w:val="18"/>
                <w:szCs w:val="18"/>
              </w:rPr>
              <w:t>500348</w:t>
            </w:r>
          </w:p>
        </w:tc>
        <w:tc>
          <w:tcPr>
            <w:tcW w:w="3675" w:type="dxa"/>
            <w:tcBorders>
              <w:top w:val="nil"/>
              <w:left w:val="nil"/>
              <w:bottom w:val="single" w:sz="4" w:space="0" w:color="auto"/>
              <w:right w:val="single" w:sz="4" w:space="0" w:color="auto"/>
            </w:tcBorders>
            <w:shd w:val="clear" w:color="auto" w:fill="auto"/>
            <w:vAlign w:val="center"/>
          </w:tcPr>
          <w:p w:rsidR="004C7631" w:rsidRPr="004C7631" w:rsidRDefault="004C7631" w:rsidP="004C7631">
            <w:pPr>
              <w:spacing w:after="0"/>
              <w:jc w:val="center"/>
              <w:rPr>
                <w:rFonts w:ascii="Times New Roman" w:hAnsi="Times New Roman" w:cs="Times New Roman"/>
                <w:sz w:val="18"/>
                <w:szCs w:val="18"/>
              </w:rPr>
            </w:pPr>
            <w:r w:rsidRPr="004C7631">
              <w:rPr>
                <w:rFonts w:ascii="Times New Roman" w:hAnsi="Times New Roman" w:cs="Times New Roman"/>
                <w:sz w:val="18"/>
                <w:szCs w:val="18"/>
              </w:rPr>
              <w:t>SUMINISTRO E INSTALACIÓN DE ACOPLE DE  BOMBA PARA SISTEMA DE BOMBEO DE RETROLAVADO</w:t>
            </w:r>
          </w:p>
        </w:tc>
        <w:tc>
          <w:tcPr>
            <w:tcW w:w="851" w:type="dxa"/>
            <w:tcBorders>
              <w:top w:val="nil"/>
              <w:left w:val="nil"/>
              <w:bottom w:val="single" w:sz="4" w:space="0" w:color="auto"/>
              <w:right w:val="single" w:sz="4" w:space="0" w:color="auto"/>
            </w:tcBorders>
            <w:shd w:val="clear" w:color="auto" w:fill="auto"/>
            <w:noWrap/>
            <w:vAlign w:val="center"/>
          </w:tcPr>
          <w:p w:rsidR="004C7631" w:rsidRPr="004C7631" w:rsidRDefault="004C7631" w:rsidP="004C7631">
            <w:pPr>
              <w:spacing w:after="0"/>
              <w:jc w:val="center"/>
              <w:rPr>
                <w:rFonts w:ascii="Times New Roman" w:hAnsi="Times New Roman" w:cs="Times New Roman"/>
                <w:sz w:val="18"/>
                <w:szCs w:val="18"/>
              </w:rPr>
            </w:pPr>
            <w:r>
              <w:rPr>
                <w:rFonts w:ascii="Times New Roman" w:hAnsi="Times New Roman" w:cs="Times New Roman"/>
                <w:sz w:val="18"/>
                <w:szCs w:val="18"/>
              </w:rPr>
              <w:t>u</w:t>
            </w:r>
          </w:p>
        </w:tc>
        <w:tc>
          <w:tcPr>
            <w:tcW w:w="861" w:type="dxa"/>
            <w:tcBorders>
              <w:top w:val="nil"/>
              <w:left w:val="nil"/>
              <w:bottom w:val="single" w:sz="4" w:space="0" w:color="auto"/>
              <w:right w:val="single" w:sz="4" w:space="0" w:color="auto"/>
            </w:tcBorders>
            <w:shd w:val="clear" w:color="auto" w:fill="auto"/>
            <w:noWrap/>
            <w:vAlign w:val="center"/>
          </w:tcPr>
          <w:p w:rsidR="004C7631" w:rsidRPr="004C7631" w:rsidRDefault="004C7631" w:rsidP="004C7631">
            <w:pPr>
              <w:spacing w:after="0"/>
              <w:jc w:val="center"/>
              <w:rPr>
                <w:rFonts w:ascii="Times New Roman" w:hAnsi="Times New Roman" w:cs="Times New Roman"/>
                <w:sz w:val="18"/>
                <w:szCs w:val="18"/>
              </w:rPr>
            </w:pPr>
            <w:r w:rsidRPr="004C7631">
              <w:rPr>
                <w:rFonts w:ascii="Times New Roman" w:hAnsi="Times New Roman" w:cs="Times New Roman"/>
                <w:sz w:val="18"/>
                <w:szCs w:val="18"/>
              </w:rPr>
              <w:t>3,00</w:t>
            </w:r>
          </w:p>
        </w:tc>
        <w:tc>
          <w:tcPr>
            <w:tcW w:w="1984" w:type="dxa"/>
            <w:tcBorders>
              <w:top w:val="nil"/>
              <w:left w:val="nil"/>
              <w:bottom w:val="single" w:sz="4" w:space="0" w:color="auto"/>
              <w:right w:val="single" w:sz="4" w:space="0" w:color="auto"/>
            </w:tcBorders>
            <w:vAlign w:val="center"/>
          </w:tcPr>
          <w:p w:rsidR="004C7631" w:rsidRPr="004C7631" w:rsidRDefault="004C7631" w:rsidP="004C7631">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B2397C" w:rsidRPr="004C7631" w:rsidTr="004C7631">
        <w:trPr>
          <w:trHeight w:val="7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7.2.6.1</w:t>
            </w:r>
          </w:p>
        </w:tc>
        <w:tc>
          <w:tcPr>
            <w:tcW w:w="850" w:type="dxa"/>
            <w:tcBorders>
              <w:top w:val="nil"/>
              <w:left w:val="nil"/>
              <w:bottom w:val="single" w:sz="4" w:space="0" w:color="auto"/>
              <w:right w:val="single" w:sz="4" w:space="0" w:color="auto"/>
            </w:tcBorders>
            <w:shd w:val="clear" w:color="auto" w:fill="auto"/>
            <w:noWrap/>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500211</w:t>
            </w:r>
          </w:p>
        </w:tc>
        <w:tc>
          <w:tcPr>
            <w:tcW w:w="3675" w:type="dxa"/>
            <w:tcBorders>
              <w:top w:val="nil"/>
              <w:left w:val="nil"/>
              <w:bottom w:val="single" w:sz="4" w:space="0" w:color="auto"/>
              <w:right w:val="single" w:sz="4" w:space="0" w:color="auto"/>
            </w:tcBorders>
            <w:shd w:val="clear" w:color="auto" w:fill="auto"/>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 xml:space="preserve">DESINFECCION </w:t>
            </w:r>
            <w:proofErr w:type="gramStart"/>
            <w:r w:rsidRPr="004C7631">
              <w:rPr>
                <w:rFonts w:ascii="Times New Roman" w:hAnsi="Times New Roman" w:cs="Times New Roman"/>
                <w:sz w:val="18"/>
                <w:szCs w:val="18"/>
              </w:rPr>
              <w:t>( 2</w:t>
            </w:r>
            <w:proofErr w:type="gramEnd"/>
            <w:r w:rsidRPr="004C7631">
              <w:rPr>
                <w:rFonts w:ascii="Times New Roman" w:hAnsi="Times New Roman" w:cs="Times New Roman"/>
                <w:sz w:val="18"/>
                <w:szCs w:val="18"/>
              </w:rPr>
              <w:t xml:space="preserve"> Cilindros de 1000 Kg. (nuevos),  3 Sistema de inyección y dosificación de cloro gas,  3 Balanza electrónica de 300 Kg,  3 Bomba de 1 HP,  2 Manómetros de glicerina) inc. conducciones</w:t>
            </w:r>
          </w:p>
        </w:tc>
        <w:tc>
          <w:tcPr>
            <w:tcW w:w="851" w:type="dxa"/>
            <w:tcBorders>
              <w:top w:val="nil"/>
              <w:left w:val="nil"/>
              <w:bottom w:val="single" w:sz="4" w:space="0" w:color="auto"/>
              <w:right w:val="single" w:sz="4" w:space="0" w:color="auto"/>
            </w:tcBorders>
            <w:shd w:val="clear" w:color="auto" w:fill="auto"/>
            <w:noWrap/>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u</w:t>
            </w:r>
          </w:p>
        </w:tc>
        <w:tc>
          <w:tcPr>
            <w:tcW w:w="861" w:type="dxa"/>
            <w:tcBorders>
              <w:top w:val="nil"/>
              <w:left w:val="nil"/>
              <w:bottom w:val="single" w:sz="4" w:space="0" w:color="auto"/>
              <w:right w:val="single" w:sz="4" w:space="0" w:color="auto"/>
            </w:tcBorders>
            <w:shd w:val="clear" w:color="auto" w:fill="auto"/>
            <w:noWrap/>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1,00</w:t>
            </w:r>
          </w:p>
        </w:tc>
        <w:tc>
          <w:tcPr>
            <w:tcW w:w="1984" w:type="dxa"/>
            <w:tcBorders>
              <w:top w:val="nil"/>
              <w:left w:val="nil"/>
              <w:bottom w:val="single" w:sz="4" w:space="0" w:color="auto"/>
              <w:right w:val="single" w:sz="4" w:space="0" w:color="auto"/>
            </w:tcBorders>
            <w:vAlign w:val="center"/>
          </w:tcPr>
          <w:p w:rsidR="00B2397C" w:rsidRPr="004C7631" w:rsidRDefault="00B2397C" w:rsidP="00B2397C">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B2397C" w:rsidRPr="004C7631" w:rsidTr="002543F7">
        <w:trPr>
          <w:trHeight w:val="394"/>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7.2.6.2</w:t>
            </w:r>
          </w:p>
        </w:tc>
        <w:tc>
          <w:tcPr>
            <w:tcW w:w="850" w:type="dxa"/>
            <w:tcBorders>
              <w:top w:val="nil"/>
              <w:left w:val="nil"/>
              <w:bottom w:val="single" w:sz="4" w:space="0" w:color="auto"/>
              <w:right w:val="single" w:sz="4" w:space="0" w:color="auto"/>
            </w:tcBorders>
            <w:shd w:val="clear" w:color="auto" w:fill="auto"/>
            <w:noWrap/>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500323</w:t>
            </w:r>
          </w:p>
        </w:tc>
        <w:tc>
          <w:tcPr>
            <w:tcW w:w="3675" w:type="dxa"/>
            <w:tcBorders>
              <w:top w:val="nil"/>
              <w:left w:val="nil"/>
              <w:bottom w:val="single" w:sz="4" w:space="0" w:color="auto"/>
              <w:right w:val="single" w:sz="4" w:space="0" w:color="auto"/>
            </w:tcBorders>
            <w:shd w:val="clear" w:color="auto" w:fill="auto"/>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Suministro e instalación de Autocontenido para fugas de cloro gas</w:t>
            </w:r>
          </w:p>
        </w:tc>
        <w:tc>
          <w:tcPr>
            <w:tcW w:w="851" w:type="dxa"/>
            <w:tcBorders>
              <w:top w:val="nil"/>
              <w:left w:val="nil"/>
              <w:bottom w:val="single" w:sz="4" w:space="0" w:color="auto"/>
              <w:right w:val="single" w:sz="4" w:space="0" w:color="auto"/>
            </w:tcBorders>
            <w:shd w:val="clear" w:color="auto" w:fill="auto"/>
            <w:noWrap/>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U</w:t>
            </w:r>
          </w:p>
        </w:tc>
        <w:tc>
          <w:tcPr>
            <w:tcW w:w="861" w:type="dxa"/>
            <w:tcBorders>
              <w:top w:val="nil"/>
              <w:left w:val="nil"/>
              <w:bottom w:val="single" w:sz="4" w:space="0" w:color="auto"/>
              <w:right w:val="single" w:sz="4" w:space="0" w:color="auto"/>
            </w:tcBorders>
            <w:shd w:val="clear" w:color="auto" w:fill="auto"/>
            <w:noWrap/>
            <w:vAlign w:val="center"/>
          </w:tcPr>
          <w:p w:rsidR="00B2397C" w:rsidRPr="004C7631" w:rsidRDefault="00B2397C" w:rsidP="00B2397C">
            <w:pPr>
              <w:spacing w:after="0"/>
              <w:jc w:val="center"/>
              <w:rPr>
                <w:rFonts w:ascii="Times New Roman" w:hAnsi="Times New Roman" w:cs="Times New Roman"/>
                <w:sz w:val="18"/>
                <w:szCs w:val="18"/>
              </w:rPr>
            </w:pPr>
            <w:r w:rsidRPr="004C7631">
              <w:rPr>
                <w:rFonts w:ascii="Times New Roman" w:hAnsi="Times New Roman" w:cs="Times New Roman"/>
                <w:sz w:val="18"/>
                <w:szCs w:val="18"/>
              </w:rPr>
              <w:t>2,00</w:t>
            </w:r>
          </w:p>
        </w:tc>
        <w:tc>
          <w:tcPr>
            <w:tcW w:w="1984" w:type="dxa"/>
            <w:tcBorders>
              <w:top w:val="nil"/>
              <w:left w:val="nil"/>
              <w:bottom w:val="single" w:sz="4" w:space="0" w:color="auto"/>
              <w:right w:val="single" w:sz="4" w:space="0" w:color="auto"/>
            </w:tcBorders>
            <w:vAlign w:val="center"/>
          </w:tcPr>
          <w:p w:rsidR="00B2397C" w:rsidRPr="004C7631" w:rsidRDefault="00B2397C" w:rsidP="00B2397C">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2543F7" w:rsidRPr="004C7631" w:rsidTr="002543F7">
        <w:trPr>
          <w:trHeight w:val="2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2543F7" w:rsidRPr="00B2397C" w:rsidRDefault="002543F7" w:rsidP="002543F7">
            <w:pPr>
              <w:spacing w:after="0"/>
              <w:jc w:val="center"/>
              <w:rPr>
                <w:rFonts w:ascii="Times New Roman" w:hAnsi="Times New Roman" w:cs="Times New Roman"/>
                <w:sz w:val="18"/>
                <w:szCs w:val="18"/>
              </w:rPr>
            </w:pPr>
            <w:r w:rsidRPr="00B2397C">
              <w:rPr>
                <w:rFonts w:ascii="Times New Roman" w:hAnsi="Times New Roman" w:cs="Times New Roman"/>
                <w:sz w:val="18"/>
                <w:szCs w:val="18"/>
              </w:rPr>
              <w:t>7.2.12.1</w:t>
            </w:r>
          </w:p>
        </w:tc>
        <w:tc>
          <w:tcPr>
            <w:tcW w:w="850" w:type="dxa"/>
            <w:tcBorders>
              <w:top w:val="nil"/>
              <w:left w:val="nil"/>
              <w:bottom w:val="single" w:sz="4" w:space="0" w:color="auto"/>
              <w:right w:val="single" w:sz="4" w:space="0" w:color="auto"/>
            </w:tcBorders>
            <w:shd w:val="clear" w:color="auto" w:fill="auto"/>
            <w:noWrap/>
            <w:vAlign w:val="center"/>
          </w:tcPr>
          <w:p w:rsidR="002543F7" w:rsidRPr="00B2397C" w:rsidRDefault="002543F7" w:rsidP="002543F7">
            <w:pPr>
              <w:spacing w:after="0"/>
              <w:jc w:val="center"/>
              <w:rPr>
                <w:rFonts w:ascii="Times New Roman" w:hAnsi="Times New Roman" w:cs="Times New Roman"/>
                <w:sz w:val="18"/>
                <w:szCs w:val="18"/>
              </w:rPr>
            </w:pPr>
            <w:r w:rsidRPr="00B2397C">
              <w:rPr>
                <w:rFonts w:ascii="Times New Roman" w:hAnsi="Times New Roman" w:cs="Times New Roman"/>
                <w:sz w:val="18"/>
                <w:szCs w:val="18"/>
              </w:rPr>
              <w:t>500353</w:t>
            </w:r>
          </w:p>
        </w:tc>
        <w:tc>
          <w:tcPr>
            <w:tcW w:w="3675" w:type="dxa"/>
            <w:tcBorders>
              <w:top w:val="nil"/>
              <w:left w:val="nil"/>
              <w:bottom w:val="single" w:sz="4" w:space="0" w:color="auto"/>
              <w:right w:val="single" w:sz="4" w:space="0" w:color="auto"/>
            </w:tcBorders>
            <w:shd w:val="clear" w:color="auto" w:fill="auto"/>
            <w:vAlign w:val="center"/>
          </w:tcPr>
          <w:p w:rsidR="002543F7" w:rsidRPr="00B2397C" w:rsidRDefault="002543F7" w:rsidP="002543F7">
            <w:pPr>
              <w:spacing w:after="0"/>
              <w:jc w:val="center"/>
              <w:rPr>
                <w:rFonts w:ascii="Times New Roman" w:hAnsi="Times New Roman" w:cs="Times New Roman"/>
                <w:sz w:val="18"/>
                <w:szCs w:val="18"/>
              </w:rPr>
            </w:pPr>
            <w:r w:rsidRPr="00B2397C">
              <w:rPr>
                <w:rFonts w:ascii="Times New Roman" w:hAnsi="Times New Roman" w:cs="Times New Roman"/>
                <w:sz w:val="18"/>
                <w:szCs w:val="18"/>
              </w:rPr>
              <w:t>Sistema SCADA</w:t>
            </w:r>
          </w:p>
        </w:tc>
        <w:tc>
          <w:tcPr>
            <w:tcW w:w="851" w:type="dxa"/>
            <w:tcBorders>
              <w:top w:val="nil"/>
              <w:left w:val="nil"/>
              <w:bottom w:val="single" w:sz="4" w:space="0" w:color="auto"/>
              <w:right w:val="single" w:sz="4" w:space="0" w:color="auto"/>
            </w:tcBorders>
            <w:shd w:val="clear" w:color="auto" w:fill="auto"/>
            <w:noWrap/>
            <w:vAlign w:val="center"/>
          </w:tcPr>
          <w:p w:rsidR="002543F7" w:rsidRPr="00B2397C" w:rsidRDefault="002543F7" w:rsidP="002543F7">
            <w:pPr>
              <w:spacing w:after="0"/>
              <w:jc w:val="center"/>
              <w:rPr>
                <w:rFonts w:ascii="Times New Roman" w:hAnsi="Times New Roman" w:cs="Times New Roman"/>
                <w:sz w:val="18"/>
                <w:szCs w:val="18"/>
              </w:rPr>
            </w:pPr>
            <w:r w:rsidRPr="00B2397C">
              <w:rPr>
                <w:rFonts w:ascii="Times New Roman" w:hAnsi="Times New Roman" w:cs="Times New Roman"/>
                <w:sz w:val="18"/>
                <w:szCs w:val="18"/>
              </w:rPr>
              <w:t>U</w:t>
            </w:r>
          </w:p>
        </w:tc>
        <w:tc>
          <w:tcPr>
            <w:tcW w:w="861" w:type="dxa"/>
            <w:tcBorders>
              <w:top w:val="nil"/>
              <w:left w:val="nil"/>
              <w:bottom w:val="single" w:sz="4" w:space="0" w:color="auto"/>
              <w:right w:val="single" w:sz="4" w:space="0" w:color="auto"/>
            </w:tcBorders>
            <w:shd w:val="clear" w:color="auto" w:fill="auto"/>
            <w:noWrap/>
            <w:vAlign w:val="center"/>
          </w:tcPr>
          <w:p w:rsidR="002543F7" w:rsidRPr="00B2397C" w:rsidRDefault="002543F7" w:rsidP="002543F7">
            <w:pPr>
              <w:spacing w:after="0"/>
              <w:jc w:val="center"/>
              <w:rPr>
                <w:rFonts w:ascii="Times New Roman" w:hAnsi="Times New Roman" w:cs="Times New Roman"/>
                <w:sz w:val="18"/>
                <w:szCs w:val="18"/>
              </w:rPr>
            </w:pPr>
            <w:r w:rsidRPr="00B2397C">
              <w:rPr>
                <w:rFonts w:ascii="Times New Roman" w:hAnsi="Times New Roman" w:cs="Times New Roman"/>
                <w:sz w:val="18"/>
                <w:szCs w:val="18"/>
              </w:rPr>
              <w:t>1,00</w:t>
            </w:r>
          </w:p>
        </w:tc>
        <w:tc>
          <w:tcPr>
            <w:tcW w:w="1984" w:type="dxa"/>
            <w:tcBorders>
              <w:top w:val="nil"/>
              <w:left w:val="nil"/>
              <w:bottom w:val="single" w:sz="4" w:space="0" w:color="auto"/>
              <w:right w:val="single" w:sz="4" w:space="0" w:color="auto"/>
            </w:tcBorders>
            <w:vAlign w:val="center"/>
          </w:tcPr>
          <w:p w:rsidR="002543F7" w:rsidRPr="004C7631" w:rsidRDefault="002543F7" w:rsidP="002543F7">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2543F7" w:rsidRPr="004C7631" w:rsidTr="002543F7">
        <w:trPr>
          <w:trHeight w:val="50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2543F7" w:rsidRPr="002543F7" w:rsidRDefault="002543F7" w:rsidP="002543F7">
            <w:pPr>
              <w:spacing w:after="0"/>
              <w:jc w:val="center"/>
              <w:rPr>
                <w:rFonts w:ascii="Times New Roman" w:hAnsi="Times New Roman" w:cs="Times New Roman"/>
                <w:sz w:val="18"/>
                <w:szCs w:val="18"/>
              </w:rPr>
            </w:pPr>
            <w:r w:rsidRPr="002543F7">
              <w:rPr>
                <w:rFonts w:ascii="Times New Roman" w:hAnsi="Times New Roman" w:cs="Times New Roman"/>
                <w:sz w:val="18"/>
                <w:szCs w:val="18"/>
              </w:rPr>
              <w:t>10.1</w:t>
            </w:r>
          </w:p>
        </w:tc>
        <w:tc>
          <w:tcPr>
            <w:tcW w:w="850" w:type="dxa"/>
            <w:tcBorders>
              <w:top w:val="nil"/>
              <w:left w:val="nil"/>
              <w:bottom w:val="single" w:sz="4" w:space="0" w:color="auto"/>
              <w:right w:val="single" w:sz="4" w:space="0" w:color="auto"/>
            </w:tcBorders>
            <w:shd w:val="clear" w:color="auto" w:fill="auto"/>
            <w:noWrap/>
            <w:vAlign w:val="center"/>
          </w:tcPr>
          <w:p w:rsidR="002543F7" w:rsidRPr="002543F7" w:rsidRDefault="002543F7" w:rsidP="002543F7">
            <w:pPr>
              <w:spacing w:after="0"/>
              <w:jc w:val="center"/>
              <w:rPr>
                <w:rFonts w:ascii="Times New Roman" w:hAnsi="Times New Roman" w:cs="Times New Roman"/>
                <w:sz w:val="18"/>
                <w:szCs w:val="18"/>
              </w:rPr>
            </w:pPr>
            <w:r w:rsidRPr="002543F7">
              <w:rPr>
                <w:rFonts w:ascii="Times New Roman" w:hAnsi="Times New Roman" w:cs="Times New Roman"/>
                <w:sz w:val="18"/>
                <w:szCs w:val="18"/>
              </w:rPr>
              <w:t>500462</w:t>
            </w:r>
          </w:p>
        </w:tc>
        <w:tc>
          <w:tcPr>
            <w:tcW w:w="3675" w:type="dxa"/>
            <w:tcBorders>
              <w:top w:val="nil"/>
              <w:left w:val="nil"/>
              <w:bottom w:val="single" w:sz="4" w:space="0" w:color="auto"/>
              <w:right w:val="single" w:sz="4" w:space="0" w:color="auto"/>
            </w:tcBorders>
            <w:shd w:val="clear" w:color="auto" w:fill="auto"/>
            <w:vAlign w:val="center"/>
          </w:tcPr>
          <w:p w:rsidR="002543F7" w:rsidRPr="002543F7" w:rsidRDefault="002543F7" w:rsidP="002543F7">
            <w:pPr>
              <w:spacing w:after="0"/>
              <w:jc w:val="center"/>
              <w:rPr>
                <w:rFonts w:ascii="Times New Roman" w:hAnsi="Times New Roman" w:cs="Times New Roman"/>
                <w:sz w:val="18"/>
                <w:szCs w:val="18"/>
              </w:rPr>
            </w:pPr>
            <w:r w:rsidRPr="002543F7">
              <w:rPr>
                <w:rFonts w:ascii="Times New Roman" w:hAnsi="Times New Roman" w:cs="Times New Roman"/>
                <w:sz w:val="18"/>
                <w:szCs w:val="18"/>
              </w:rPr>
              <w:t>Sistema Eléctrico Total (ver detalle en proyecto eléctrico)</w:t>
            </w:r>
          </w:p>
        </w:tc>
        <w:tc>
          <w:tcPr>
            <w:tcW w:w="851" w:type="dxa"/>
            <w:tcBorders>
              <w:top w:val="nil"/>
              <w:left w:val="nil"/>
              <w:bottom w:val="single" w:sz="4" w:space="0" w:color="auto"/>
              <w:right w:val="single" w:sz="4" w:space="0" w:color="auto"/>
            </w:tcBorders>
            <w:shd w:val="clear" w:color="auto" w:fill="auto"/>
            <w:noWrap/>
            <w:vAlign w:val="center"/>
          </w:tcPr>
          <w:p w:rsidR="002543F7" w:rsidRPr="002543F7" w:rsidRDefault="002543F7" w:rsidP="002543F7">
            <w:pPr>
              <w:spacing w:after="0"/>
              <w:jc w:val="center"/>
              <w:rPr>
                <w:rFonts w:ascii="Times New Roman" w:hAnsi="Times New Roman" w:cs="Times New Roman"/>
                <w:sz w:val="18"/>
                <w:szCs w:val="18"/>
              </w:rPr>
            </w:pPr>
            <w:r w:rsidRPr="002543F7">
              <w:rPr>
                <w:rFonts w:ascii="Times New Roman" w:hAnsi="Times New Roman" w:cs="Times New Roman"/>
                <w:sz w:val="18"/>
                <w:szCs w:val="18"/>
              </w:rPr>
              <w:t>u</w:t>
            </w:r>
          </w:p>
        </w:tc>
        <w:tc>
          <w:tcPr>
            <w:tcW w:w="861" w:type="dxa"/>
            <w:tcBorders>
              <w:top w:val="nil"/>
              <w:left w:val="nil"/>
              <w:bottom w:val="single" w:sz="4" w:space="0" w:color="auto"/>
              <w:right w:val="single" w:sz="4" w:space="0" w:color="auto"/>
            </w:tcBorders>
            <w:shd w:val="clear" w:color="auto" w:fill="auto"/>
            <w:noWrap/>
            <w:vAlign w:val="center"/>
          </w:tcPr>
          <w:p w:rsidR="002543F7" w:rsidRPr="002543F7" w:rsidRDefault="002543F7" w:rsidP="002543F7">
            <w:pPr>
              <w:spacing w:after="0"/>
              <w:jc w:val="center"/>
              <w:rPr>
                <w:rFonts w:ascii="Times New Roman" w:hAnsi="Times New Roman" w:cs="Times New Roman"/>
                <w:sz w:val="18"/>
                <w:szCs w:val="18"/>
              </w:rPr>
            </w:pPr>
            <w:r w:rsidRPr="002543F7">
              <w:rPr>
                <w:rFonts w:ascii="Times New Roman" w:hAnsi="Times New Roman" w:cs="Times New Roman"/>
                <w:sz w:val="18"/>
                <w:szCs w:val="18"/>
              </w:rPr>
              <w:t>1,00</w:t>
            </w:r>
          </w:p>
        </w:tc>
        <w:tc>
          <w:tcPr>
            <w:tcW w:w="1984" w:type="dxa"/>
            <w:tcBorders>
              <w:top w:val="nil"/>
              <w:left w:val="nil"/>
              <w:bottom w:val="single" w:sz="4" w:space="0" w:color="auto"/>
              <w:right w:val="single" w:sz="4" w:space="0" w:color="auto"/>
            </w:tcBorders>
            <w:vAlign w:val="center"/>
          </w:tcPr>
          <w:p w:rsidR="002543F7" w:rsidRPr="004C7631" w:rsidRDefault="002543F7" w:rsidP="002543F7">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r w:rsidR="002543F7" w:rsidRPr="004C7631" w:rsidTr="002543F7">
        <w:trPr>
          <w:trHeight w:val="286"/>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2543F7" w:rsidRPr="002543F7" w:rsidRDefault="002543F7" w:rsidP="002543F7">
            <w:pPr>
              <w:spacing w:after="0"/>
              <w:jc w:val="center"/>
              <w:rPr>
                <w:rFonts w:ascii="Times New Roman" w:hAnsi="Times New Roman" w:cs="Times New Roman"/>
                <w:sz w:val="18"/>
                <w:szCs w:val="18"/>
              </w:rPr>
            </w:pPr>
            <w:r w:rsidRPr="002543F7">
              <w:rPr>
                <w:rFonts w:ascii="Times New Roman" w:hAnsi="Times New Roman" w:cs="Times New Roman"/>
                <w:sz w:val="18"/>
                <w:szCs w:val="18"/>
              </w:rPr>
              <w:t>11.1</w:t>
            </w:r>
          </w:p>
        </w:tc>
        <w:tc>
          <w:tcPr>
            <w:tcW w:w="850" w:type="dxa"/>
            <w:tcBorders>
              <w:top w:val="nil"/>
              <w:left w:val="nil"/>
              <w:bottom w:val="single" w:sz="4" w:space="0" w:color="auto"/>
              <w:right w:val="single" w:sz="4" w:space="0" w:color="auto"/>
            </w:tcBorders>
            <w:shd w:val="clear" w:color="auto" w:fill="auto"/>
            <w:noWrap/>
            <w:vAlign w:val="center"/>
          </w:tcPr>
          <w:p w:rsidR="002543F7" w:rsidRPr="002543F7" w:rsidRDefault="002543F7" w:rsidP="002543F7">
            <w:pPr>
              <w:spacing w:after="0"/>
              <w:jc w:val="center"/>
              <w:rPr>
                <w:rFonts w:ascii="Times New Roman" w:hAnsi="Times New Roman" w:cs="Times New Roman"/>
                <w:sz w:val="18"/>
                <w:szCs w:val="18"/>
              </w:rPr>
            </w:pPr>
            <w:r w:rsidRPr="002543F7">
              <w:rPr>
                <w:rFonts w:ascii="Times New Roman" w:hAnsi="Times New Roman" w:cs="Times New Roman"/>
                <w:sz w:val="18"/>
                <w:szCs w:val="18"/>
              </w:rPr>
              <w:t>500029</w:t>
            </w:r>
          </w:p>
        </w:tc>
        <w:tc>
          <w:tcPr>
            <w:tcW w:w="3675" w:type="dxa"/>
            <w:tcBorders>
              <w:top w:val="nil"/>
              <w:left w:val="nil"/>
              <w:bottom w:val="single" w:sz="4" w:space="0" w:color="auto"/>
              <w:right w:val="single" w:sz="4" w:space="0" w:color="auto"/>
            </w:tcBorders>
            <w:shd w:val="clear" w:color="auto" w:fill="auto"/>
            <w:vAlign w:val="center"/>
          </w:tcPr>
          <w:p w:rsidR="002543F7" w:rsidRPr="002543F7" w:rsidRDefault="002543F7" w:rsidP="002543F7">
            <w:pPr>
              <w:spacing w:after="0"/>
              <w:jc w:val="center"/>
              <w:rPr>
                <w:rFonts w:ascii="Times New Roman" w:hAnsi="Times New Roman" w:cs="Times New Roman"/>
                <w:sz w:val="18"/>
                <w:szCs w:val="18"/>
              </w:rPr>
            </w:pPr>
            <w:r>
              <w:rPr>
                <w:rFonts w:ascii="Times New Roman" w:hAnsi="Times New Roman" w:cs="Times New Roman"/>
                <w:sz w:val="18"/>
                <w:szCs w:val="18"/>
              </w:rPr>
              <w:t>P</w:t>
            </w:r>
            <w:r w:rsidRPr="002543F7">
              <w:rPr>
                <w:rFonts w:ascii="Times New Roman" w:hAnsi="Times New Roman" w:cs="Times New Roman"/>
                <w:sz w:val="18"/>
                <w:szCs w:val="18"/>
              </w:rPr>
              <w:t>lan de manejo ambiental - Etapa de construcción ( Ver Anexo Ambiental)</w:t>
            </w:r>
          </w:p>
        </w:tc>
        <w:tc>
          <w:tcPr>
            <w:tcW w:w="851" w:type="dxa"/>
            <w:tcBorders>
              <w:top w:val="nil"/>
              <w:left w:val="nil"/>
              <w:bottom w:val="single" w:sz="4" w:space="0" w:color="auto"/>
              <w:right w:val="single" w:sz="4" w:space="0" w:color="auto"/>
            </w:tcBorders>
            <w:shd w:val="clear" w:color="auto" w:fill="auto"/>
            <w:noWrap/>
            <w:vAlign w:val="center"/>
          </w:tcPr>
          <w:p w:rsidR="002543F7" w:rsidRPr="002543F7" w:rsidRDefault="002543F7" w:rsidP="002543F7">
            <w:pPr>
              <w:spacing w:after="0"/>
              <w:jc w:val="center"/>
              <w:rPr>
                <w:rFonts w:ascii="Times New Roman" w:hAnsi="Times New Roman" w:cs="Times New Roman"/>
                <w:sz w:val="18"/>
                <w:szCs w:val="18"/>
              </w:rPr>
            </w:pPr>
            <w:r w:rsidRPr="002543F7">
              <w:rPr>
                <w:rFonts w:ascii="Times New Roman" w:hAnsi="Times New Roman" w:cs="Times New Roman"/>
                <w:sz w:val="18"/>
                <w:szCs w:val="18"/>
              </w:rPr>
              <w:t>glb</w:t>
            </w:r>
          </w:p>
        </w:tc>
        <w:tc>
          <w:tcPr>
            <w:tcW w:w="861" w:type="dxa"/>
            <w:tcBorders>
              <w:top w:val="nil"/>
              <w:left w:val="nil"/>
              <w:bottom w:val="single" w:sz="4" w:space="0" w:color="auto"/>
              <w:right w:val="single" w:sz="4" w:space="0" w:color="auto"/>
            </w:tcBorders>
            <w:shd w:val="clear" w:color="auto" w:fill="auto"/>
            <w:noWrap/>
            <w:vAlign w:val="center"/>
          </w:tcPr>
          <w:p w:rsidR="002543F7" w:rsidRPr="002543F7" w:rsidRDefault="002543F7" w:rsidP="002543F7">
            <w:pPr>
              <w:spacing w:after="0"/>
              <w:jc w:val="center"/>
              <w:rPr>
                <w:rFonts w:ascii="Times New Roman" w:hAnsi="Times New Roman" w:cs="Times New Roman"/>
                <w:sz w:val="18"/>
                <w:szCs w:val="18"/>
              </w:rPr>
            </w:pPr>
            <w:r w:rsidRPr="002543F7">
              <w:rPr>
                <w:rFonts w:ascii="Times New Roman" w:hAnsi="Times New Roman" w:cs="Times New Roman"/>
                <w:sz w:val="18"/>
                <w:szCs w:val="18"/>
              </w:rPr>
              <w:t>1,00</w:t>
            </w:r>
          </w:p>
        </w:tc>
        <w:tc>
          <w:tcPr>
            <w:tcW w:w="1984" w:type="dxa"/>
            <w:tcBorders>
              <w:top w:val="nil"/>
              <w:left w:val="nil"/>
              <w:bottom w:val="single" w:sz="4" w:space="0" w:color="auto"/>
              <w:right w:val="single" w:sz="4" w:space="0" w:color="auto"/>
            </w:tcBorders>
            <w:vAlign w:val="center"/>
          </w:tcPr>
          <w:p w:rsidR="002543F7" w:rsidRPr="004C7631" w:rsidRDefault="002543F7" w:rsidP="002543F7">
            <w:pPr>
              <w:spacing w:after="0" w:line="240" w:lineRule="auto"/>
              <w:jc w:val="center"/>
              <w:rPr>
                <w:rFonts w:ascii="Times New Roman" w:eastAsia="Times New Roman" w:hAnsi="Times New Roman" w:cs="Times New Roman"/>
                <w:sz w:val="18"/>
                <w:szCs w:val="18"/>
                <w:lang w:val="es-419" w:eastAsia="es-419"/>
              </w:rPr>
            </w:pPr>
            <w:r>
              <w:rPr>
                <w:rFonts w:ascii="Times New Roman" w:eastAsia="Times New Roman" w:hAnsi="Times New Roman" w:cs="Times New Roman"/>
                <w:sz w:val="18"/>
                <w:szCs w:val="18"/>
                <w:lang w:val="es-419" w:eastAsia="es-419"/>
              </w:rPr>
              <w:t>Ver en memoria de diseño</w:t>
            </w:r>
          </w:p>
        </w:tc>
      </w:tr>
    </w:tbl>
    <w:p w:rsidR="004C7631" w:rsidRPr="007D04F3" w:rsidRDefault="004C7631" w:rsidP="007D04F3">
      <w:pPr>
        <w:rPr>
          <w:rFonts w:ascii="Times New Roman" w:hAnsi="Times New Roman" w:cs="Times New Roman"/>
        </w:rPr>
      </w:pPr>
    </w:p>
    <w:sectPr w:rsidR="004C7631" w:rsidRPr="007D04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4D53"/>
    <w:multiLevelType w:val="multilevel"/>
    <w:tmpl w:val="6276C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DC3149"/>
    <w:multiLevelType w:val="multilevel"/>
    <w:tmpl w:val="0C0EB83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A695E6B"/>
    <w:multiLevelType w:val="multilevel"/>
    <w:tmpl w:val="EF924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FF74F1"/>
    <w:multiLevelType w:val="multilevel"/>
    <w:tmpl w:val="12DAA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5D7F2F"/>
    <w:multiLevelType w:val="multilevel"/>
    <w:tmpl w:val="F0688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946B53"/>
    <w:multiLevelType w:val="multilevel"/>
    <w:tmpl w:val="F2C2C3B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6" w15:restartNumberingAfterBreak="0">
    <w:nsid w:val="49087BDB"/>
    <w:multiLevelType w:val="multilevel"/>
    <w:tmpl w:val="CA7C7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5840A81"/>
    <w:multiLevelType w:val="multilevel"/>
    <w:tmpl w:val="3ABEFF7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5C76F5"/>
    <w:multiLevelType w:val="hybridMultilevel"/>
    <w:tmpl w:val="5CE8B1A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F8"/>
    <w:rsid w:val="0000085C"/>
    <w:rsid w:val="0000604A"/>
    <w:rsid w:val="000060F9"/>
    <w:rsid w:val="00006C12"/>
    <w:rsid w:val="00007FAF"/>
    <w:rsid w:val="00012405"/>
    <w:rsid w:val="000263D7"/>
    <w:rsid w:val="00026CC7"/>
    <w:rsid w:val="0003074E"/>
    <w:rsid w:val="000367DD"/>
    <w:rsid w:val="00037355"/>
    <w:rsid w:val="00045387"/>
    <w:rsid w:val="00050D09"/>
    <w:rsid w:val="000530B5"/>
    <w:rsid w:val="000673FB"/>
    <w:rsid w:val="00070CB3"/>
    <w:rsid w:val="00074FA2"/>
    <w:rsid w:val="00077266"/>
    <w:rsid w:val="00077C95"/>
    <w:rsid w:val="00096FC1"/>
    <w:rsid w:val="000A078C"/>
    <w:rsid w:val="000A088A"/>
    <w:rsid w:val="000B68ED"/>
    <w:rsid w:val="000C2B85"/>
    <w:rsid w:val="000C5ADA"/>
    <w:rsid w:val="000D4F25"/>
    <w:rsid w:val="000D53D2"/>
    <w:rsid w:val="000D6C44"/>
    <w:rsid w:val="000D6E27"/>
    <w:rsid w:val="000F0A5D"/>
    <w:rsid w:val="000F2769"/>
    <w:rsid w:val="000F2901"/>
    <w:rsid w:val="000F7E26"/>
    <w:rsid w:val="001006C6"/>
    <w:rsid w:val="00101239"/>
    <w:rsid w:val="001029C6"/>
    <w:rsid w:val="0010393D"/>
    <w:rsid w:val="00104D21"/>
    <w:rsid w:val="00110D75"/>
    <w:rsid w:val="00120FAE"/>
    <w:rsid w:val="00121C6F"/>
    <w:rsid w:val="00122F07"/>
    <w:rsid w:val="00126764"/>
    <w:rsid w:val="00127442"/>
    <w:rsid w:val="00130893"/>
    <w:rsid w:val="00131950"/>
    <w:rsid w:val="001400A5"/>
    <w:rsid w:val="001434BF"/>
    <w:rsid w:val="001457AF"/>
    <w:rsid w:val="00146EE7"/>
    <w:rsid w:val="00147DDD"/>
    <w:rsid w:val="001500C7"/>
    <w:rsid w:val="0015110A"/>
    <w:rsid w:val="00153C33"/>
    <w:rsid w:val="00154C23"/>
    <w:rsid w:val="0015619F"/>
    <w:rsid w:val="00164931"/>
    <w:rsid w:val="00167440"/>
    <w:rsid w:val="00177CDE"/>
    <w:rsid w:val="00177D8C"/>
    <w:rsid w:val="0018198A"/>
    <w:rsid w:val="00185AE7"/>
    <w:rsid w:val="001909DA"/>
    <w:rsid w:val="00195F90"/>
    <w:rsid w:val="00197760"/>
    <w:rsid w:val="001A049C"/>
    <w:rsid w:val="001A11E1"/>
    <w:rsid w:val="001A14E4"/>
    <w:rsid w:val="001B0863"/>
    <w:rsid w:val="001B4292"/>
    <w:rsid w:val="001C317E"/>
    <w:rsid w:val="001C42C0"/>
    <w:rsid w:val="001D0E2D"/>
    <w:rsid w:val="001E02AD"/>
    <w:rsid w:val="001F7B80"/>
    <w:rsid w:val="002008CB"/>
    <w:rsid w:val="00205C42"/>
    <w:rsid w:val="002114E1"/>
    <w:rsid w:val="0021445C"/>
    <w:rsid w:val="00214EDF"/>
    <w:rsid w:val="00216513"/>
    <w:rsid w:val="0022188C"/>
    <w:rsid w:val="002231DF"/>
    <w:rsid w:val="00227F49"/>
    <w:rsid w:val="00233219"/>
    <w:rsid w:val="00241639"/>
    <w:rsid w:val="002510B9"/>
    <w:rsid w:val="00251A28"/>
    <w:rsid w:val="002543F7"/>
    <w:rsid w:val="00273390"/>
    <w:rsid w:val="00282098"/>
    <w:rsid w:val="00284943"/>
    <w:rsid w:val="002873C4"/>
    <w:rsid w:val="00291154"/>
    <w:rsid w:val="002936EC"/>
    <w:rsid w:val="00293853"/>
    <w:rsid w:val="00297D8C"/>
    <w:rsid w:val="002A079D"/>
    <w:rsid w:val="002A4288"/>
    <w:rsid w:val="002A4CB9"/>
    <w:rsid w:val="002A51C3"/>
    <w:rsid w:val="002A5365"/>
    <w:rsid w:val="002A5DE1"/>
    <w:rsid w:val="002B2716"/>
    <w:rsid w:val="002C142C"/>
    <w:rsid w:val="002C4E86"/>
    <w:rsid w:val="002D3BB7"/>
    <w:rsid w:val="002E5D7E"/>
    <w:rsid w:val="002E6AB2"/>
    <w:rsid w:val="002F001B"/>
    <w:rsid w:val="002F4F94"/>
    <w:rsid w:val="002F6410"/>
    <w:rsid w:val="00300419"/>
    <w:rsid w:val="00307BD5"/>
    <w:rsid w:val="00313119"/>
    <w:rsid w:val="003143CB"/>
    <w:rsid w:val="0031497B"/>
    <w:rsid w:val="00316C51"/>
    <w:rsid w:val="00322648"/>
    <w:rsid w:val="00325AF9"/>
    <w:rsid w:val="0032639C"/>
    <w:rsid w:val="00330114"/>
    <w:rsid w:val="00332EB7"/>
    <w:rsid w:val="003443DA"/>
    <w:rsid w:val="0034459A"/>
    <w:rsid w:val="00345A78"/>
    <w:rsid w:val="00346DC0"/>
    <w:rsid w:val="00354A7D"/>
    <w:rsid w:val="00357B13"/>
    <w:rsid w:val="00374CFE"/>
    <w:rsid w:val="00381213"/>
    <w:rsid w:val="0038123E"/>
    <w:rsid w:val="003903DA"/>
    <w:rsid w:val="003A2ADD"/>
    <w:rsid w:val="003A453E"/>
    <w:rsid w:val="003A4886"/>
    <w:rsid w:val="003A70A9"/>
    <w:rsid w:val="003B1571"/>
    <w:rsid w:val="003B7C21"/>
    <w:rsid w:val="003C071C"/>
    <w:rsid w:val="003C6EF9"/>
    <w:rsid w:val="003C7015"/>
    <w:rsid w:val="003D338D"/>
    <w:rsid w:val="003E5050"/>
    <w:rsid w:val="003E6092"/>
    <w:rsid w:val="003E6717"/>
    <w:rsid w:val="003E6F79"/>
    <w:rsid w:val="003F1DAC"/>
    <w:rsid w:val="003F293D"/>
    <w:rsid w:val="003F2E4E"/>
    <w:rsid w:val="003F3457"/>
    <w:rsid w:val="003F44CD"/>
    <w:rsid w:val="003F45B7"/>
    <w:rsid w:val="00401A5A"/>
    <w:rsid w:val="00403B0F"/>
    <w:rsid w:val="00407B99"/>
    <w:rsid w:val="00410B51"/>
    <w:rsid w:val="00411752"/>
    <w:rsid w:val="00422ADA"/>
    <w:rsid w:val="004258D0"/>
    <w:rsid w:val="00425A35"/>
    <w:rsid w:val="00431723"/>
    <w:rsid w:val="00435C86"/>
    <w:rsid w:val="00437178"/>
    <w:rsid w:val="00442DDE"/>
    <w:rsid w:val="0044787E"/>
    <w:rsid w:val="00452C0C"/>
    <w:rsid w:val="004533A3"/>
    <w:rsid w:val="00454A63"/>
    <w:rsid w:val="00456E73"/>
    <w:rsid w:val="00463BCF"/>
    <w:rsid w:val="00466F27"/>
    <w:rsid w:val="00467E14"/>
    <w:rsid w:val="004833BD"/>
    <w:rsid w:val="00483C5A"/>
    <w:rsid w:val="00485220"/>
    <w:rsid w:val="00486ACE"/>
    <w:rsid w:val="00490613"/>
    <w:rsid w:val="004A2486"/>
    <w:rsid w:val="004A3FAD"/>
    <w:rsid w:val="004A6AC0"/>
    <w:rsid w:val="004A7A1A"/>
    <w:rsid w:val="004B0870"/>
    <w:rsid w:val="004B1A82"/>
    <w:rsid w:val="004B2D93"/>
    <w:rsid w:val="004B3924"/>
    <w:rsid w:val="004C3EAE"/>
    <w:rsid w:val="004C5F22"/>
    <w:rsid w:val="004C7631"/>
    <w:rsid w:val="004D1579"/>
    <w:rsid w:val="004D1B37"/>
    <w:rsid w:val="004D7A5C"/>
    <w:rsid w:val="004E2305"/>
    <w:rsid w:val="004F0FC1"/>
    <w:rsid w:val="004F342A"/>
    <w:rsid w:val="004F6B86"/>
    <w:rsid w:val="004F6F2D"/>
    <w:rsid w:val="00500E52"/>
    <w:rsid w:val="005024BA"/>
    <w:rsid w:val="005046E1"/>
    <w:rsid w:val="00513EDF"/>
    <w:rsid w:val="00522642"/>
    <w:rsid w:val="00522DB0"/>
    <w:rsid w:val="0052684D"/>
    <w:rsid w:val="00527766"/>
    <w:rsid w:val="00527D2A"/>
    <w:rsid w:val="00535E81"/>
    <w:rsid w:val="005374FE"/>
    <w:rsid w:val="00546816"/>
    <w:rsid w:val="005546A7"/>
    <w:rsid w:val="0055591C"/>
    <w:rsid w:val="005615D6"/>
    <w:rsid w:val="00563A6D"/>
    <w:rsid w:val="00571902"/>
    <w:rsid w:val="00573A98"/>
    <w:rsid w:val="005771F3"/>
    <w:rsid w:val="005856C9"/>
    <w:rsid w:val="00586105"/>
    <w:rsid w:val="00587DA3"/>
    <w:rsid w:val="00590FDA"/>
    <w:rsid w:val="005924F0"/>
    <w:rsid w:val="00596C5D"/>
    <w:rsid w:val="005A0FB2"/>
    <w:rsid w:val="005A7414"/>
    <w:rsid w:val="005B48CC"/>
    <w:rsid w:val="005C199C"/>
    <w:rsid w:val="005C2CC4"/>
    <w:rsid w:val="005D2C7F"/>
    <w:rsid w:val="005D497E"/>
    <w:rsid w:val="005E18D4"/>
    <w:rsid w:val="00600BA3"/>
    <w:rsid w:val="00602DD4"/>
    <w:rsid w:val="00603A40"/>
    <w:rsid w:val="006059B3"/>
    <w:rsid w:val="00613159"/>
    <w:rsid w:val="006158D2"/>
    <w:rsid w:val="00617029"/>
    <w:rsid w:val="00620773"/>
    <w:rsid w:val="0062434B"/>
    <w:rsid w:val="00625AF6"/>
    <w:rsid w:val="00627BE4"/>
    <w:rsid w:val="00631182"/>
    <w:rsid w:val="00636ACC"/>
    <w:rsid w:val="006476C9"/>
    <w:rsid w:val="00647A7A"/>
    <w:rsid w:val="00650E02"/>
    <w:rsid w:val="00654D4F"/>
    <w:rsid w:val="006578EA"/>
    <w:rsid w:val="0066381A"/>
    <w:rsid w:val="00663E80"/>
    <w:rsid w:val="00665127"/>
    <w:rsid w:val="00672264"/>
    <w:rsid w:val="00673FF7"/>
    <w:rsid w:val="00681DD7"/>
    <w:rsid w:val="0068273B"/>
    <w:rsid w:val="006844E7"/>
    <w:rsid w:val="0069030B"/>
    <w:rsid w:val="006948E7"/>
    <w:rsid w:val="006A358F"/>
    <w:rsid w:val="006A46AD"/>
    <w:rsid w:val="006B1E23"/>
    <w:rsid w:val="006B1FB9"/>
    <w:rsid w:val="006B41A9"/>
    <w:rsid w:val="006B7A93"/>
    <w:rsid w:val="006C154B"/>
    <w:rsid w:val="006C487A"/>
    <w:rsid w:val="006C4EF8"/>
    <w:rsid w:val="006C50DC"/>
    <w:rsid w:val="006D68FB"/>
    <w:rsid w:val="006D6CC9"/>
    <w:rsid w:val="006E3184"/>
    <w:rsid w:val="006E40BD"/>
    <w:rsid w:val="006F48E2"/>
    <w:rsid w:val="006F4E32"/>
    <w:rsid w:val="006F78D0"/>
    <w:rsid w:val="00703A60"/>
    <w:rsid w:val="00710D48"/>
    <w:rsid w:val="0071244C"/>
    <w:rsid w:val="007154F3"/>
    <w:rsid w:val="00717F91"/>
    <w:rsid w:val="00726F6A"/>
    <w:rsid w:val="00732272"/>
    <w:rsid w:val="00733F23"/>
    <w:rsid w:val="00740D5C"/>
    <w:rsid w:val="00746332"/>
    <w:rsid w:val="00754F4E"/>
    <w:rsid w:val="007708F9"/>
    <w:rsid w:val="007738F5"/>
    <w:rsid w:val="007745DA"/>
    <w:rsid w:val="00777496"/>
    <w:rsid w:val="00780235"/>
    <w:rsid w:val="007861E0"/>
    <w:rsid w:val="00787491"/>
    <w:rsid w:val="007A015B"/>
    <w:rsid w:val="007A3C25"/>
    <w:rsid w:val="007A67B6"/>
    <w:rsid w:val="007B0EC2"/>
    <w:rsid w:val="007B1532"/>
    <w:rsid w:val="007C4538"/>
    <w:rsid w:val="007C5890"/>
    <w:rsid w:val="007C5B59"/>
    <w:rsid w:val="007D04F3"/>
    <w:rsid w:val="007D0F5A"/>
    <w:rsid w:val="007D4FBC"/>
    <w:rsid w:val="007E4A22"/>
    <w:rsid w:val="007F2B6E"/>
    <w:rsid w:val="007F447B"/>
    <w:rsid w:val="00801B8E"/>
    <w:rsid w:val="00811509"/>
    <w:rsid w:val="00815C6C"/>
    <w:rsid w:val="00821BE3"/>
    <w:rsid w:val="00821D73"/>
    <w:rsid w:val="00826F25"/>
    <w:rsid w:val="00827C1D"/>
    <w:rsid w:val="00840EBE"/>
    <w:rsid w:val="00842BFD"/>
    <w:rsid w:val="00843A49"/>
    <w:rsid w:val="008442E4"/>
    <w:rsid w:val="0085044F"/>
    <w:rsid w:val="00855914"/>
    <w:rsid w:val="00860DD5"/>
    <w:rsid w:val="00867760"/>
    <w:rsid w:val="008678EB"/>
    <w:rsid w:val="00870028"/>
    <w:rsid w:val="0087536F"/>
    <w:rsid w:val="008770D1"/>
    <w:rsid w:val="00882DBC"/>
    <w:rsid w:val="00885FC9"/>
    <w:rsid w:val="00887476"/>
    <w:rsid w:val="00890BB2"/>
    <w:rsid w:val="008924BA"/>
    <w:rsid w:val="008931BD"/>
    <w:rsid w:val="008943AA"/>
    <w:rsid w:val="00895504"/>
    <w:rsid w:val="008A067C"/>
    <w:rsid w:val="008A3715"/>
    <w:rsid w:val="008B1231"/>
    <w:rsid w:val="008B6382"/>
    <w:rsid w:val="008D2C42"/>
    <w:rsid w:val="008E0279"/>
    <w:rsid w:val="008E3D69"/>
    <w:rsid w:val="008E4BB8"/>
    <w:rsid w:val="008E504E"/>
    <w:rsid w:val="008E7715"/>
    <w:rsid w:val="008F191A"/>
    <w:rsid w:val="008F383F"/>
    <w:rsid w:val="008F42F7"/>
    <w:rsid w:val="008F597D"/>
    <w:rsid w:val="008F6FC6"/>
    <w:rsid w:val="008F7EAF"/>
    <w:rsid w:val="00903CE1"/>
    <w:rsid w:val="00904F2A"/>
    <w:rsid w:val="00906EA6"/>
    <w:rsid w:val="009107B6"/>
    <w:rsid w:val="009207F3"/>
    <w:rsid w:val="00921F58"/>
    <w:rsid w:val="00922ED6"/>
    <w:rsid w:val="00923FD8"/>
    <w:rsid w:val="0092492F"/>
    <w:rsid w:val="00925AF5"/>
    <w:rsid w:val="00931384"/>
    <w:rsid w:val="009350A4"/>
    <w:rsid w:val="0094360E"/>
    <w:rsid w:val="00945940"/>
    <w:rsid w:val="00950C0D"/>
    <w:rsid w:val="00954871"/>
    <w:rsid w:val="00955A37"/>
    <w:rsid w:val="0096537B"/>
    <w:rsid w:val="00966031"/>
    <w:rsid w:val="00975066"/>
    <w:rsid w:val="00975488"/>
    <w:rsid w:val="0098553F"/>
    <w:rsid w:val="009911C3"/>
    <w:rsid w:val="009918C0"/>
    <w:rsid w:val="0099226C"/>
    <w:rsid w:val="00995E08"/>
    <w:rsid w:val="009A1E2A"/>
    <w:rsid w:val="009A1FEA"/>
    <w:rsid w:val="009A6D5A"/>
    <w:rsid w:val="009A70DD"/>
    <w:rsid w:val="009B157B"/>
    <w:rsid w:val="009B33F9"/>
    <w:rsid w:val="009B510B"/>
    <w:rsid w:val="009C2CE9"/>
    <w:rsid w:val="009C3BCC"/>
    <w:rsid w:val="009C6B92"/>
    <w:rsid w:val="009C7DEF"/>
    <w:rsid w:val="009D04AD"/>
    <w:rsid w:val="009D27D4"/>
    <w:rsid w:val="009D7732"/>
    <w:rsid w:val="009E62C2"/>
    <w:rsid w:val="009F07FD"/>
    <w:rsid w:val="009F2F4F"/>
    <w:rsid w:val="009F6362"/>
    <w:rsid w:val="009F6383"/>
    <w:rsid w:val="00A05B08"/>
    <w:rsid w:val="00A15C21"/>
    <w:rsid w:val="00A24A64"/>
    <w:rsid w:val="00A345DC"/>
    <w:rsid w:val="00A361FB"/>
    <w:rsid w:val="00A43ED8"/>
    <w:rsid w:val="00A53063"/>
    <w:rsid w:val="00A53896"/>
    <w:rsid w:val="00A55836"/>
    <w:rsid w:val="00A56238"/>
    <w:rsid w:val="00A822F5"/>
    <w:rsid w:val="00A82A09"/>
    <w:rsid w:val="00A83DA4"/>
    <w:rsid w:val="00A84A18"/>
    <w:rsid w:val="00A84E81"/>
    <w:rsid w:val="00A87B50"/>
    <w:rsid w:val="00A91428"/>
    <w:rsid w:val="00AA5567"/>
    <w:rsid w:val="00AB5A7A"/>
    <w:rsid w:val="00AB7BDD"/>
    <w:rsid w:val="00AC4EF7"/>
    <w:rsid w:val="00AC50B9"/>
    <w:rsid w:val="00AC7C3D"/>
    <w:rsid w:val="00AE0D3A"/>
    <w:rsid w:val="00AF42C7"/>
    <w:rsid w:val="00B01CBF"/>
    <w:rsid w:val="00B04486"/>
    <w:rsid w:val="00B0574E"/>
    <w:rsid w:val="00B12641"/>
    <w:rsid w:val="00B2397C"/>
    <w:rsid w:val="00B301E7"/>
    <w:rsid w:val="00B32ACF"/>
    <w:rsid w:val="00B34E68"/>
    <w:rsid w:val="00B3523D"/>
    <w:rsid w:val="00B40285"/>
    <w:rsid w:val="00B4045F"/>
    <w:rsid w:val="00B40EE7"/>
    <w:rsid w:val="00B500BB"/>
    <w:rsid w:val="00B5056C"/>
    <w:rsid w:val="00B507D1"/>
    <w:rsid w:val="00B56F1A"/>
    <w:rsid w:val="00B674CA"/>
    <w:rsid w:val="00B67E0A"/>
    <w:rsid w:val="00B70073"/>
    <w:rsid w:val="00B730BC"/>
    <w:rsid w:val="00B95BDB"/>
    <w:rsid w:val="00B97018"/>
    <w:rsid w:val="00BA380F"/>
    <w:rsid w:val="00BC1AC5"/>
    <w:rsid w:val="00BC5E6F"/>
    <w:rsid w:val="00BE2724"/>
    <w:rsid w:val="00BE33F4"/>
    <w:rsid w:val="00BE3C98"/>
    <w:rsid w:val="00BF24E2"/>
    <w:rsid w:val="00BF3216"/>
    <w:rsid w:val="00BF3F8C"/>
    <w:rsid w:val="00BF70C6"/>
    <w:rsid w:val="00C00BD9"/>
    <w:rsid w:val="00C03FE2"/>
    <w:rsid w:val="00C06FD2"/>
    <w:rsid w:val="00C14385"/>
    <w:rsid w:val="00C25526"/>
    <w:rsid w:val="00C316DA"/>
    <w:rsid w:val="00C40116"/>
    <w:rsid w:val="00C40183"/>
    <w:rsid w:val="00C4045B"/>
    <w:rsid w:val="00C45209"/>
    <w:rsid w:val="00C454F9"/>
    <w:rsid w:val="00C514B4"/>
    <w:rsid w:val="00C56537"/>
    <w:rsid w:val="00C629BF"/>
    <w:rsid w:val="00C63E4D"/>
    <w:rsid w:val="00C659BF"/>
    <w:rsid w:val="00C73B33"/>
    <w:rsid w:val="00C8030D"/>
    <w:rsid w:val="00C80EDE"/>
    <w:rsid w:val="00C81FCF"/>
    <w:rsid w:val="00CA3AD5"/>
    <w:rsid w:val="00CB0CE5"/>
    <w:rsid w:val="00CB10B1"/>
    <w:rsid w:val="00CC4947"/>
    <w:rsid w:val="00CE24BA"/>
    <w:rsid w:val="00CE2E7A"/>
    <w:rsid w:val="00CE5C70"/>
    <w:rsid w:val="00CF2222"/>
    <w:rsid w:val="00CF42C5"/>
    <w:rsid w:val="00D054D9"/>
    <w:rsid w:val="00D10DD2"/>
    <w:rsid w:val="00D15DFB"/>
    <w:rsid w:val="00D16D46"/>
    <w:rsid w:val="00D2180F"/>
    <w:rsid w:val="00D218C4"/>
    <w:rsid w:val="00D2217A"/>
    <w:rsid w:val="00D22594"/>
    <w:rsid w:val="00D23B64"/>
    <w:rsid w:val="00D23F21"/>
    <w:rsid w:val="00D267C2"/>
    <w:rsid w:val="00D30A31"/>
    <w:rsid w:val="00D42358"/>
    <w:rsid w:val="00D44995"/>
    <w:rsid w:val="00D461FE"/>
    <w:rsid w:val="00D53B9B"/>
    <w:rsid w:val="00D5647F"/>
    <w:rsid w:val="00D7259A"/>
    <w:rsid w:val="00D80D26"/>
    <w:rsid w:val="00D8225C"/>
    <w:rsid w:val="00D8404F"/>
    <w:rsid w:val="00D84394"/>
    <w:rsid w:val="00D902C6"/>
    <w:rsid w:val="00D936C9"/>
    <w:rsid w:val="00D9738D"/>
    <w:rsid w:val="00DA1E1C"/>
    <w:rsid w:val="00DA38D3"/>
    <w:rsid w:val="00DB0FB9"/>
    <w:rsid w:val="00DB37B1"/>
    <w:rsid w:val="00DB6332"/>
    <w:rsid w:val="00DD16D1"/>
    <w:rsid w:val="00DD4669"/>
    <w:rsid w:val="00DD55A2"/>
    <w:rsid w:val="00DD655D"/>
    <w:rsid w:val="00DE790B"/>
    <w:rsid w:val="00DF3F88"/>
    <w:rsid w:val="00DF5881"/>
    <w:rsid w:val="00DF6048"/>
    <w:rsid w:val="00DF6EDB"/>
    <w:rsid w:val="00E0329B"/>
    <w:rsid w:val="00E03D36"/>
    <w:rsid w:val="00E057B9"/>
    <w:rsid w:val="00E158AB"/>
    <w:rsid w:val="00E164C9"/>
    <w:rsid w:val="00E20830"/>
    <w:rsid w:val="00E20A03"/>
    <w:rsid w:val="00E347D3"/>
    <w:rsid w:val="00E413D4"/>
    <w:rsid w:val="00E4273D"/>
    <w:rsid w:val="00E44FFD"/>
    <w:rsid w:val="00E463B7"/>
    <w:rsid w:val="00E51472"/>
    <w:rsid w:val="00E53027"/>
    <w:rsid w:val="00E6672F"/>
    <w:rsid w:val="00E716D8"/>
    <w:rsid w:val="00E72A83"/>
    <w:rsid w:val="00E76442"/>
    <w:rsid w:val="00E84A38"/>
    <w:rsid w:val="00E9053B"/>
    <w:rsid w:val="00E90F48"/>
    <w:rsid w:val="00E91B19"/>
    <w:rsid w:val="00E9450D"/>
    <w:rsid w:val="00EA49E0"/>
    <w:rsid w:val="00EA5151"/>
    <w:rsid w:val="00EA5F19"/>
    <w:rsid w:val="00EA7386"/>
    <w:rsid w:val="00EB1D85"/>
    <w:rsid w:val="00EB3E24"/>
    <w:rsid w:val="00EB545C"/>
    <w:rsid w:val="00EC6A57"/>
    <w:rsid w:val="00EC79F3"/>
    <w:rsid w:val="00ED77CC"/>
    <w:rsid w:val="00EE2E41"/>
    <w:rsid w:val="00EE3086"/>
    <w:rsid w:val="00EF0669"/>
    <w:rsid w:val="00EF4DEF"/>
    <w:rsid w:val="00EF7707"/>
    <w:rsid w:val="00F03E7E"/>
    <w:rsid w:val="00F049ED"/>
    <w:rsid w:val="00F04B40"/>
    <w:rsid w:val="00F06EFE"/>
    <w:rsid w:val="00F2043B"/>
    <w:rsid w:val="00F22605"/>
    <w:rsid w:val="00F2577E"/>
    <w:rsid w:val="00F25E0C"/>
    <w:rsid w:val="00F2736A"/>
    <w:rsid w:val="00F5014E"/>
    <w:rsid w:val="00F51441"/>
    <w:rsid w:val="00F54E5B"/>
    <w:rsid w:val="00F62AF6"/>
    <w:rsid w:val="00F63A01"/>
    <w:rsid w:val="00F645A8"/>
    <w:rsid w:val="00F70323"/>
    <w:rsid w:val="00F8229B"/>
    <w:rsid w:val="00F83035"/>
    <w:rsid w:val="00F84A4E"/>
    <w:rsid w:val="00F90F10"/>
    <w:rsid w:val="00F918D5"/>
    <w:rsid w:val="00F9191A"/>
    <w:rsid w:val="00F933BB"/>
    <w:rsid w:val="00F958F1"/>
    <w:rsid w:val="00F95AC5"/>
    <w:rsid w:val="00F96A07"/>
    <w:rsid w:val="00FA3227"/>
    <w:rsid w:val="00FA7F61"/>
    <w:rsid w:val="00FB32B0"/>
    <w:rsid w:val="00FB377F"/>
    <w:rsid w:val="00FB3C0A"/>
    <w:rsid w:val="00FC66DB"/>
    <w:rsid w:val="00FC723B"/>
    <w:rsid w:val="00FD3AF3"/>
    <w:rsid w:val="00FD7B18"/>
    <w:rsid w:val="00FD7B1E"/>
    <w:rsid w:val="00FE1E90"/>
    <w:rsid w:val="00FE2313"/>
    <w:rsid w:val="00FE26A6"/>
    <w:rsid w:val="00FE503D"/>
    <w:rsid w:val="00FE52DA"/>
    <w:rsid w:val="00FE5FC4"/>
    <w:rsid w:val="00FF0544"/>
    <w:rsid w:val="00FF0D93"/>
    <w:rsid w:val="00FF4903"/>
    <w:rsid w:val="00FF5BBA"/>
    <w:rsid w:val="00FF74A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1C50"/>
  <w15:chartTrackingRefBased/>
  <w15:docId w15:val="{B19E91F6-36EF-4CD1-8BAD-6D2CE72F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E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57B13"/>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styleId="Prrafodelista">
    <w:name w:val="List Paragraph"/>
    <w:aliases w:val="TIT 2 IND,Titulo 2,Capítulo,Texto,List Paragraph1"/>
    <w:basedOn w:val="Normal"/>
    <w:link w:val="PrrafodelistaCar"/>
    <w:uiPriority w:val="1"/>
    <w:qFormat/>
    <w:rsid w:val="00826F25"/>
    <w:pPr>
      <w:ind w:left="720"/>
      <w:contextualSpacing/>
    </w:pPr>
  </w:style>
  <w:style w:type="paragraph" w:styleId="Textoindependiente">
    <w:name w:val="Body Text"/>
    <w:basedOn w:val="Normal"/>
    <w:link w:val="TextoindependienteCar"/>
    <w:rsid w:val="00FA3227"/>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rsid w:val="00FA3227"/>
    <w:rPr>
      <w:rFonts w:ascii="Times New Roman" w:eastAsia="Times New Roman" w:hAnsi="Times New Roman" w:cs="Times New Roman"/>
      <w:szCs w:val="20"/>
      <w:lang w:val="es-ES_tradnl" w:eastAsia="es-ES"/>
    </w:rPr>
  </w:style>
  <w:style w:type="paragraph" w:styleId="Sangradetextonormal">
    <w:name w:val="Body Text Indent"/>
    <w:basedOn w:val="Normal"/>
    <w:link w:val="SangradetextonormalCar"/>
    <w:uiPriority w:val="99"/>
    <w:semiHidden/>
    <w:unhideWhenUsed/>
    <w:rsid w:val="0022188C"/>
    <w:pPr>
      <w:spacing w:after="120"/>
      <w:ind w:left="283"/>
    </w:pPr>
  </w:style>
  <w:style w:type="character" w:customStyle="1" w:styleId="SangradetextonormalCar">
    <w:name w:val="Sangría de texto normal Car"/>
    <w:basedOn w:val="Fuentedeprrafopredeter"/>
    <w:link w:val="Sangradetextonormal"/>
    <w:uiPriority w:val="99"/>
    <w:semiHidden/>
    <w:rsid w:val="0022188C"/>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22188C"/>
    <w:rPr>
      <w:rFonts w:ascii="Arial" w:hAnsi="Arial"/>
      <w:noProof w:val="0"/>
      <w:sz w:val="22"/>
      <w:lang w:val="es-MX" w:eastAsia="es-ES" w:bidi="ar-SA"/>
    </w:rPr>
  </w:style>
  <w:style w:type="character" w:customStyle="1" w:styleId="PrrafodelistaCar">
    <w:name w:val="Párrafo de lista Car"/>
    <w:aliases w:val="TIT 2 IND Car,Titulo 2 Car,Capítulo Car,Texto Car,List Paragraph1 Car"/>
    <w:link w:val="Prrafodelista"/>
    <w:uiPriority w:val="1"/>
    <w:rsid w:val="0078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8882">
      <w:bodyDiv w:val="1"/>
      <w:marLeft w:val="0"/>
      <w:marRight w:val="0"/>
      <w:marTop w:val="0"/>
      <w:marBottom w:val="0"/>
      <w:divBdr>
        <w:top w:val="none" w:sz="0" w:space="0" w:color="auto"/>
        <w:left w:val="none" w:sz="0" w:space="0" w:color="auto"/>
        <w:bottom w:val="none" w:sz="0" w:space="0" w:color="auto"/>
        <w:right w:val="none" w:sz="0" w:space="0" w:color="auto"/>
      </w:divBdr>
    </w:div>
    <w:div w:id="82383237">
      <w:bodyDiv w:val="1"/>
      <w:marLeft w:val="0"/>
      <w:marRight w:val="0"/>
      <w:marTop w:val="0"/>
      <w:marBottom w:val="0"/>
      <w:divBdr>
        <w:top w:val="none" w:sz="0" w:space="0" w:color="auto"/>
        <w:left w:val="none" w:sz="0" w:space="0" w:color="auto"/>
        <w:bottom w:val="none" w:sz="0" w:space="0" w:color="auto"/>
        <w:right w:val="none" w:sz="0" w:space="0" w:color="auto"/>
      </w:divBdr>
    </w:div>
    <w:div w:id="352465554">
      <w:bodyDiv w:val="1"/>
      <w:marLeft w:val="0"/>
      <w:marRight w:val="0"/>
      <w:marTop w:val="0"/>
      <w:marBottom w:val="0"/>
      <w:divBdr>
        <w:top w:val="none" w:sz="0" w:space="0" w:color="auto"/>
        <w:left w:val="none" w:sz="0" w:space="0" w:color="auto"/>
        <w:bottom w:val="none" w:sz="0" w:space="0" w:color="auto"/>
        <w:right w:val="none" w:sz="0" w:space="0" w:color="auto"/>
      </w:divBdr>
    </w:div>
    <w:div w:id="389038314">
      <w:bodyDiv w:val="1"/>
      <w:marLeft w:val="0"/>
      <w:marRight w:val="0"/>
      <w:marTop w:val="0"/>
      <w:marBottom w:val="0"/>
      <w:divBdr>
        <w:top w:val="none" w:sz="0" w:space="0" w:color="auto"/>
        <w:left w:val="none" w:sz="0" w:space="0" w:color="auto"/>
        <w:bottom w:val="none" w:sz="0" w:space="0" w:color="auto"/>
        <w:right w:val="none" w:sz="0" w:space="0" w:color="auto"/>
      </w:divBdr>
    </w:div>
    <w:div w:id="497118960">
      <w:bodyDiv w:val="1"/>
      <w:marLeft w:val="0"/>
      <w:marRight w:val="0"/>
      <w:marTop w:val="0"/>
      <w:marBottom w:val="0"/>
      <w:divBdr>
        <w:top w:val="none" w:sz="0" w:space="0" w:color="auto"/>
        <w:left w:val="none" w:sz="0" w:space="0" w:color="auto"/>
        <w:bottom w:val="none" w:sz="0" w:space="0" w:color="auto"/>
        <w:right w:val="none" w:sz="0" w:space="0" w:color="auto"/>
      </w:divBdr>
    </w:div>
    <w:div w:id="712313906">
      <w:bodyDiv w:val="1"/>
      <w:marLeft w:val="0"/>
      <w:marRight w:val="0"/>
      <w:marTop w:val="0"/>
      <w:marBottom w:val="0"/>
      <w:divBdr>
        <w:top w:val="none" w:sz="0" w:space="0" w:color="auto"/>
        <w:left w:val="none" w:sz="0" w:space="0" w:color="auto"/>
        <w:bottom w:val="none" w:sz="0" w:space="0" w:color="auto"/>
        <w:right w:val="none" w:sz="0" w:space="0" w:color="auto"/>
      </w:divBdr>
    </w:div>
    <w:div w:id="859009967">
      <w:bodyDiv w:val="1"/>
      <w:marLeft w:val="0"/>
      <w:marRight w:val="0"/>
      <w:marTop w:val="0"/>
      <w:marBottom w:val="0"/>
      <w:divBdr>
        <w:top w:val="none" w:sz="0" w:space="0" w:color="auto"/>
        <w:left w:val="none" w:sz="0" w:space="0" w:color="auto"/>
        <w:bottom w:val="none" w:sz="0" w:space="0" w:color="auto"/>
        <w:right w:val="none" w:sz="0" w:space="0" w:color="auto"/>
      </w:divBdr>
    </w:div>
    <w:div w:id="974796087">
      <w:bodyDiv w:val="1"/>
      <w:marLeft w:val="0"/>
      <w:marRight w:val="0"/>
      <w:marTop w:val="0"/>
      <w:marBottom w:val="0"/>
      <w:divBdr>
        <w:top w:val="none" w:sz="0" w:space="0" w:color="auto"/>
        <w:left w:val="none" w:sz="0" w:space="0" w:color="auto"/>
        <w:bottom w:val="none" w:sz="0" w:space="0" w:color="auto"/>
        <w:right w:val="none" w:sz="0" w:space="0" w:color="auto"/>
      </w:divBdr>
    </w:div>
    <w:div w:id="1355963445">
      <w:bodyDiv w:val="1"/>
      <w:marLeft w:val="0"/>
      <w:marRight w:val="0"/>
      <w:marTop w:val="0"/>
      <w:marBottom w:val="0"/>
      <w:divBdr>
        <w:top w:val="none" w:sz="0" w:space="0" w:color="auto"/>
        <w:left w:val="none" w:sz="0" w:space="0" w:color="auto"/>
        <w:bottom w:val="none" w:sz="0" w:space="0" w:color="auto"/>
        <w:right w:val="none" w:sz="0" w:space="0" w:color="auto"/>
      </w:divBdr>
    </w:div>
    <w:div w:id="1549957117">
      <w:bodyDiv w:val="1"/>
      <w:marLeft w:val="0"/>
      <w:marRight w:val="0"/>
      <w:marTop w:val="0"/>
      <w:marBottom w:val="0"/>
      <w:divBdr>
        <w:top w:val="none" w:sz="0" w:space="0" w:color="auto"/>
        <w:left w:val="none" w:sz="0" w:space="0" w:color="auto"/>
        <w:bottom w:val="none" w:sz="0" w:space="0" w:color="auto"/>
        <w:right w:val="none" w:sz="0" w:space="0" w:color="auto"/>
      </w:divBdr>
    </w:div>
    <w:div w:id="1622228673">
      <w:bodyDiv w:val="1"/>
      <w:marLeft w:val="0"/>
      <w:marRight w:val="0"/>
      <w:marTop w:val="0"/>
      <w:marBottom w:val="0"/>
      <w:divBdr>
        <w:top w:val="none" w:sz="0" w:space="0" w:color="auto"/>
        <w:left w:val="none" w:sz="0" w:space="0" w:color="auto"/>
        <w:bottom w:val="none" w:sz="0" w:space="0" w:color="auto"/>
        <w:right w:val="none" w:sz="0" w:space="0" w:color="auto"/>
      </w:divBdr>
    </w:div>
    <w:div w:id="1700205998">
      <w:bodyDiv w:val="1"/>
      <w:marLeft w:val="0"/>
      <w:marRight w:val="0"/>
      <w:marTop w:val="0"/>
      <w:marBottom w:val="0"/>
      <w:divBdr>
        <w:top w:val="none" w:sz="0" w:space="0" w:color="auto"/>
        <w:left w:val="none" w:sz="0" w:space="0" w:color="auto"/>
        <w:bottom w:val="none" w:sz="0" w:space="0" w:color="auto"/>
        <w:right w:val="none" w:sz="0" w:space="0" w:color="auto"/>
      </w:divBdr>
    </w:div>
    <w:div w:id="1818641205">
      <w:bodyDiv w:val="1"/>
      <w:marLeft w:val="0"/>
      <w:marRight w:val="0"/>
      <w:marTop w:val="0"/>
      <w:marBottom w:val="0"/>
      <w:divBdr>
        <w:top w:val="none" w:sz="0" w:space="0" w:color="auto"/>
        <w:left w:val="none" w:sz="0" w:space="0" w:color="auto"/>
        <w:bottom w:val="none" w:sz="0" w:space="0" w:color="auto"/>
        <w:right w:val="none" w:sz="0" w:space="0" w:color="auto"/>
      </w:divBdr>
    </w:div>
    <w:div w:id="191104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A2AE-244F-4B49-8C80-01B52ADF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160</Pages>
  <Words>52045</Words>
  <Characters>286249</Characters>
  <Application>Microsoft Office Word</Application>
  <DocSecurity>0</DocSecurity>
  <Lines>2385</Lines>
  <Paragraphs>675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Alcivar</dc:creator>
  <cp:keywords/>
  <dc:description/>
  <cp:lastModifiedBy>Jonathan Trámpuz</cp:lastModifiedBy>
  <cp:revision>582</cp:revision>
  <dcterms:created xsi:type="dcterms:W3CDTF">2022-03-29T14:11:00Z</dcterms:created>
  <dcterms:modified xsi:type="dcterms:W3CDTF">2022-04-12T17:28:00Z</dcterms:modified>
</cp:coreProperties>
</file>